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4D65" w14:textId="77777777" w:rsidR="00016DF8" w:rsidRPr="00992CF5" w:rsidRDefault="00DF2FEA" w:rsidP="00307DDF">
      <w:pPr>
        <w:pStyle w:val="Header"/>
        <w:jc w:val="center"/>
        <w:rPr>
          <w:rFonts w:asciiTheme="majorBidi" w:hAnsiTheme="majorBidi" w:cstheme="majorBidi"/>
          <w:sz w:val="36"/>
          <w:szCs w:val="36"/>
        </w:rPr>
      </w:pPr>
      <w:bookmarkStart w:id="0" w:name="_Hlk513630260"/>
      <w:bookmarkEnd w:id="0"/>
      <w:r w:rsidRPr="00992CF5">
        <w:rPr>
          <w:rFonts w:asciiTheme="majorBidi" w:hAnsiTheme="majorBidi" w:cstheme="majorBidi"/>
          <w:sz w:val="36"/>
          <w:szCs w:val="36"/>
        </w:rPr>
        <w:t xml:space="preserve"> </w:t>
      </w:r>
    </w:p>
    <w:p w14:paraId="0AE5F3A9" w14:textId="77777777" w:rsidR="00016DF8" w:rsidRPr="00992CF5" w:rsidRDefault="00016DF8" w:rsidP="00307DDF">
      <w:pPr>
        <w:pStyle w:val="Header"/>
        <w:jc w:val="center"/>
        <w:rPr>
          <w:rFonts w:asciiTheme="majorBidi" w:hAnsiTheme="majorBidi" w:cstheme="majorBidi"/>
          <w:sz w:val="36"/>
          <w:szCs w:val="36"/>
        </w:rPr>
      </w:pPr>
    </w:p>
    <w:p w14:paraId="3E3F6564" w14:textId="5DB83099" w:rsidR="00016DF8" w:rsidRPr="00E62DFE" w:rsidRDefault="00CF4776" w:rsidP="00E62DFE">
      <w:pPr>
        <w:pStyle w:val="Header"/>
        <w:spacing w:line="360" w:lineRule="auto"/>
        <w:jc w:val="center"/>
        <w:rPr>
          <w:rFonts w:asciiTheme="majorBidi" w:hAnsiTheme="majorBidi" w:cstheme="majorBidi"/>
          <w:b/>
          <w:bCs/>
          <w:sz w:val="44"/>
          <w:szCs w:val="44"/>
        </w:rPr>
      </w:pPr>
      <w:r w:rsidRPr="002D2B0E">
        <w:rPr>
          <w:rFonts w:asciiTheme="majorBidi" w:hAnsiTheme="majorBidi" w:cstheme="majorBidi"/>
          <w:b/>
          <w:bCs/>
          <w:sz w:val="44"/>
          <w:szCs w:val="44"/>
        </w:rPr>
        <w:t>Work Method</w:t>
      </w:r>
      <w:r w:rsidR="00E62DFE">
        <w:rPr>
          <w:rFonts w:asciiTheme="majorBidi" w:hAnsiTheme="majorBidi" w:cstheme="majorBidi"/>
          <w:b/>
          <w:bCs/>
          <w:sz w:val="44"/>
          <w:szCs w:val="44"/>
        </w:rPr>
        <w:t xml:space="preserve"> </w:t>
      </w:r>
      <w:r w:rsidR="00923CF6">
        <w:rPr>
          <w:rFonts w:asciiTheme="majorBidi" w:hAnsiTheme="majorBidi" w:cstheme="majorBidi"/>
          <w:b/>
          <w:bCs/>
          <w:sz w:val="40"/>
          <w:szCs w:val="40"/>
        </w:rPr>
        <w:t>06</w:t>
      </w:r>
      <w:r w:rsidRPr="00CF4776">
        <w:rPr>
          <w:rFonts w:asciiTheme="majorBidi" w:hAnsiTheme="majorBidi" w:cstheme="majorBidi"/>
          <w:b/>
          <w:bCs/>
          <w:sz w:val="40"/>
          <w:szCs w:val="40"/>
        </w:rPr>
        <w:t xml:space="preserve">- </w:t>
      </w:r>
      <w:r w:rsidR="00923CF6">
        <w:rPr>
          <w:rFonts w:asciiTheme="majorBidi" w:hAnsiTheme="majorBidi" w:cstheme="majorBidi"/>
          <w:b/>
          <w:bCs/>
          <w:sz w:val="40"/>
          <w:szCs w:val="40"/>
        </w:rPr>
        <w:t>Roof</w:t>
      </w:r>
      <w:r w:rsidR="00AD0290">
        <w:rPr>
          <w:rFonts w:asciiTheme="majorBidi" w:hAnsiTheme="majorBidi" w:cstheme="majorBidi"/>
          <w:b/>
          <w:bCs/>
          <w:sz w:val="40"/>
          <w:szCs w:val="40"/>
        </w:rPr>
        <w:t xml:space="preserve"> Framing </w:t>
      </w:r>
    </w:p>
    <w:p w14:paraId="368E8C6A" w14:textId="3D619B09" w:rsidR="00E62DFE" w:rsidRPr="00E34457" w:rsidRDefault="00E62DFE" w:rsidP="00E62DFE">
      <w:pPr>
        <w:spacing w:line="360" w:lineRule="auto"/>
        <w:jc w:val="center"/>
        <w:rPr>
          <w:rFonts w:asciiTheme="majorBidi" w:hAnsiTheme="majorBidi" w:cstheme="majorBidi"/>
          <w:snapToGrid w:val="0"/>
          <w:sz w:val="36"/>
          <w:szCs w:val="36"/>
          <w:lang w:val="en-US"/>
        </w:rPr>
      </w:pPr>
      <w:r>
        <w:rPr>
          <w:rFonts w:asciiTheme="majorBidi" w:hAnsiTheme="majorBidi" w:cstheme="majorBidi"/>
        </w:rPr>
        <w:tab/>
      </w:r>
      <w:bookmarkStart w:id="1" w:name="_Hlk521750418"/>
      <w:r w:rsidRPr="005C6C77">
        <w:rPr>
          <w:rFonts w:asciiTheme="majorBidi" w:hAnsiTheme="majorBidi" w:cstheme="majorBidi"/>
          <w:snapToGrid w:val="0"/>
          <w:sz w:val="36"/>
          <w:szCs w:val="36"/>
          <w:lang w:val="en-US"/>
        </w:rPr>
        <w:t>(</w:t>
      </w:r>
      <w:r>
        <w:rPr>
          <w:rFonts w:asciiTheme="majorBidi" w:hAnsiTheme="majorBidi" w:cstheme="majorBidi"/>
          <w:snapToGrid w:val="0"/>
          <w:sz w:val="36"/>
          <w:szCs w:val="36"/>
          <w:lang w:val="en-US"/>
        </w:rPr>
        <w:t>WM06-</w:t>
      </w:r>
      <w:r w:rsidRPr="005C6C77">
        <w:rPr>
          <w:rFonts w:asciiTheme="majorBidi" w:hAnsiTheme="majorBidi" w:cstheme="majorBidi"/>
          <w:snapToGrid w:val="0"/>
          <w:sz w:val="36"/>
          <w:szCs w:val="36"/>
          <w:lang w:val="en-US"/>
        </w:rPr>
        <w:t>MCDC Template)</w:t>
      </w:r>
      <w:bookmarkEnd w:id="1"/>
    </w:p>
    <w:p w14:paraId="1B267282" w14:textId="77777777" w:rsidR="00E9360C" w:rsidRPr="00992CF5" w:rsidRDefault="00E9360C" w:rsidP="00E9360C">
      <w:pPr>
        <w:pStyle w:val="Header"/>
        <w:rPr>
          <w:rFonts w:asciiTheme="majorBidi" w:hAnsiTheme="majorBidi" w:cstheme="majorBidi"/>
        </w:rPr>
      </w:pPr>
    </w:p>
    <w:p w14:paraId="2D039B40" w14:textId="77777777" w:rsidR="00E9360C" w:rsidRPr="00992CF5" w:rsidRDefault="00E9360C" w:rsidP="00F20427">
      <w:pPr>
        <w:pStyle w:val="Header"/>
        <w:rPr>
          <w:rFonts w:asciiTheme="majorBidi" w:hAnsiTheme="majorBidi" w:cstheme="majorBidi"/>
        </w:rPr>
      </w:pPr>
    </w:p>
    <w:p w14:paraId="7E67BEA9" w14:textId="77777777" w:rsidR="00E9360C" w:rsidRPr="00992CF5" w:rsidRDefault="00B40300" w:rsidP="00F20427">
      <w:pPr>
        <w:pStyle w:val="Header"/>
        <w:jc w:val="center"/>
        <w:rPr>
          <w:rFonts w:asciiTheme="majorBidi" w:hAnsiTheme="majorBidi" w:cstheme="majorBidi"/>
        </w:rPr>
      </w:pPr>
      <w:r>
        <w:rPr>
          <w:noProof/>
        </w:rPr>
        <w:drawing>
          <wp:inline distT="0" distB="0" distL="0" distR="0" wp14:anchorId="51822A96" wp14:editId="09A89A28">
            <wp:extent cx="5995003" cy="3171825"/>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4734" cy="3182264"/>
                    </a:xfrm>
                    <a:prstGeom prst="rect">
                      <a:avLst/>
                    </a:prstGeom>
                    <a:noFill/>
                    <a:ln>
                      <a:noFill/>
                    </a:ln>
                  </pic:spPr>
                </pic:pic>
              </a:graphicData>
            </a:graphic>
          </wp:inline>
        </w:drawing>
      </w:r>
      <w:r>
        <w:rPr>
          <w:noProof/>
        </w:rPr>
        <w:t xml:space="preserve"> </w:t>
      </w:r>
    </w:p>
    <w:p w14:paraId="6D0A667B" w14:textId="77777777" w:rsidR="009C6F9F" w:rsidRPr="00992CF5" w:rsidRDefault="009C6F9F" w:rsidP="00E9360C">
      <w:pPr>
        <w:pStyle w:val="Header"/>
        <w:rPr>
          <w:rFonts w:asciiTheme="majorBidi" w:hAnsiTheme="majorBidi" w:cstheme="majorBidi"/>
        </w:rPr>
      </w:pPr>
    </w:p>
    <w:p w14:paraId="430A7E16" w14:textId="77777777" w:rsidR="009C6F9F" w:rsidRDefault="009C6F9F" w:rsidP="00E9360C">
      <w:pPr>
        <w:pStyle w:val="Header"/>
        <w:rPr>
          <w:rFonts w:asciiTheme="majorBidi" w:hAnsiTheme="majorBidi" w:cstheme="majorBidi"/>
        </w:rPr>
      </w:pPr>
    </w:p>
    <w:p w14:paraId="37BC096E" w14:textId="77777777" w:rsidR="00E62DFE" w:rsidRPr="005C6C77" w:rsidRDefault="00E62DFE" w:rsidP="00E62DFE">
      <w:pPr>
        <w:snapToGrid w:val="0"/>
        <w:spacing w:line="360" w:lineRule="auto"/>
        <w:jc w:val="center"/>
        <w:rPr>
          <w:b/>
          <w:sz w:val="28"/>
          <w:szCs w:val="16"/>
        </w:rPr>
      </w:pPr>
      <w:bookmarkStart w:id="2" w:name="_Hlk515903857"/>
      <w:bookmarkStart w:id="3" w:name="_Hlk521750443"/>
      <w:r w:rsidRPr="005C6C77">
        <w:rPr>
          <w:b/>
          <w:sz w:val="28"/>
          <w:szCs w:val="16"/>
        </w:rPr>
        <w:t>Industry Based Project (CMGT 8800)</w:t>
      </w:r>
    </w:p>
    <w:bookmarkEnd w:id="2"/>
    <w:p w14:paraId="43C294CE" w14:textId="61FACB17" w:rsidR="00E62DFE" w:rsidRPr="005C6C77" w:rsidRDefault="002A4199" w:rsidP="00E62DFE">
      <w:pPr>
        <w:snapToGrid w:val="0"/>
        <w:spacing w:line="360" w:lineRule="auto"/>
        <w:jc w:val="center"/>
        <w:rPr>
          <w:b/>
          <w:sz w:val="28"/>
          <w:szCs w:val="16"/>
          <w:lang w:val="en-US"/>
        </w:rPr>
      </w:pPr>
      <w:r>
        <w:rPr>
          <w:b/>
          <w:sz w:val="28"/>
          <w:szCs w:val="16"/>
          <w:lang w:val="en-US"/>
        </w:rPr>
        <w:t>September 20</w:t>
      </w:r>
      <w:r w:rsidR="00E62DFE" w:rsidRPr="005C6C77">
        <w:rPr>
          <w:b/>
          <w:sz w:val="28"/>
          <w:szCs w:val="16"/>
          <w:lang w:val="en-US"/>
        </w:rPr>
        <w:t>, 2018</w:t>
      </w:r>
    </w:p>
    <w:p w14:paraId="1AD3867E" w14:textId="77777777" w:rsidR="00E62DFE" w:rsidRPr="005C6C77" w:rsidRDefault="00E62DFE" w:rsidP="00E62DFE">
      <w:pPr>
        <w:snapToGrid w:val="0"/>
        <w:spacing w:line="360" w:lineRule="auto"/>
        <w:jc w:val="center"/>
        <w:rPr>
          <w:b/>
          <w:sz w:val="32"/>
          <w:szCs w:val="18"/>
          <w:lang w:val="en-US"/>
        </w:rPr>
      </w:pPr>
      <w:r w:rsidRPr="005C6C77">
        <w:rPr>
          <w:b/>
          <w:sz w:val="32"/>
          <w:szCs w:val="18"/>
          <w:lang w:val="en-US"/>
        </w:rPr>
        <w:t>BCIT</w:t>
      </w:r>
    </w:p>
    <w:p w14:paraId="3FDB5994" w14:textId="77777777" w:rsidR="00E62DFE" w:rsidRPr="005C6C77" w:rsidRDefault="00E62DFE" w:rsidP="00E62DFE">
      <w:pPr>
        <w:snapToGrid w:val="0"/>
        <w:spacing w:line="360" w:lineRule="auto"/>
        <w:jc w:val="center"/>
        <w:rPr>
          <w:b/>
          <w:sz w:val="32"/>
          <w:szCs w:val="18"/>
          <w:lang w:val="en-US"/>
        </w:rPr>
      </w:pPr>
    </w:p>
    <w:p w14:paraId="5D085962" w14:textId="77777777" w:rsidR="00E62DFE" w:rsidRPr="005C6C77" w:rsidRDefault="00E62DFE" w:rsidP="00E62DFE">
      <w:pPr>
        <w:snapToGrid w:val="0"/>
        <w:spacing w:line="360" w:lineRule="auto"/>
        <w:jc w:val="center"/>
        <w:rPr>
          <w:bCs/>
          <w:sz w:val="28"/>
          <w:szCs w:val="28"/>
          <w:lang w:val="en-US"/>
        </w:rPr>
      </w:pPr>
      <w:r w:rsidRPr="005C6C77">
        <w:rPr>
          <w:bCs/>
          <w:sz w:val="28"/>
          <w:szCs w:val="28"/>
        </w:rPr>
        <w:t xml:space="preserve">Faculty Advisor: </w:t>
      </w:r>
      <w:r w:rsidRPr="005C6C77">
        <w:rPr>
          <w:bCs/>
          <w:sz w:val="28"/>
          <w:szCs w:val="28"/>
          <w:lang w:val="en-US"/>
        </w:rPr>
        <w:t xml:space="preserve">Jim Turnham, P. Eng, </w:t>
      </w:r>
      <w:proofErr w:type="spellStart"/>
      <w:r w:rsidRPr="005C6C77">
        <w:rPr>
          <w:bCs/>
          <w:sz w:val="28"/>
          <w:szCs w:val="28"/>
          <w:lang w:val="en-US"/>
        </w:rPr>
        <w:t>MASc.</w:t>
      </w:r>
      <w:proofErr w:type="spellEnd"/>
      <w:r w:rsidRPr="005C6C77">
        <w:rPr>
          <w:bCs/>
          <w:sz w:val="28"/>
          <w:szCs w:val="28"/>
          <w:lang w:val="en-US"/>
        </w:rPr>
        <w:t>, ISO 9001 Lead Auditor</w:t>
      </w:r>
    </w:p>
    <w:p w14:paraId="2459DD8B" w14:textId="77777777" w:rsidR="00E62DFE" w:rsidRPr="005C6C77" w:rsidRDefault="00E62DFE" w:rsidP="00E62DFE">
      <w:pPr>
        <w:snapToGrid w:val="0"/>
        <w:spacing w:line="360" w:lineRule="auto"/>
        <w:jc w:val="center"/>
        <w:rPr>
          <w:bCs/>
          <w:sz w:val="28"/>
          <w:szCs w:val="28"/>
          <w:lang w:val="en-US"/>
        </w:rPr>
      </w:pPr>
    </w:p>
    <w:p w14:paraId="7CF2EFCA" w14:textId="6BE11865" w:rsidR="00016DF8" w:rsidRPr="00E62DFE" w:rsidRDefault="00E62DFE" w:rsidP="00E62DFE">
      <w:pPr>
        <w:snapToGrid w:val="0"/>
        <w:spacing w:line="360" w:lineRule="auto"/>
        <w:jc w:val="center"/>
        <w:rPr>
          <w:bCs/>
          <w:sz w:val="28"/>
          <w:szCs w:val="28"/>
          <w:lang w:val="en-US"/>
        </w:rPr>
      </w:pPr>
      <w:r w:rsidRPr="005C6C77">
        <w:rPr>
          <w:bCs/>
          <w:sz w:val="28"/>
          <w:szCs w:val="28"/>
          <w:lang w:val="en-US"/>
        </w:rPr>
        <w:t>Prepared by: Behrouz Chehrehpardaz</w:t>
      </w:r>
      <w:bookmarkEnd w:id="3"/>
    </w:p>
    <w:sdt>
      <w:sdtPr>
        <w:rPr>
          <w:rFonts w:ascii="Times New Roman" w:eastAsia="Times New Roman" w:hAnsi="Times New Roman" w:cs="Times New Roman"/>
          <w:color w:val="auto"/>
          <w:sz w:val="24"/>
          <w:szCs w:val="24"/>
          <w:lang w:val="en-CA"/>
        </w:rPr>
        <w:id w:val="-1931263541"/>
        <w:docPartObj>
          <w:docPartGallery w:val="Table of Contents"/>
          <w:docPartUnique/>
        </w:docPartObj>
      </w:sdtPr>
      <w:sdtEndPr>
        <w:rPr>
          <w:b/>
          <w:bCs/>
          <w:noProof/>
        </w:rPr>
      </w:sdtEndPr>
      <w:sdtContent>
        <w:p w14:paraId="0EE607F4" w14:textId="77777777" w:rsidR="009F1E05" w:rsidRDefault="009F1E05">
          <w:pPr>
            <w:pStyle w:val="TOCHeading"/>
          </w:pPr>
          <w:r>
            <w:t>Table of Contents</w:t>
          </w:r>
        </w:p>
        <w:p w14:paraId="29CBE0F3" w14:textId="77777777" w:rsidR="0080038A" w:rsidRDefault="009F1E05">
          <w:pPr>
            <w:pStyle w:val="TOC1"/>
            <w:tabs>
              <w:tab w:val="left" w:pos="480"/>
            </w:tabs>
            <w:rPr>
              <w:rFonts w:asciiTheme="minorHAnsi" w:eastAsiaTheme="minorEastAsia" w:hAnsiTheme="minorHAnsi" w:cstheme="minorBidi"/>
              <w:b w:val="0"/>
              <w:bCs w:val="0"/>
              <w:caps w:val="0"/>
              <w:noProof/>
              <w:sz w:val="22"/>
              <w:szCs w:val="22"/>
              <w:lang w:eastAsia="en-CA"/>
            </w:rPr>
          </w:pPr>
          <w:r>
            <w:fldChar w:fldCharType="begin"/>
          </w:r>
          <w:r>
            <w:instrText xml:space="preserve"> TOC \o "1-3" \h \z \u </w:instrText>
          </w:r>
          <w:r>
            <w:fldChar w:fldCharType="separate"/>
          </w:r>
          <w:hyperlink w:anchor="_Toc521590671" w:history="1">
            <w:r w:rsidR="0080038A" w:rsidRPr="00341699">
              <w:rPr>
                <w:rStyle w:val="Hyperlink"/>
                <w:noProof/>
              </w:rPr>
              <w:t>2.</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rPr>
              <w:t>SIGNATURE PAGE</w:t>
            </w:r>
            <w:r w:rsidR="0080038A">
              <w:rPr>
                <w:noProof/>
                <w:webHidden/>
              </w:rPr>
              <w:tab/>
            </w:r>
            <w:r w:rsidR="0080038A">
              <w:rPr>
                <w:noProof/>
                <w:webHidden/>
              </w:rPr>
              <w:fldChar w:fldCharType="begin"/>
            </w:r>
            <w:r w:rsidR="0080038A">
              <w:rPr>
                <w:noProof/>
                <w:webHidden/>
              </w:rPr>
              <w:instrText xml:space="preserve"> PAGEREF _Toc521590671 \h </w:instrText>
            </w:r>
            <w:r w:rsidR="0080038A">
              <w:rPr>
                <w:noProof/>
                <w:webHidden/>
              </w:rPr>
            </w:r>
            <w:r w:rsidR="0080038A">
              <w:rPr>
                <w:noProof/>
                <w:webHidden/>
              </w:rPr>
              <w:fldChar w:fldCharType="separate"/>
            </w:r>
            <w:r w:rsidR="0080038A">
              <w:rPr>
                <w:noProof/>
                <w:webHidden/>
              </w:rPr>
              <w:t>3</w:t>
            </w:r>
            <w:r w:rsidR="0080038A">
              <w:rPr>
                <w:noProof/>
                <w:webHidden/>
              </w:rPr>
              <w:fldChar w:fldCharType="end"/>
            </w:r>
          </w:hyperlink>
        </w:p>
        <w:p w14:paraId="0D81A4CB" w14:textId="77777777" w:rsidR="0080038A" w:rsidRDefault="00844C45">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0672" w:history="1">
            <w:r w:rsidR="0080038A" w:rsidRPr="00341699">
              <w:rPr>
                <w:rStyle w:val="Hyperlink"/>
                <w:noProof/>
              </w:rPr>
              <w:t>3.</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rPr>
              <w:t>Proponent and Project Description</w:t>
            </w:r>
            <w:r w:rsidR="0080038A">
              <w:rPr>
                <w:noProof/>
                <w:webHidden/>
              </w:rPr>
              <w:tab/>
            </w:r>
            <w:r w:rsidR="0080038A">
              <w:rPr>
                <w:noProof/>
                <w:webHidden/>
              </w:rPr>
              <w:fldChar w:fldCharType="begin"/>
            </w:r>
            <w:r w:rsidR="0080038A">
              <w:rPr>
                <w:noProof/>
                <w:webHidden/>
              </w:rPr>
              <w:instrText xml:space="preserve"> PAGEREF _Toc521590672 \h </w:instrText>
            </w:r>
            <w:r w:rsidR="0080038A">
              <w:rPr>
                <w:noProof/>
                <w:webHidden/>
              </w:rPr>
            </w:r>
            <w:r w:rsidR="0080038A">
              <w:rPr>
                <w:noProof/>
                <w:webHidden/>
              </w:rPr>
              <w:fldChar w:fldCharType="separate"/>
            </w:r>
            <w:r w:rsidR="0080038A">
              <w:rPr>
                <w:noProof/>
                <w:webHidden/>
              </w:rPr>
              <w:t>4</w:t>
            </w:r>
            <w:r w:rsidR="0080038A">
              <w:rPr>
                <w:noProof/>
                <w:webHidden/>
              </w:rPr>
              <w:fldChar w:fldCharType="end"/>
            </w:r>
          </w:hyperlink>
        </w:p>
        <w:p w14:paraId="419BC368" w14:textId="77777777" w:rsidR="0080038A" w:rsidRDefault="00844C45">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0673" w:history="1">
            <w:r w:rsidR="0080038A" w:rsidRPr="00341699">
              <w:rPr>
                <w:rStyle w:val="Hyperlink"/>
                <w:noProof/>
                <w:lang w:val="en-US"/>
              </w:rPr>
              <w:t>4.</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rPr>
              <w:t xml:space="preserve">PURPOSE and </w:t>
            </w:r>
            <w:r w:rsidR="0080038A" w:rsidRPr="00341699">
              <w:rPr>
                <w:rStyle w:val="Hyperlink"/>
                <w:noProof/>
                <w:lang w:val="en-US"/>
              </w:rPr>
              <w:t>SCOPE</w:t>
            </w:r>
            <w:r w:rsidR="0080038A">
              <w:rPr>
                <w:noProof/>
                <w:webHidden/>
              </w:rPr>
              <w:tab/>
            </w:r>
            <w:r w:rsidR="0080038A">
              <w:rPr>
                <w:noProof/>
                <w:webHidden/>
              </w:rPr>
              <w:fldChar w:fldCharType="begin"/>
            </w:r>
            <w:r w:rsidR="0080038A">
              <w:rPr>
                <w:noProof/>
                <w:webHidden/>
              </w:rPr>
              <w:instrText xml:space="preserve"> PAGEREF _Toc521590673 \h </w:instrText>
            </w:r>
            <w:r w:rsidR="0080038A">
              <w:rPr>
                <w:noProof/>
                <w:webHidden/>
              </w:rPr>
            </w:r>
            <w:r w:rsidR="0080038A">
              <w:rPr>
                <w:noProof/>
                <w:webHidden/>
              </w:rPr>
              <w:fldChar w:fldCharType="separate"/>
            </w:r>
            <w:r w:rsidR="0080038A">
              <w:rPr>
                <w:noProof/>
                <w:webHidden/>
              </w:rPr>
              <w:t>5</w:t>
            </w:r>
            <w:r w:rsidR="0080038A">
              <w:rPr>
                <w:noProof/>
                <w:webHidden/>
              </w:rPr>
              <w:fldChar w:fldCharType="end"/>
            </w:r>
          </w:hyperlink>
        </w:p>
        <w:p w14:paraId="0FA44773" w14:textId="77777777" w:rsidR="0080038A" w:rsidRDefault="00844C45">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0674" w:history="1">
            <w:r w:rsidR="0080038A" w:rsidRPr="00341699">
              <w:rPr>
                <w:rStyle w:val="Hyperlink"/>
                <w:noProof/>
                <w:lang w:val="en-US"/>
              </w:rPr>
              <w:t>5.</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lang w:val="en-US"/>
              </w:rPr>
              <w:t>DEFINITIONS</w:t>
            </w:r>
            <w:r w:rsidR="0080038A">
              <w:rPr>
                <w:noProof/>
                <w:webHidden/>
              </w:rPr>
              <w:tab/>
            </w:r>
            <w:r w:rsidR="0080038A">
              <w:rPr>
                <w:noProof/>
                <w:webHidden/>
              </w:rPr>
              <w:fldChar w:fldCharType="begin"/>
            </w:r>
            <w:r w:rsidR="0080038A">
              <w:rPr>
                <w:noProof/>
                <w:webHidden/>
              </w:rPr>
              <w:instrText xml:space="preserve"> PAGEREF _Toc521590674 \h </w:instrText>
            </w:r>
            <w:r w:rsidR="0080038A">
              <w:rPr>
                <w:noProof/>
                <w:webHidden/>
              </w:rPr>
            </w:r>
            <w:r w:rsidR="0080038A">
              <w:rPr>
                <w:noProof/>
                <w:webHidden/>
              </w:rPr>
              <w:fldChar w:fldCharType="separate"/>
            </w:r>
            <w:r w:rsidR="0080038A">
              <w:rPr>
                <w:noProof/>
                <w:webHidden/>
              </w:rPr>
              <w:t>5</w:t>
            </w:r>
            <w:r w:rsidR="0080038A">
              <w:rPr>
                <w:noProof/>
                <w:webHidden/>
              </w:rPr>
              <w:fldChar w:fldCharType="end"/>
            </w:r>
          </w:hyperlink>
        </w:p>
        <w:p w14:paraId="2C55B203" w14:textId="77777777" w:rsidR="0080038A" w:rsidRDefault="00844C45">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0675" w:history="1">
            <w:r w:rsidR="0080038A" w:rsidRPr="00341699">
              <w:rPr>
                <w:rStyle w:val="Hyperlink"/>
                <w:noProof/>
                <w:lang w:val="en-US"/>
              </w:rPr>
              <w:t>6.</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lang w:val="en-US"/>
              </w:rPr>
              <w:t>RESPONSIBILITIES</w:t>
            </w:r>
            <w:r w:rsidR="0080038A">
              <w:rPr>
                <w:noProof/>
                <w:webHidden/>
              </w:rPr>
              <w:tab/>
            </w:r>
            <w:r w:rsidR="0080038A">
              <w:rPr>
                <w:noProof/>
                <w:webHidden/>
              </w:rPr>
              <w:fldChar w:fldCharType="begin"/>
            </w:r>
            <w:r w:rsidR="0080038A">
              <w:rPr>
                <w:noProof/>
                <w:webHidden/>
              </w:rPr>
              <w:instrText xml:space="preserve"> PAGEREF _Toc521590675 \h </w:instrText>
            </w:r>
            <w:r w:rsidR="0080038A">
              <w:rPr>
                <w:noProof/>
                <w:webHidden/>
              </w:rPr>
            </w:r>
            <w:r w:rsidR="0080038A">
              <w:rPr>
                <w:noProof/>
                <w:webHidden/>
              </w:rPr>
              <w:fldChar w:fldCharType="separate"/>
            </w:r>
            <w:r w:rsidR="0080038A">
              <w:rPr>
                <w:noProof/>
                <w:webHidden/>
              </w:rPr>
              <w:t>6</w:t>
            </w:r>
            <w:r w:rsidR="0080038A">
              <w:rPr>
                <w:noProof/>
                <w:webHidden/>
              </w:rPr>
              <w:fldChar w:fldCharType="end"/>
            </w:r>
          </w:hyperlink>
        </w:p>
        <w:p w14:paraId="6E9AEF82" w14:textId="77777777" w:rsidR="0080038A" w:rsidRDefault="00844C45">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0676" w:history="1">
            <w:r w:rsidR="0080038A" w:rsidRPr="00341699">
              <w:rPr>
                <w:rStyle w:val="Hyperlink"/>
                <w:noProof/>
              </w:rPr>
              <w:t>7.</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rPr>
              <w:t>SAFETY AND ENVIRONMENT</w:t>
            </w:r>
            <w:r w:rsidR="0080038A">
              <w:rPr>
                <w:noProof/>
                <w:webHidden/>
              </w:rPr>
              <w:tab/>
            </w:r>
            <w:r w:rsidR="0080038A">
              <w:rPr>
                <w:noProof/>
                <w:webHidden/>
              </w:rPr>
              <w:fldChar w:fldCharType="begin"/>
            </w:r>
            <w:r w:rsidR="0080038A">
              <w:rPr>
                <w:noProof/>
                <w:webHidden/>
              </w:rPr>
              <w:instrText xml:space="preserve"> PAGEREF _Toc521590676 \h </w:instrText>
            </w:r>
            <w:r w:rsidR="0080038A">
              <w:rPr>
                <w:noProof/>
                <w:webHidden/>
              </w:rPr>
            </w:r>
            <w:r w:rsidR="0080038A">
              <w:rPr>
                <w:noProof/>
                <w:webHidden/>
              </w:rPr>
              <w:fldChar w:fldCharType="separate"/>
            </w:r>
            <w:r w:rsidR="0080038A">
              <w:rPr>
                <w:noProof/>
                <w:webHidden/>
              </w:rPr>
              <w:t>8</w:t>
            </w:r>
            <w:r w:rsidR="0080038A">
              <w:rPr>
                <w:noProof/>
                <w:webHidden/>
              </w:rPr>
              <w:fldChar w:fldCharType="end"/>
            </w:r>
          </w:hyperlink>
        </w:p>
        <w:p w14:paraId="48E346F0" w14:textId="77777777" w:rsidR="0080038A" w:rsidRDefault="00844C45">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0677" w:history="1">
            <w:r w:rsidR="0080038A" w:rsidRPr="00341699">
              <w:rPr>
                <w:rStyle w:val="Hyperlink"/>
                <w:noProof/>
                <w:lang w:val="en-US"/>
              </w:rPr>
              <w:t>8.</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lang w:val="en-US"/>
              </w:rPr>
              <w:t>SUBMITTALS</w:t>
            </w:r>
            <w:r w:rsidR="0080038A">
              <w:rPr>
                <w:noProof/>
                <w:webHidden/>
              </w:rPr>
              <w:tab/>
            </w:r>
            <w:r w:rsidR="0080038A">
              <w:rPr>
                <w:noProof/>
                <w:webHidden/>
              </w:rPr>
              <w:fldChar w:fldCharType="begin"/>
            </w:r>
            <w:r w:rsidR="0080038A">
              <w:rPr>
                <w:noProof/>
                <w:webHidden/>
              </w:rPr>
              <w:instrText xml:space="preserve"> PAGEREF _Toc521590677 \h </w:instrText>
            </w:r>
            <w:r w:rsidR="0080038A">
              <w:rPr>
                <w:noProof/>
                <w:webHidden/>
              </w:rPr>
            </w:r>
            <w:r w:rsidR="0080038A">
              <w:rPr>
                <w:noProof/>
                <w:webHidden/>
              </w:rPr>
              <w:fldChar w:fldCharType="separate"/>
            </w:r>
            <w:r w:rsidR="0080038A">
              <w:rPr>
                <w:noProof/>
                <w:webHidden/>
              </w:rPr>
              <w:t>9</w:t>
            </w:r>
            <w:r w:rsidR="0080038A">
              <w:rPr>
                <w:noProof/>
                <w:webHidden/>
              </w:rPr>
              <w:fldChar w:fldCharType="end"/>
            </w:r>
          </w:hyperlink>
        </w:p>
        <w:p w14:paraId="522530A4" w14:textId="77777777" w:rsidR="0080038A" w:rsidRDefault="00844C45">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0678" w:history="1">
            <w:r w:rsidR="0080038A" w:rsidRPr="00341699">
              <w:rPr>
                <w:rStyle w:val="Hyperlink"/>
                <w:noProof/>
                <w:lang w:val="en-US"/>
              </w:rPr>
              <w:t>9.</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lang w:val="en-US"/>
              </w:rPr>
              <w:t>PROCEDURE</w:t>
            </w:r>
            <w:r w:rsidR="0080038A">
              <w:rPr>
                <w:noProof/>
                <w:webHidden/>
              </w:rPr>
              <w:tab/>
            </w:r>
            <w:r w:rsidR="0080038A">
              <w:rPr>
                <w:noProof/>
                <w:webHidden/>
              </w:rPr>
              <w:fldChar w:fldCharType="begin"/>
            </w:r>
            <w:r w:rsidR="0080038A">
              <w:rPr>
                <w:noProof/>
                <w:webHidden/>
              </w:rPr>
              <w:instrText xml:space="preserve"> PAGEREF _Toc521590678 \h </w:instrText>
            </w:r>
            <w:r w:rsidR="0080038A">
              <w:rPr>
                <w:noProof/>
                <w:webHidden/>
              </w:rPr>
            </w:r>
            <w:r w:rsidR="0080038A">
              <w:rPr>
                <w:noProof/>
                <w:webHidden/>
              </w:rPr>
              <w:fldChar w:fldCharType="separate"/>
            </w:r>
            <w:r w:rsidR="0080038A">
              <w:rPr>
                <w:noProof/>
                <w:webHidden/>
              </w:rPr>
              <w:t>10</w:t>
            </w:r>
            <w:r w:rsidR="0080038A">
              <w:rPr>
                <w:noProof/>
                <w:webHidden/>
              </w:rPr>
              <w:fldChar w:fldCharType="end"/>
            </w:r>
          </w:hyperlink>
        </w:p>
        <w:p w14:paraId="77C7DA0B" w14:textId="77777777" w:rsidR="0080038A" w:rsidRDefault="00844C45">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590679" w:history="1">
            <w:r w:rsidR="0080038A" w:rsidRPr="00341699">
              <w:rPr>
                <w:rStyle w:val="Hyperlink"/>
                <w:noProof/>
              </w:rPr>
              <w:t>9.1.</w:t>
            </w:r>
            <w:r w:rsidR="0080038A">
              <w:rPr>
                <w:rFonts w:asciiTheme="minorHAnsi" w:eastAsiaTheme="minorEastAsia" w:hAnsiTheme="minorHAnsi" w:cstheme="minorBidi"/>
                <w:b w:val="0"/>
                <w:bCs w:val="0"/>
                <w:noProof/>
                <w:sz w:val="22"/>
                <w:szCs w:val="22"/>
                <w:lang w:eastAsia="en-CA"/>
              </w:rPr>
              <w:tab/>
            </w:r>
            <w:r w:rsidR="0080038A" w:rsidRPr="00341699">
              <w:rPr>
                <w:rStyle w:val="Hyperlink"/>
                <w:noProof/>
              </w:rPr>
              <w:t>General Requirements</w:t>
            </w:r>
            <w:r w:rsidR="0080038A">
              <w:rPr>
                <w:noProof/>
                <w:webHidden/>
              </w:rPr>
              <w:tab/>
            </w:r>
            <w:r w:rsidR="0080038A">
              <w:rPr>
                <w:noProof/>
                <w:webHidden/>
              </w:rPr>
              <w:fldChar w:fldCharType="begin"/>
            </w:r>
            <w:r w:rsidR="0080038A">
              <w:rPr>
                <w:noProof/>
                <w:webHidden/>
              </w:rPr>
              <w:instrText xml:space="preserve"> PAGEREF _Toc521590679 \h </w:instrText>
            </w:r>
            <w:r w:rsidR="0080038A">
              <w:rPr>
                <w:noProof/>
                <w:webHidden/>
              </w:rPr>
            </w:r>
            <w:r w:rsidR="0080038A">
              <w:rPr>
                <w:noProof/>
                <w:webHidden/>
              </w:rPr>
              <w:fldChar w:fldCharType="separate"/>
            </w:r>
            <w:r w:rsidR="0080038A">
              <w:rPr>
                <w:noProof/>
                <w:webHidden/>
              </w:rPr>
              <w:t>10</w:t>
            </w:r>
            <w:r w:rsidR="0080038A">
              <w:rPr>
                <w:noProof/>
                <w:webHidden/>
              </w:rPr>
              <w:fldChar w:fldCharType="end"/>
            </w:r>
          </w:hyperlink>
        </w:p>
        <w:p w14:paraId="4904C95D" w14:textId="77777777" w:rsidR="0080038A" w:rsidRDefault="00844C45">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590680" w:history="1">
            <w:r w:rsidR="0080038A" w:rsidRPr="00341699">
              <w:rPr>
                <w:rStyle w:val="Hyperlink"/>
                <w:noProof/>
              </w:rPr>
              <w:t>9.2.</w:t>
            </w:r>
            <w:r w:rsidR="0080038A">
              <w:rPr>
                <w:rFonts w:asciiTheme="minorHAnsi" w:eastAsiaTheme="minorEastAsia" w:hAnsiTheme="minorHAnsi" w:cstheme="minorBidi"/>
                <w:b w:val="0"/>
                <w:bCs w:val="0"/>
                <w:noProof/>
                <w:sz w:val="22"/>
                <w:szCs w:val="22"/>
                <w:lang w:eastAsia="en-CA"/>
              </w:rPr>
              <w:tab/>
            </w:r>
            <w:r w:rsidR="0080038A" w:rsidRPr="00341699">
              <w:rPr>
                <w:rStyle w:val="Hyperlink"/>
                <w:noProof/>
              </w:rPr>
              <w:t>Erecting Trusses (TS1)</w:t>
            </w:r>
            <w:r w:rsidR="0080038A">
              <w:rPr>
                <w:noProof/>
                <w:webHidden/>
              </w:rPr>
              <w:tab/>
            </w:r>
            <w:r w:rsidR="0080038A">
              <w:rPr>
                <w:noProof/>
                <w:webHidden/>
              </w:rPr>
              <w:fldChar w:fldCharType="begin"/>
            </w:r>
            <w:r w:rsidR="0080038A">
              <w:rPr>
                <w:noProof/>
                <w:webHidden/>
              </w:rPr>
              <w:instrText xml:space="preserve"> PAGEREF _Toc521590680 \h </w:instrText>
            </w:r>
            <w:r w:rsidR="0080038A">
              <w:rPr>
                <w:noProof/>
                <w:webHidden/>
              </w:rPr>
            </w:r>
            <w:r w:rsidR="0080038A">
              <w:rPr>
                <w:noProof/>
                <w:webHidden/>
              </w:rPr>
              <w:fldChar w:fldCharType="separate"/>
            </w:r>
            <w:r w:rsidR="0080038A">
              <w:rPr>
                <w:noProof/>
                <w:webHidden/>
              </w:rPr>
              <w:t>12</w:t>
            </w:r>
            <w:r w:rsidR="0080038A">
              <w:rPr>
                <w:noProof/>
                <w:webHidden/>
              </w:rPr>
              <w:fldChar w:fldCharType="end"/>
            </w:r>
          </w:hyperlink>
        </w:p>
        <w:p w14:paraId="57ADC7E1" w14:textId="77777777" w:rsidR="0080038A" w:rsidRDefault="00844C45">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590681" w:history="1">
            <w:r w:rsidR="0080038A" w:rsidRPr="00341699">
              <w:rPr>
                <w:rStyle w:val="Hyperlink"/>
                <w:noProof/>
              </w:rPr>
              <w:t>9.3.</w:t>
            </w:r>
            <w:r w:rsidR="0080038A">
              <w:rPr>
                <w:rFonts w:asciiTheme="minorHAnsi" w:eastAsiaTheme="minorEastAsia" w:hAnsiTheme="minorHAnsi" w:cstheme="minorBidi"/>
                <w:b w:val="0"/>
                <w:bCs w:val="0"/>
                <w:noProof/>
                <w:sz w:val="22"/>
                <w:szCs w:val="22"/>
                <w:lang w:eastAsia="en-CA"/>
              </w:rPr>
              <w:tab/>
            </w:r>
            <w:r w:rsidR="0080038A" w:rsidRPr="00341699">
              <w:rPr>
                <w:rStyle w:val="Hyperlink"/>
                <w:noProof/>
              </w:rPr>
              <w:t>Roof Sheathing (TS2)</w:t>
            </w:r>
            <w:r w:rsidR="0080038A">
              <w:rPr>
                <w:noProof/>
                <w:webHidden/>
              </w:rPr>
              <w:tab/>
            </w:r>
            <w:r w:rsidR="0080038A">
              <w:rPr>
                <w:noProof/>
                <w:webHidden/>
              </w:rPr>
              <w:fldChar w:fldCharType="begin"/>
            </w:r>
            <w:r w:rsidR="0080038A">
              <w:rPr>
                <w:noProof/>
                <w:webHidden/>
              </w:rPr>
              <w:instrText xml:space="preserve"> PAGEREF _Toc521590681 \h </w:instrText>
            </w:r>
            <w:r w:rsidR="0080038A">
              <w:rPr>
                <w:noProof/>
                <w:webHidden/>
              </w:rPr>
            </w:r>
            <w:r w:rsidR="0080038A">
              <w:rPr>
                <w:noProof/>
                <w:webHidden/>
              </w:rPr>
              <w:fldChar w:fldCharType="separate"/>
            </w:r>
            <w:r w:rsidR="0080038A">
              <w:rPr>
                <w:noProof/>
                <w:webHidden/>
              </w:rPr>
              <w:t>16</w:t>
            </w:r>
            <w:r w:rsidR="0080038A">
              <w:rPr>
                <w:noProof/>
                <w:webHidden/>
              </w:rPr>
              <w:fldChar w:fldCharType="end"/>
            </w:r>
          </w:hyperlink>
        </w:p>
        <w:p w14:paraId="40D9ED70" w14:textId="77777777" w:rsidR="0080038A" w:rsidRDefault="00844C45">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590682" w:history="1">
            <w:r w:rsidR="0080038A" w:rsidRPr="00341699">
              <w:rPr>
                <w:rStyle w:val="Hyperlink"/>
                <w:noProof/>
                <w:lang w:val="en-US"/>
              </w:rPr>
              <w:t>10.</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lang w:val="en-US"/>
              </w:rPr>
              <w:t>Quality Assurance Approval</w:t>
            </w:r>
            <w:r w:rsidR="0080038A">
              <w:rPr>
                <w:noProof/>
                <w:webHidden/>
              </w:rPr>
              <w:tab/>
            </w:r>
            <w:r w:rsidR="0080038A">
              <w:rPr>
                <w:noProof/>
                <w:webHidden/>
              </w:rPr>
              <w:fldChar w:fldCharType="begin"/>
            </w:r>
            <w:r w:rsidR="0080038A">
              <w:rPr>
                <w:noProof/>
                <w:webHidden/>
              </w:rPr>
              <w:instrText xml:space="preserve"> PAGEREF _Toc521590682 \h </w:instrText>
            </w:r>
            <w:r w:rsidR="0080038A">
              <w:rPr>
                <w:noProof/>
                <w:webHidden/>
              </w:rPr>
            </w:r>
            <w:r w:rsidR="0080038A">
              <w:rPr>
                <w:noProof/>
                <w:webHidden/>
              </w:rPr>
              <w:fldChar w:fldCharType="separate"/>
            </w:r>
            <w:r w:rsidR="0080038A">
              <w:rPr>
                <w:noProof/>
                <w:webHidden/>
              </w:rPr>
              <w:t>20</w:t>
            </w:r>
            <w:r w:rsidR="0080038A">
              <w:rPr>
                <w:noProof/>
                <w:webHidden/>
              </w:rPr>
              <w:fldChar w:fldCharType="end"/>
            </w:r>
          </w:hyperlink>
        </w:p>
        <w:p w14:paraId="0376AE58" w14:textId="77777777" w:rsidR="0080038A" w:rsidRDefault="00844C45">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590683" w:history="1">
            <w:r w:rsidR="0080038A" w:rsidRPr="00341699">
              <w:rPr>
                <w:rStyle w:val="Hyperlink"/>
                <w:noProof/>
                <w:lang w:val="en-US"/>
              </w:rPr>
              <w:t>11.</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lang w:val="en-US"/>
              </w:rPr>
              <w:t>References</w:t>
            </w:r>
            <w:r w:rsidR="0080038A">
              <w:rPr>
                <w:noProof/>
                <w:webHidden/>
              </w:rPr>
              <w:tab/>
            </w:r>
            <w:r w:rsidR="0080038A">
              <w:rPr>
                <w:noProof/>
                <w:webHidden/>
              </w:rPr>
              <w:fldChar w:fldCharType="begin"/>
            </w:r>
            <w:r w:rsidR="0080038A">
              <w:rPr>
                <w:noProof/>
                <w:webHidden/>
              </w:rPr>
              <w:instrText xml:space="preserve"> PAGEREF _Toc521590683 \h </w:instrText>
            </w:r>
            <w:r w:rsidR="0080038A">
              <w:rPr>
                <w:noProof/>
                <w:webHidden/>
              </w:rPr>
            </w:r>
            <w:r w:rsidR="0080038A">
              <w:rPr>
                <w:noProof/>
                <w:webHidden/>
              </w:rPr>
              <w:fldChar w:fldCharType="separate"/>
            </w:r>
            <w:r w:rsidR="0080038A">
              <w:rPr>
                <w:noProof/>
                <w:webHidden/>
              </w:rPr>
              <w:t>20</w:t>
            </w:r>
            <w:r w:rsidR="0080038A">
              <w:rPr>
                <w:noProof/>
                <w:webHidden/>
              </w:rPr>
              <w:fldChar w:fldCharType="end"/>
            </w:r>
          </w:hyperlink>
        </w:p>
        <w:p w14:paraId="7B0B1279" w14:textId="77777777" w:rsidR="0080038A" w:rsidRDefault="00844C45">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590684" w:history="1">
            <w:r w:rsidR="0080038A" w:rsidRPr="00341699">
              <w:rPr>
                <w:rStyle w:val="Hyperlink"/>
                <w:noProof/>
              </w:rPr>
              <w:t>12.</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rPr>
              <w:t>Construction Organization Chart</w:t>
            </w:r>
            <w:r w:rsidR="0080038A">
              <w:rPr>
                <w:noProof/>
                <w:webHidden/>
              </w:rPr>
              <w:tab/>
            </w:r>
            <w:r w:rsidR="0080038A">
              <w:rPr>
                <w:noProof/>
                <w:webHidden/>
              </w:rPr>
              <w:fldChar w:fldCharType="begin"/>
            </w:r>
            <w:r w:rsidR="0080038A">
              <w:rPr>
                <w:noProof/>
                <w:webHidden/>
              </w:rPr>
              <w:instrText xml:space="preserve"> PAGEREF _Toc521590684 \h </w:instrText>
            </w:r>
            <w:r w:rsidR="0080038A">
              <w:rPr>
                <w:noProof/>
                <w:webHidden/>
              </w:rPr>
            </w:r>
            <w:r w:rsidR="0080038A">
              <w:rPr>
                <w:noProof/>
                <w:webHidden/>
              </w:rPr>
              <w:fldChar w:fldCharType="separate"/>
            </w:r>
            <w:r w:rsidR="0080038A">
              <w:rPr>
                <w:noProof/>
                <w:webHidden/>
              </w:rPr>
              <w:t>21</w:t>
            </w:r>
            <w:r w:rsidR="0080038A">
              <w:rPr>
                <w:noProof/>
                <w:webHidden/>
              </w:rPr>
              <w:fldChar w:fldCharType="end"/>
            </w:r>
          </w:hyperlink>
        </w:p>
        <w:p w14:paraId="72D0A81C" w14:textId="77777777" w:rsidR="0080038A" w:rsidRDefault="00844C45">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590685" w:history="1">
            <w:r w:rsidR="0080038A" w:rsidRPr="00341699">
              <w:rPr>
                <w:rStyle w:val="Hyperlink"/>
                <w:noProof/>
              </w:rPr>
              <w:t>13.</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rPr>
              <w:t>Flow Chart</w:t>
            </w:r>
            <w:r w:rsidR="0080038A">
              <w:rPr>
                <w:noProof/>
                <w:webHidden/>
              </w:rPr>
              <w:tab/>
            </w:r>
            <w:r w:rsidR="0080038A">
              <w:rPr>
                <w:noProof/>
                <w:webHidden/>
              </w:rPr>
              <w:fldChar w:fldCharType="begin"/>
            </w:r>
            <w:r w:rsidR="0080038A">
              <w:rPr>
                <w:noProof/>
                <w:webHidden/>
              </w:rPr>
              <w:instrText xml:space="preserve"> PAGEREF _Toc521590685 \h </w:instrText>
            </w:r>
            <w:r w:rsidR="0080038A">
              <w:rPr>
                <w:noProof/>
                <w:webHidden/>
              </w:rPr>
            </w:r>
            <w:r w:rsidR="0080038A">
              <w:rPr>
                <w:noProof/>
                <w:webHidden/>
              </w:rPr>
              <w:fldChar w:fldCharType="separate"/>
            </w:r>
            <w:r w:rsidR="0080038A">
              <w:rPr>
                <w:noProof/>
                <w:webHidden/>
              </w:rPr>
              <w:t>22</w:t>
            </w:r>
            <w:r w:rsidR="0080038A">
              <w:rPr>
                <w:noProof/>
                <w:webHidden/>
              </w:rPr>
              <w:fldChar w:fldCharType="end"/>
            </w:r>
          </w:hyperlink>
        </w:p>
        <w:p w14:paraId="49CE39A0" w14:textId="77777777" w:rsidR="0080038A" w:rsidRDefault="00844C45">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590686" w:history="1">
            <w:r w:rsidR="0080038A" w:rsidRPr="00341699">
              <w:rPr>
                <w:rStyle w:val="Hyperlink"/>
                <w:noProof/>
              </w:rPr>
              <w:t>14.</w:t>
            </w:r>
            <w:r w:rsidR="0080038A">
              <w:rPr>
                <w:rFonts w:asciiTheme="minorHAnsi" w:eastAsiaTheme="minorEastAsia" w:hAnsiTheme="minorHAnsi" w:cstheme="minorBidi"/>
                <w:b w:val="0"/>
                <w:bCs w:val="0"/>
                <w:caps w:val="0"/>
                <w:noProof/>
                <w:sz w:val="22"/>
                <w:szCs w:val="22"/>
                <w:lang w:eastAsia="en-CA"/>
              </w:rPr>
              <w:tab/>
            </w:r>
            <w:r w:rsidR="0080038A" w:rsidRPr="00341699">
              <w:rPr>
                <w:rStyle w:val="Hyperlink"/>
                <w:noProof/>
              </w:rPr>
              <w:t>Inspection and Test Plan</w:t>
            </w:r>
            <w:r w:rsidR="0080038A">
              <w:rPr>
                <w:noProof/>
                <w:webHidden/>
              </w:rPr>
              <w:tab/>
            </w:r>
            <w:r w:rsidR="0080038A">
              <w:rPr>
                <w:noProof/>
                <w:webHidden/>
              </w:rPr>
              <w:fldChar w:fldCharType="begin"/>
            </w:r>
            <w:r w:rsidR="0080038A">
              <w:rPr>
                <w:noProof/>
                <w:webHidden/>
              </w:rPr>
              <w:instrText xml:space="preserve"> PAGEREF _Toc521590686 \h </w:instrText>
            </w:r>
            <w:r w:rsidR="0080038A">
              <w:rPr>
                <w:noProof/>
                <w:webHidden/>
              </w:rPr>
            </w:r>
            <w:r w:rsidR="0080038A">
              <w:rPr>
                <w:noProof/>
                <w:webHidden/>
              </w:rPr>
              <w:fldChar w:fldCharType="separate"/>
            </w:r>
            <w:r w:rsidR="0080038A">
              <w:rPr>
                <w:noProof/>
                <w:webHidden/>
              </w:rPr>
              <w:t>23</w:t>
            </w:r>
            <w:r w:rsidR="0080038A">
              <w:rPr>
                <w:noProof/>
                <w:webHidden/>
              </w:rPr>
              <w:fldChar w:fldCharType="end"/>
            </w:r>
          </w:hyperlink>
        </w:p>
        <w:p w14:paraId="078587EB" w14:textId="77777777" w:rsidR="009F1E05" w:rsidRDefault="009F1E05">
          <w:r>
            <w:rPr>
              <w:b/>
              <w:bCs/>
              <w:noProof/>
            </w:rPr>
            <w:fldChar w:fldCharType="end"/>
          </w:r>
        </w:p>
      </w:sdtContent>
    </w:sdt>
    <w:p w14:paraId="28BBFF37" w14:textId="77777777" w:rsidR="009F1E05" w:rsidRDefault="009F1E05"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4F3AA756" w14:textId="77777777" w:rsidR="00B40300" w:rsidRDefault="00B40300"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18327D97" w14:textId="77777777" w:rsidR="00B40300" w:rsidRDefault="00B40300"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6408BA2F" w14:textId="77777777" w:rsidR="00B40300" w:rsidRDefault="00B40300"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3DDB7CFC" w14:textId="77777777" w:rsidR="009F1E05" w:rsidRPr="009F1E05" w:rsidRDefault="009F1E05" w:rsidP="00FB6DCE">
      <w:pPr>
        <w:pStyle w:val="Heading1"/>
      </w:pPr>
      <w:bookmarkStart w:id="4" w:name="_Toc521590671"/>
      <w:r w:rsidRPr="009F1E05">
        <w:lastRenderedPageBreak/>
        <w:t>SIGNATURE PAGE</w:t>
      </w:r>
      <w:bookmarkEnd w:id="4"/>
    </w:p>
    <w:p w14:paraId="28569635"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1CCD2DBF"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As an Approver, with my signature, I confirm that this Work Method is the plan for construction of the work.  If the plan changes, I will inform the Originator so that the Work Method can be revised.  Alternately, I will make revisions myself and reissue to those that require copies.</w:t>
      </w:r>
    </w:p>
    <w:p w14:paraId="0660BE99"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487CAEA0"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As a Reviewer, my signature confirms that I have reviewed the document and any comments to the WM have been provided to the Originator and/or to the Approver.</w:t>
      </w:r>
    </w:p>
    <w:p w14:paraId="72440F0E"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3802919C"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 xml:space="preserve">MCDC </w:t>
      </w:r>
      <w:r w:rsidRPr="009F1E05">
        <w:rPr>
          <w:rFonts w:asciiTheme="majorBidi" w:hAnsiTheme="majorBidi" w:cstheme="majorBidi"/>
          <w:bCs/>
        </w:rPr>
        <w:t xml:space="preserve">Construction </w:t>
      </w:r>
      <w:r>
        <w:rPr>
          <w:rFonts w:asciiTheme="majorBidi" w:hAnsiTheme="majorBidi" w:cstheme="majorBidi"/>
          <w:bCs/>
        </w:rPr>
        <w:t>Manager</w:t>
      </w:r>
      <w:r w:rsidRPr="009F1E05">
        <w:rPr>
          <w:rFonts w:asciiTheme="majorBidi" w:hAnsiTheme="majorBidi" w:cstheme="majorBidi"/>
          <w:bCs/>
        </w:rPr>
        <w:t xml:space="preserve"> </w:t>
      </w:r>
    </w:p>
    <w:p w14:paraId="5598DB85"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Signature: _________________</w:t>
      </w:r>
    </w:p>
    <w:p w14:paraId="642A72F4" w14:textId="77777777" w:rsidR="009F1E05" w:rsidRDefault="009F1E05" w:rsidP="009F1E05">
      <w:pPr>
        <w:pStyle w:val="Header"/>
        <w:tabs>
          <w:tab w:val="left" w:pos="2880"/>
          <w:tab w:val="left" w:pos="5760"/>
        </w:tabs>
        <w:spacing w:line="360" w:lineRule="auto"/>
        <w:rPr>
          <w:rFonts w:asciiTheme="majorBidi" w:hAnsiTheme="majorBidi" w:cstheme="majorBidi"/>
          <w:bCs/>
        </w:rPr>
      </w:pPr>
    </w:p>
    <w:p w14:paraId="4B88DB39"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5C4EF8B7"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MCDC Project Manager</w:t>
      </w:r>
    </w:p>
    <w:p w14:paraId="5CA86A9B"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Signature:_________________</w:t>
      </w:r>
    </w:p>
    <w:p w14:paraId="440EAC40" w14:textId="77777777" w:rsidR="009F1E05" w:rsidRDefault="009F1E05" w:rsidP="009F1E05">
      <w:pPr>
        <w:pStyle w:val="Header"/>
        <w:tabs>
          <w:tab w:val="left" w:pos="2880"/>
          <w:tab w:val="left" w:pos="5760"/>
        </w:tabs>
        <w:spacing w:line="360" w:lineRule="auto"/>
        <w:rPr>
          <w:rFonts w:asciiTheme="majorBidi" w:hAnsiTheme="majorBidi" w:cstheme="majorBidi"/>
          <w:bCs/>
        </w:rPr>
      </w:pPr>
    </w:p>
    <w:p w14:paraId="01F2FB54"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61A08474"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 xml:space="preserve">Contractor </w:t>
      </w:r>
    </w:p>
    <w:p w14:paraId="66064629"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Signature: _________________</w:t>
      </w:r>
    </w:p>
    <w:p w14:paraId="19BE7295"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3A3E6FE2"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Initial Reviewer</w:t>
      </w:r>
    </w:p>
    <w:p w14:paraId="0856FBF5" w14:textId="77777777" w:rsidR="009F1E05" w:rsidRDefault="009F1E05" w:rsidP="004973FE">
      <w:pPr>
        <w:pStyle w:val="Header"/>
        <w:tabs>
          <w:tab w:val="clear" w:pos="4320"/>
          <w:tab w:val="clear" w:pos="8640"/>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w:t>
      </w:r>
      <w:r>
        <w:rPr>
          <w:rFonts w:asciiTheme="majorBidi" w:hAnsiTheme="majorBidi" w:cstheme="majorBidi"/>
          <w:bCs/>
        </w:rPr>
        <w:t xml:space="preserve">                      </w:t>
      </w:r>
      <w:r w:rsidRPr="009F1E05">
        <w:rPr>
          <w:rFonts w:asciiTheme="majorBidi" w:hAnsiTheme="majorBidi" w:cstheme="majorBidi"/>
          <w:bCs/>
        </w:rPr>
        <w:t xml:space="preserve">Title:                                                          </w:t>
      </w:r>
      <w:r>
        <w:rPr>
          <w:rFonts w:asciiTheme="majorBidi" w:hAnsiTheme="majorBidi" w:cstheme="majorBidi"/>
          <w:bCs/>
        </w:rPr>
        <w:t xml:space="preserve">         </w:t>
      </w:r>
      <w:r w:rsidRPr="009F1E05">
        <w:rPr>
          <w:rFonts w:asciiTheme="majorBidi" w:hAnsiTheme="majorBidi" w:cstheme="majorBidi"/>
          <w:bCs/>
        </w:rPr>
        <w:t xml:space="preserve">Signature: </w:t>
      </w:r>
    </w:p>
    <w:p w14:paraId="0C0CAB17"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5D0C56F6"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3D7111C1"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35C2F2A7" w14:textId="77777777" w:rsidR="00FE2C5A" w:rsidRPr="004973FE"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12E3CCD5" w14:textId="77777777" w:rsidR="0061669A" w:rsidRPr="00992CF5" w:rsidRDefault="0061669A" w:rsidP="00FB6DCE">
      <w:pPr>
        <w:pStyle w:val="Heading1"/>
      </w:pPr>
      <w:bookmarkStart w:id="5" w:name="_Toc521590672"/>
      <w:r w:rsidRPr="00992CF5">
        <w:lastRenderedPageBreak/>
        <w:t>Proponent and Project Description</w:t>
      </w:r>
      <w:bookmarkEnd w:id="5"/>
      <w:r w:rsidR="00DA2F04" w:rsidRPr="00992CF5">
        <w:t xml:space="preserve"> </w:t>
      </w:r>
    </w:p>
    <w:p w14:paraId="4835CAE4" w14:textId="77777777" w:rsidR="0061669A" w:rsidRPr="00992CF5" w:rsidRDefault="0061669A"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52B5598E" w14:textId="77777777" w:rsidR="009C6F9F" w:rsidRDefault="0061669A" w:rsidP="009F1E05">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Company Name:</w:t>
      </w:r>
      <w:r w:rsidR="009C6F9F" w:rsidRPr="00992CF5">
        <w:rPr>
          <w:rFonts w:asciiTheme="majorBidi" w:hAnsiTheme="majorBidi" w:cstheme="majorBidi"/>
          <w:b/>
        </w:rPr>
        <w:t xml:space="preserve"> </w:t>
      </w:r>
      <w:r w:rsidR="009C6F9F" w:rsidRPr="00992CF5">
        <w:rPr>
          <w:rFonts w:asciiTheme="majorBidi" w:hAnsiTheme="majorBidi" w:cstheme="majorBidi"/>
          <w:bCs/>
        </w:rPr>
        <w:t>MC DEVELOPMENT CORP.</w:t>
      </w:r>
      <w:r w:rsidR="00697979" w:rsidRPr="00992CF5">
        <w:rPr>
          <w:rFonts w:asciiTheme="majorBidi" w:hAnsiTheme="majorBidi" w:cstheme="majorBidi"/>
          <w:bCs/>
        </w:rPr>
        <w:t xml:space="preserve"> (MCDC)</w:t>
      </w:r>
      <w:r w:rsidR="009C6F9F" w:rsidRPr="00992CF5">
        <w:rPr>
          <w:rFonts w:asciiTheme="majorBidi" w:hAnsiTheme="majorBidi" w:cstheme="majorBidi"/>
          <w:bCs/>
        </w:rPr>
        <w:t xml:space="preserve"> </w:t>
      </w:r>
    </w:p>
    <w:p w14:paraId="1239766E" w14:textId="77777777" w:rsidR="009F1E05" w:rsidRPr="00992CF5" w:rsidRDefault="009F1E05" w:rsidP="009F1E05">
      <w:pPr>
        <w:pStyle w:val="Header"/>
        <w:tabs>
          <w:tab w:val="clear" w:pos="4320"/>
          <w:tab w:val="clear" w:pos="8640"/>
          <w:tab w:val="left" w:pos="2880"/>
          <w:tab w:val="left" w:pos="5760"/>
        </w:tabs>
        <w:spacing w:line="360" w:lineRule="auto"/>
        <w:rPr>
          <w:rFonts w:asciiTheme="majorBidi" w:hAnsiTheme="majorBidi" w:cstheme="majorBidi"/>
          <w:b/>
        </w:rPr>
      </w:pPr>
    </w:p>
    <w:p w14:paraId="41810545" w14:textId="77777777" w:rsidR="0061669A" w:rsidRPr="00C21A78" w:rsidRDefault="00405424" w:rsidP="00C21A78">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Company type of service</w:t>
      </w:r>
      <w:r w:rsidR="00C21A78">
        <w:rPr>
          <w:rFonts w:asciiTheme="majorBidi" w:hAnsiTheme="majorBidi" w:cstheme="majorBidi"/>
          <w:b/>
        </w:rPr>
        <w:t xml:space="preserve">: </w:t>
      </w:r>
      <w:r w:rsidR="00112EE0" w:rsidRPr="00112EE0">
        <w:rPr>
          <w:rFonts w:asciiTheme="majorBidi" w:hAnsiTheme="majorBidi" w:cstheme="majorBidi"/>
        </w:rPr>
        <w:t>MCDC is a small construction company building Single Family Houses (SFHs) in North Vancouver, and the company’s vision is to be recognized as a model of quality excellence in construction.</w:t>
      </w:r>
    </w:p>
    <w:p w14:paraId="0DB40176" w14:textId="77777777" w:rsidR="00112EE0" w:rsidRPr="00992CF5" w:rsidRDefault="00112EE0" w:rsidP="00D72913">
      <w:pPr>
        <w:pStyle w:val="Header"/>
        <w:tabs>
          <w:tab w:val="clear" w:pos="4320"/>
          <w:tab w:val="clear" w:pos="8640"/>
          <w:tab w:val="left" w:pos="2880"/>
          <w:tab w:val="left" w:pos="5760"/>
        </w:tabs>
        <w:spacing w:line="360" w:lineRule="auto"/>
        <w:rPr>
          <w:rFonts w:asciiTheme="majorBidi" w:hAnsiTheme="majorBidi" w:cstheme="majorBidi"/>
        </w:rPr>
      </w:pPr>
    </w:p>
    <w:p w14:paraId="4DA8B3BB" w14:textId="77777777" w:rsidR="00112EE0" w:rsidRPr="00C21A78" w:rsidRDefault="0061669A" w:rsidP="00C21A78">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 xml:space="preserve">Project </w:t>
      </w:r>
      <w:r w:rsidR="00D67A35" w:rsidRPr="00992CF5">
        <w:rPr>
          <w:rFonts w:asciiTheme="majorBidi" w:hAnsiTheme="majorBidi" w:cstheme="majorBidi"/>
          <w:b/>
        </w:rPr>
        <w:t>D</w:t>
      </w:r>
      <w:r w:rsidRPr="00992CF5">
        <w:rPr>
          <w:rFonts w:asciiTheme="majorBidi" w:hAnsiTheme="majorBidi" w:cstheme="majorBidi"/>
          <w:b/>
        </w:rPr>
        <w:t>escription</w:t>
      </w:r>
      <w:r w:rsidR="00C21A78">
        <w:rPr>
          <w:rFonts w:asciiTheme="majorBidi" w:hAnsiTheme="majorBidi" w:cstheme="majorBidi"/>
          <w:b/>
        </w:rPr>
        <w:t xml:space="preserve">: </w:t>
      </w:r>
      <w:r w:rsidR="00112EE0" w:rsidRPr="00112EE0">
        <w:rPr>
          <w:rFonts w:asciiTheme="majorBidi" w:hAnsiTheme="majorBidi" w:cstheme="majorBidi"/>
          <w:bCs/>
        </w:rPr>
        <w:t>Under a Project Management/Design Build method, MCDC itself or on behalf of the owners manages construction projects to build new single-family houses mostly in North Vancouver.</w:t>
      </w:r>
    </w:p>
    <w:p w14:paraId="5C03D8AF" w14:textId="77777777" w:rsidR="0061669A" w:rsidRPr="00992CF5" w:rsidRDefault="00611B83" w:rsidP="00D72913">
      <w:pPr>
        <w:pStyle w:val="Header"/>
        <w:tabs>
          <w:tab w:val="left" w:pos="2880"/>
          <w:tab w:val="left" w:pos="5760"/>
        </w:tabs>
        <w:spacing w:line="360" w:lineRule="auto"/>
        <w:rPr>
          <w:rFonts w:asciiTheme="majorBidi" w:hAnsiTheme="majorBidi" w:cstheme="majorBidi"/>
          <w:bCs/>
        </w:rPr>
      </w:pPr>
      <w:r w:rsidRPr="00611B83">
        <w:rPr>
          <w:rFonts w:asciiTheme="majorBidi" w:hAnsiTheme="majorBidi" w:cstheme="majorBidi"/>
          <w:bCs/>
        </w:rPr>
        <w:t xml:space="preserve">MCDC contract out all work activities in construction stage including </w:t>
      </w:r>
      <w:r w:rsidR="00923CF6" w:rsidRPr="00923CF6">
        <w:rPr>
          <w:rFonts w:asciiTheme="majorBidi" w:hAnsiTheme="majorBidi" w:cstheme="majorBidi"/>
          <w:bCs/>
        </w:rPr>
        <w:t>the Roof</w:t>
      </w:r>
      <w:r w:rsidR="00AD0290">
        <w:rPr>
          <w:rFonts w:asciiTheme="majorBidi" w:hAnsiTheme="majorBidi" w:cstheme="majorBidi"/>
          <w:bCs/>
        </w:rPr>
        <w:t xml:space="preserve"> Framing</w:t>
      </w:r>
      <w:r w:rsidR="00923CF6" w:rsidRPr="00923CF6">
        <w:rPr>
          <w:rFonts w:asciiTheme="majorBidi" w:hAnsiTheme="majorBidi" w:cstheme="majorBidi"/>
          <w:bCs/>
        </w:rPr>
        <w:t xml:space="preserve">. </w:t>
      </w:r>
    </w:p>
    <w:p w14:paraId="1A9CA3EB" w14:textId="77777777" w:rsidR="0061669A" w:rsidRPr="00992CF5" w:rsidRDefault="0061669A" w:rsidP="00D72913">
      <w:pPr>
        <w:pStyle w:val="Header"/>
        <w:tabs>
          <w:tab w:val="clear" w:pos="4320"/>
          <w:tab w:val="clear" w:pos="8640"/>
          <w:tab w:val="left" w:pos="2880"/>
          <w:tab w:val="left" w:pos="5760"/>
        </w:tabs>
        <w:spacing w:line="360" w:lineRule="auto"/>
        <w:rPr>
          <w:rFonts w:asciiTheme="majorBidi" w:hAnsiTheme="majorBidi" w:cstheme="majorBidi"/>
        </w:rPr>
      </w:pPr>
    </w:p>
    <w:p w14:paraId="064928E5" w14:textId="77777777" w:rsidR="00611B83" w:rsidRPr="00C21A78" w:rsidRDefault="0061669A" w:rsidP="00C21A78">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Work Method Activity Description</w:t>
      </w:r>
      <w:r w:rsidR="00C21A78">
        <w:rPr>
          <w:rFonts w:asciiTheme="majorBidi" w:hAnsiTheme="majorBidi" w:cstheme="majorBidi"/>
          <w:b/>
        </w:rPr>
        <w:t xml:space="preserve">: </w:t>
      </w:r>
      <w:r w:rsidR="00611B83">
        <w:rPr>
          <w:rFonts w:asciiTheme="majorBidi" w:hAnsiTheme="majorBidi" w:cstheme="majorBidi"/>
          <w:bCs/>
        </w:rPr>
        <w:t>This Work Method (</w:t>
      </w:r>
      <w:r w:rsidR="00611B83" w:rsidRPr="00611B83">
        <w:rPr>
          <w:rFonts w:asciiTheme="majorBidi" w:hAnsiTheme="majorBidi" w:cstheme="majorBidi"/>
          <w:bCs/>
        </w:rPr>
        <w:t>WM</w:t>
      </w:r>
      <w:r w:rsidR="00611B83">
        <w:rPr>
          <w:rFonts w:asciiTheme="majorBidi" w:hAnsiTheme="majorBidi" w:cstheme="majorBidi"/>
          <w:bCs/>
        </w:rPr>
        <w:t>)</w:t>
      </w:r>
      <w:r w:rsidR="00611B83" w:rsidRPr="00611B83">
        <w:rPr>
          <w:rFonts w:asciiTheme="majorBidi" w:hAnsiTheme="majorBidi" w:cstheme="majorBidi"/>
          <w:bCs/>
        </w:rPr>
        <w:t xml:space="preserve"> provides the required details of </w:t>
      </w:r>
      <w:r w:rsidR="00611B83" w:rsidRPr="00923CF6">
        <w:rPr>
          <w:rFonts w:asciiTheme="majorBidi" w:hAnsiTheme="majorBidi" w:cstheme="majorBidi"/>
          <w:bCs/>
        </w:rPr>
        <w:t xml:space="preserve">how the </w:t>
      </w:r>
      <w:r w:rsidR="00D72913" w:rsidRPr="00923CF6">
        <w:rPr>
          <w:rFonts w:asciiTheme="majorBidi" w:hAnsiTheme="majorBidi" w:cstheme="majorBidi"/>
          <w:bCs/>
        </w:rPr>
        <w:t>construction</w:t>
      </w:r>
      <w:r w:rsidR="00923CF6" w:rsidRPr="00923CF6">
        <w:rPr>
          <w:rFonts w:asciiTheme="majorBidi" w:hAnsiTheme="majorBidi" w:cstheme="majorBidi"/>
          <w:bCs/>
        </w:rPr>
        <w:t xml:space="preserve"> </w:t>
      </w:r>
      <w:r w:rsidR="00D72913" w:rsidRPr="00923CF6">
        <w:rPr>
          <w:rFonts w:asciiTheme="majorBidi" w:hAnsiTheme="majorBidi" w:cstheme="majorBidi"/>
          <w:bCs/>
        </w:rPr>
        <w:t xml:space="preserve">of </w:t>
      </w:r>
      <w:r w:rsidR="00923CF6" w:rsidRPr="00923CF6">
        <w:rPr>
          <w:rFonts w:asciiTheme="majorBidi" w:hAnsiTheme="majorBidi" w:cstheme="majorBidi"/>
          <w:bCs/>
        </w:rPr>
        <w:t>roofs</w:t>
      </w:r>
      <w:r w:rsidR="00D72913" w:rsidRPr="00923CF6">
        <w:rPr>
          <w:rFonts w:asciiTheme="majorBidi" w:hAnsiTheme="majorBidi" w:cstheme="majorBidi"/>
          <w:bCs/>
        </w:rPr>
        <w:t xml:space="preserve"> </w:t>
      </w:r>
      <w:r w:rsidR="00923CF6" w:rsidRPr="00923CF6">
        <w:rPr>
          <w:rFonts w:asciiTheme="majorBidi" w:hAnsiTheme="majorBidi" w:cstheme="majorBidi"/>
          <w:bCs/>
        </w:rPr>
        <w:t>are</w:t>
      </w:r>
      <w:r w:rsidR="00611B83" w:rsidRPr="00923CF6">
        <w:rPr>
          <w:rFonts w:asciiTheme="majorBidi" w:hAnsiTheme="majorBidi" w:cstheme="majorBidi"/>
          <w:bCs/>
        </w:rPr>
        <w:t xml:space="preserve"> carried out,</w:t>
      </w:r>
      <w:r w:rsidR="00611B83" w:rsidRPr="00611B83">
        <w:rPr>
          <w:rFonts w:asciiTheme="majorBidi" w:hAnsiTheme="majorBidi" w:cstheme="majorBidi"/>
          <w:bCs/>
        </w:rPr>
        <w:t xml:space="preserve"> and it is also subject to a series of inspections, before the commencement, during the work, and after completion.</w:t>
      </w:r>
    </w:p>
    <w:p w14:paraId="3FB28759" w14:textId="77777777" w:rsidR="0061669A" w:rsidRPr="00992CF5" w:rsidRDefault="009C150A" w:rsidP="00D72913">
      <w:pPr>
        <w:pStyle w:val="Header"/>
        <w:tabs>
          <w:tab w:val="clear" w:pos="4320"/>
          <w:tab w:val="clear" w:pos="8640"/>
          <w:tab w:val="left" w:pos="2880"/>
          <w:tab w:val="left" w:pos="5760"/>
        </w:tabs>
        <w:spacing w:line="360" w:lineRule="auto"/>
        <w:rPr>
          <w:rFonts w:asciiTheme="majorBidi" w:hAnsiTheme="majorBidi" w:cstheme="majorBidi"/>
          <w:b/>
        </w:rPr>
      </w:pPr>
      <w:r>
        <w:rPr>
          <w:rFonts w:asciiTheme="majorBidi" w:hAnsiTheme="majorBidi" w:cstheme="majorBidi"/>
          <w:bCs/>
          <w:lang w:val="en-US"/>
        </w:rPr>
        <w:t>This Work Method</w:t>
      </w:r>
      <w:r w:rsidRPr="009C150A">
        <w:rPr>
          <w:rFonts w:asciiTheme="majorBidi" w:hAnsiTheme="majorBidi" w:cstheme="majorBidi"/>
          <w:bCs/>
          <w:lang w:val="en-US"/>
        </w:rPr>
        <w:t xml:space="preserve"> will be used in order to ensure full compliance with</w:t>
      </w:r>
      <w:r w:rsidR="00D72913">
        <w:rPr>
          <w:rFonts w:asciiTheme="majorBidi" w:hAnsiTheme="majorBidi" w:cstheme="majorBidi"/>
          <w:bCs/>
          <w:lang w:val="en-US"/>
        </w:rPr>
        <w:t xml:space="preserve"> MCDC’s quality policy and Quality Plan, </w:t>
      </w:r>
      <w:r w:rsidRPr="009C150A">
        <w:rPr>
          <w:rFonts w:asciiTheme="majorBidi" w:hAnsiTheme="majorBidi" w:cstheme="majorBidi"/>
          <w:bCs/>
          <w:lang w:val="en-US"/>
        </w:rPr>
        <w:t>drawings</w:t>
      </w:r>
      <w:r w:rsidR="00D72913">
        <w:rPr>
          <w:rFonts w:asciiTheme="majorBidi" w:hAnsiTheme="majorBidi" w:cstheme="majorBidi"/>
          <w:bCs/>
          <w:lang w:val="en-US"/>
        </w:rPr>
        <w:t>, specifications</w:t>
      </w:r>
      <w:r w:rsidR="00BB32FF">
        <w:rPr>
          <w:rFonts w:asciiTheme="majorBidi" w:hAnsiTheme="majorBidi" w:cstheme="majorBidi"/>
          <w:bCs/>
        </w:rPr>
        <w:t>, and BC Building Codes</w:t>
      </w:r>
      <w:r w:rsidR="004E394B" w:rsidRPr="00992CF5">
        <w:rPr>
          <w:rFonts w:asciiTheme="majorBidi" w:hAnsiTheme="majorBidi" w:cstheme="majorBidi"/>
          <w:bCs/>
        </w:rPr>
        <w:t>.</w:t>
      </w:r>
      <w:r w:rsidR="00611B83" w:rsidRPr="00611B83">
        <w:t xml:space="preserve"> </w:t>
      </w:r>
    </w:p>
    <w:p w14:paraId="3EFF36FA" w14:textId="77777777" w:rsidR="0061669A" w:rsidRPr="00992CF5" w:rsidRDefault="0061669A" w:rsidP="00D72913">
      <w:pPr>
        <w:pStyle w:val="Header"/>
        <w:tabs>
          <w:tab w:val="clear" w:pos="4320"/>
          <w:tab w:val="clear" w:pos="8640"/>
          <w:tab w:val="left" w:pos="2880"/>
          <w:tab w:val="left" w:pos="5760"/>
        </w:tabs>
        <w:spacing w:line="360" w:lineRule="auto"/>
        <w:rPr>
          <w:rFonts w:asciiTheme="majorBidi" w:hAnsiTheme="majorBidi" w:cstheme="majorBidi"/>
        </w:rPr>
      </w:pPr>
    </w:p>
    <w:p w14:paraId="5FECDFE6" w14:textId="77777777" w:rsidR="00FE6BE7" w:rsidRPr="00C21A78" w:rsidRDefault="0061669A" w:rsidP="00C21A78">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Work Method Scope</w:t>
      </w:r>
      <w:r w:rsidR="00C21A78">
        <w:rPr>
          <w:rFonts w:asciiTheme="majorBidi" w:hAnsiTheme="majorBidi" w:cstheme="majorBidi"/>
          <w:b/>
        </w:rPr>
        <w:t xml:space="preserve">: </w:t>
      </w:r>
      <w:r w:rsidR="00E90033" w:rsidRPr="00992CF5">
        <w:rPr>
          <w:rFonts w:asciiTheme="majorBidi" w:hAnsiTheme="majorBidi" w:cstheme="majorBidi"/>
          <w:bCs/>
        </w:rPr>
        <w:t xml:space="preserve">This work method shall </w:t>
      </w:r>
      <w:r w:rsidR="00E90033" w:rsidRPr="00923CF6">
        <w:rPr>
          <w:rFonts w:asciiTheme="majorBidi" w:hAnsiTheme="majorBidi" w:cstheme="majorBidi"/>
          <w:bCs/>
        </w:rPr>
        <w:t xml:space="preserve">apply to the construction of all </w:t>
      </w:r>
      <w:r w:rsidR="00923CF6" w:rsidRPr="00923CF6">
        <w:rPr>
          <w:rFonts w:asciiTheme="majorBidi" w:hAnsiTheme="majorBidi" w:cstheme="majorBidi"/>
          <w:bCs/>
        </w:rPr>
        <w:t>Roofs</w:t>
      </w:r>
      <w:r w:rsidR="00945BF9" w:rsidRPr="00923CF6">
        <w:rPr>
          <w:rFonts w:asciiTheme="majorBidi" w:hAnsiTheme="majorBidi" w:cstheme="majorBidi"/>
          <w:bCs/>
        </w:rPr>
        <w:t xml:space="preserve"> that ha</w:t>
      </w:r>
      <w:r w:rsidR="00923CF6" w:rsidRPr="00923CF6">
        <w:rPr>
          <w:rFonts w:asciiTheme="majorBidi" w:hAnsiTheme="majorBidi" w:cstheme="majorBidi"/>
          <w:bCs/>
        </w:rPr>
        <w:t>ve</w:t>
      </w:r>
      <w:r w:rsidR="00945BF9" w:rsidRPr="00923CF6">
        <w:rPr>
          <w:rFonts w:asciiTheme="majorBidi" w:hAnsiTheme="majorBidi" w:cstheme="majorBidi"/>
          <w:bCs/>
        </w:rPr>
        <w:t xml:space="preserve"> </w:t>
      </w:r>
      <w:r w:rsidR="00771BE0" w:rsidRPr="00923CF6">
        <w:rPr>
          <w:rFonts w:asciiTheme="majorBidi" w:hAnsiTheme="majorBidi" w:cstheme="majorBidi"/>
          <w:bCs/>
        </w:rPr>
        <w:t>been shown</w:t>
      </w:r>
      <w:r w:rsidR="00945BF9" w:rsidRPr="00923CF6">
        <w:rPr>
          <w:rFonts w:asciiTheme="majorBidi" w:hAnsiTheme="majorBidi" w:cstheme="majorBidi"/>
          <w:bCs/>
        </w:rPr>
        <w:t xml:space="preserve"> in </w:t>
      </w:r>
      <w:r w:rsidR="00923CF6" w:rsidRPr="00923CF6">
        <w:rPr>
          <w:rFonts w:asciiTheme="majorBidi" w:hAnsiTheme="majorBidi" w:cstheme="majorBidi"/>
          <w:bCs/>
        </w:rPr>
        <w:t>Roofing</w:t>
      </w:r>
      <w:r w:rsidR="00945BF9" w:rsidRPr="00923CF6">
        <w:rPr>
          <w:rFonts w:asciiTheme="majorBidi" w:hAnsiTheme="majorBidi" w:cstheme="majorBidi"/>
          <w:bCs/>
        </w:rPr>
        <w:t xml:space="preserve"> drawings</w:t>
      </w:r>
      <w:r w:rsidR="00945BF9" w:rsidRPr="00992CF5">
        <w:rPr>
          <w:rFonts w:asciiTheme="majorBidi" w:hAnsiTheme="majorBidi" w:cstheme="majorBidi"/>
          <w:bCs/>
        </w:rPr>
        <w:t xml:space="preserve"> of </w:t>
      </w:r>
      <w:r w:rsidR="00D72913">
        <w:rPr>
          <w:rFonts w:asciiTheme="majorBidi" w:hAnsiTheme="majorBidi" w:cstheme="majorBidi"/>
          <w:bCs/>
        </w:rPr>
        <w:t>the project</w:t>
      </w:r>
      <w:r w:rsidR="00945BF9" w:rsidRPr="00992CF5">
        <w:rPr>
          <w:rFonts w:asciiTheme="majorBidi" w:hAnsiTheme="majorBidi" w:cstheme="majorBidi"/>
          <w:bCs/>
        </w:rPr>
        <w:t xml:space="preserve">.  </w:t>
      </w:r>
      <w:r w:rsidR="00E90033" w:rsidRPr="00992CF5">
        <w:rPr>
          <w:rFonts w:asciiTheme="majorBidi" w:hAnsiTheme="majorBidi" w:cstheme="majorBidi"/>
          <w:bCs/>
        </w:rPr>
        <w:t xml:space="preserve">  </w:t>
      </w:r>
    </w:p>
    <w:p w14:paraId="1D56548C" w14:textId="77777777" w:rsidR="00DF2FEA" w:rsidRDefault="00DF2FEA" w:rsidP="009F1E05">
      <w:pPr>
        <w:rPr>
          <w:rFonts w:asciiTheme="majorBidi" w:hAnsiTheme="majorBidi" w:cstheme="majorBidi"/>
          <w:b/>
          <w:sz w:val="28"/>
          <w:szCs w:val="28"/>
        </w:rPr>
      </w:pPr>
    </w:p>
    <w:p w14:paraId="13F6381C" w14:textId="662F8F33" w:rsidR="00C21A78" w:rsidRDefault="00C21A78" w:rsidP="00C21A78">
      <w:pPr>
        <w:widowControl w:val="0"/>
        <w:tabs>
          <w:tab w:val="left" w:pos="2880"/>
          <w:tab w:val="left" w:pos="5760"/>
        </w:tabs>
        <w:spacing w:line="360" w:lineRule="auto"/>
        <w:rPr>
          <w:b/>
          <w:snapToGrid w:val="0"/>
          <w:szCs w:val="20"/>
          <w:lang w:val="en-US"/>
        </w:rPr>
      </w:pPr>
      <w:r w:rsidRPr="00844C45">
        <w:rPr>
          <w:b/>
          <w:snapToGrid w:val="0"/>
          <w:szCs w:val="20"/>
          <w:highlight w:val="green"/>
          <w:lang w:val="en-US"/>
        </w:rPr>
        <w:t>Limitation of liability:</w:t>
      </w:r>
      <w:r>
        <w:rPr>
          <w:b/>
          <w:snapToGrid w:val="0"/>
          <w:szCs w:val="20"/>
          <w:lang w:val="en-US"/>
        </w:rPr>
        <w:t xml:space="preserve"> </w:t>
      </w:r>
      <w:r>
        <w:rPr>
          <w:snapToGrid w:val="0"/>
          <w:szCs w:val="20"/>
          <w:lang w:val="en-US"/>
        </w:rPr>
        <w:t xml:space="preserve">Any organization engaged as a Contractor or Subcontractor (the Contractor) agrees to use this Work Method only under the condition that those that wrote and developed this Work Method are to be held harmless for any errors or omissions, any inaccuracies in content resulting in any damages to property or any injury to any personnel that may be involved.  It remains the sole responsibility of the Contractor to review any and all items contained in the above Work Method and to make any changes </w:t>
      </w:r>
      <w:bookmarkStart w:id="6" w:name="_Hlk521589915"/>
      <w:r>
        <w:rPr>
          <w:snapToGrid w:val="0"/>
          <w:szCs w:val="20"/>
          <w:lang w:val="en-US"/>
        </w:rPr>
        <w:t xml:space="preserve">that may be required in order to satisfy any project specification or any regulatory or statutory obligation.  </w:t>
      </w:r>
      <w:bookmarkEnd w:id="6"/>
      <w:r>
        <w:rPr>
          <w:snapToGrid w:val="0"/>
          <w:szCs w:val="20"/>
          <w:lang w:val="en-US"/>
        </w:rPr>
        <w:t xml:space="preserve">As well, the Contractor shall review any and all suggested methods as contained herein and shall make any </w:t>
      </w:r>
      <w:r>
        <w:rPr>
          <w:snapToGrid w:val="0"/>
          <w:szCs w:val="20"/>
          <w:lang w:val="en-US"/>
        </w:rPr>
        <w:lastRenderedPageBreak/>
        <w:t xml:space="preserve">changes required and shall reissue prior to commencement of construction in order to achieve the specified product or to provide a safe work site for all workers involved.  Ownership and final responsibility for the use of all Work Methods remains with the Contractor. </w:t>
      </w:r>
    </w:p>
    <w:p w14:paraId="67D334F4" w14:textId="77777777" w:rsidR="0091056F" w:rsidRDefault="0091056F" w:rsidP="00DF2FEA">
      <w:pPr>
        <w:pStyle w:val="Header"/>
        <w:tabs>
          <w:tab w:val="clear" w:pos="4320"/>
          <w:tab w:val="clear" w:pos="8640"/>
          <w:tab w:val="left" w:pos="2880"/>
          <w:tab w:val="left" w:pos="5760"/>
        </w:tabs>
        <w:rPr>
          <w:rFonts w:asciiTheme="majorBidi" w:hAnsiTheme="majorBidi" w:cstheme="majorBidi"/>
        </w:rPr>
      </w:pPr>
    </w:p>
    <w:p w14:paraId="2CA369FB" w14:textId="77777777" w:rsidR="0091056F" w:rsidRPr="00992CF5" w:rsidRDefault="0091056F" w:rsidP="00DF2FEA">
      <w:pPr>
        <w:pStyle w:val="Header"/>
        <w:tabs>
          <w:tab w:val="clear" w:pos="4320"/>
          <w:tab w:val="clear" w:pos="8640"/>
          <w:tab w:val="left" w:pos="2880"/>
          <w:tab w:val="left" w:pos="5760"/>
        </w:tabs>
        <w:rPr>
          <w:rFonts w:asciiTheme="majorBidi" w:hAnsiTheme="majorBidi" w:cstheme="majorBidi"/>
          <w:sz w:val="20"/>
        </w:rPr>
      </w:pPr>
    </w:p>
    <w:p w14:paraId="142586E5" w14:textId="77777777" w:rsidR="000468FB" w:rsidRPr="00992CF5" w:rsidRDefault="00992CF5" w:rsidP="00FB6DCE">
      <w:pPr>
        <w:pStyle w:val="Heading1"/>
        <w:rPr>
          <w:lang w:val="en-US"/>
        </w:rPr>
      </w:pPr>
      <w:bookmarkStart w:id="7" w:name="_Toc521590673"/>
      <w:r w:rsidRPr="00835299">
        <w:t>PURPOSE</w:t>
      </w:r>
      <w:r w:rsidR="00835299" w:rsidRPr="00835299">
        <w:t xml:space="preserve"> and</w:t>
      </w:r>
      <w:r w:rsidR="000468FB">
        <w:t xml:space="preserve"> </w:t>
      </w:r>
      <w:r w:rsidR="000468FB" w:rsidRPr="00992CF5">
        <w:rPr>
          <w:lang w:val="en-US"/>
        </w:rPr>
        <w:t>SCOPE</w:t>
      </w:r>
      <w:bookmarkEnd w:id="7"/>
    </w:p>
    <w:p w14:paraId="7EB4C851" w14:textId="77777777" w:rsidR="00992CF5" w:rsidRPr="00992CF5" w:rsidRDefault="00992CF5" w:rsidP="005C3F03">
      <w:pPr>
        <w:spacing w:line="360" w:lineRule="auto"/>
        <w:jc w:val="both"/>
        <w:rPr>
          <w:rFonts w:asciiTheme="majorBidi" w:hAnsiTheme="majorBidi" w:cstheme="majorBidi"/>
          <w:lang w:val="en-US"/>
        </w:rPr>
      </w:pPr>
    </w:p>
    <w:p w14:paraId="7875D66A" w14:textId="77777777" w:rsidR="00992CF5" w:rsidRPr="00992CF5" w:rsidRDefault="000468FB" w:rsidP="006623BC">
      <w:pPr>
        <w:spacing w:line="360" w:lineRule="auto"/>
        <w:jc w:val="both"/>
        <w:rPr>
          <w:rFonts w:asciiTheme="majorBidi" w:hAnsiTheme="majorBidi" w:cstheme="majorBidi"/>
          <w:lang w:val="en-US"/>
        </w:rPr>
      </w:pPr>
      <w:r w:rsidRPr="000468FB">
        <w:rPr>
          <w:rFonts w:asciiTheme="majorBidi" w:hAnsiTheme="majorBidi" w:cstheme="majorBidi"/>
          <w:b/>
          <w:bCs/>
          <w:lang w:val="en-US"/>
        </w:rPr>
        <w:t>Purpose</w:t>
      </w:r>
      <w:r>
        <w:rPr>
          <w:rFonts w:asciiTheme="majorBidi" w:hAnsiTheme="majorBidi" w:cstheme="majorBidi"/>
          <w:lang w:val="en-US"/>
        </w:rPr>
        <w:t xml:space="preserve">: </w:t>
      </w:r>
      <w:r w:rsidR="00992CF5" w:rsidRPr="00992CF5">
        <w:rPr>
          <w:rFonts w:asciiTheme="majorBidi" w:hAnsiTheme="majorBidi" w:cstheme="majorBidi"/>
          <w:lang w:val="en-US"/>
        </w:rPr>
        <w:t xml:space="preserve">To define the responsibilities, describe methods and documentation to be used for </w:t>
      </w:r>
      <w:r w:rsidR="00992CF5" w:rsidRPr="00923CF6">
        <w:rPr>
          <w:rFonts w:asciiTheme="majorBidi" w:hAnsiTheme="majorBidi" w:cstheme="majorBidi"/>
          <w:lang w:val="en-US"/>
        </w:rPr>
        <w:t>building</w:t>
      </w:r>
      <w:r w:rsidR="00923CF6">
        <w:rPr>
          <w:rFonts w:asciiTheme="majorBidi" w:hAnsiTheme="majorBidi" w:cstheme="majorBidi"/>
          <w:lang w:val="en-US"/>
        </w:rPr>
        <w:t xml:space="preserve"> </w:t>
      </w:r>
      <w:r w:rsidR="001B6647" w:rsidRPr="00923CF6">
        <w:rPr>
          <w:rFonts w:asciiTheme="majorBidi" w:hAnsiTheme="majorBidi" w:cstheme="majorBidi"/>
          <w:lang w:val="en-US"/>
        </w:rPr>
        <w:t xml:space="preserve">the </w:t>
      </w:r>
      <w:r w:rsidR="00923CF6">
        <w:rPr>
          <w:rFonts w:asciiTheme="majorBidi" w:hAnsiTheme="majorBidi" w:cstheme="majorBidi"/>
          <w:lang w:val="en-US"/>
        </w:rPr>
        <w:t>Roofs</w:t>
      </w:r>
      <w:r w:rsidR="001B6647">
        <w:rPr>
          <w:rFonts w:asciiTheme="majorBidi" w:hAnsiTheme="majorBidi" w:cstheme="majorBidi"/>
          <w:lang w:val="en-US"/>
        </w:rPr>
        <w:t xml:space="preserve"> in</w:t>
      </w:r>
      <w:r w:rsidR="00992CF5" w:rsidRPr="00E34696">
        <w:rPr>
          <w:rFonts w:asciiTheme="majorBidi" w:hAnsiTheme="majorBidi" w:cstheme="majorBidi"/>
          <w:lang w:val="en-US"/>
        </w:rPr>
        <w:t xml:space="preserve"> </w:t>
      </w:r>
      <w:bookmarkStart w:id="8" w:name="_Hlk515896570"/>
      <w:r w:rsidR="003E3EA3">
        <w:rPr>
          <w:rFonts w:asciiTheme="majorBidi" w:hAnsiTheme="majorBidi" w:cstheme="majorBidi"/>
          <w:lang w:val="en-US"/>
        </w:rPr>
        <w:t xml:space="preserve">MCDC’s SFH </w:t>
      </w:r>
      <w:r w:rsidR="00992CF5" w:rsidRPr="00E34696">
        <w:rPr>
          <w:rFonts w:asciiTheme="majorBidi" w:hAnsiTheme="majorBidi" w:cstheme="majorBidi"/>
          <w:lang w:val="en-US"/>
        </w:rPr>
        <w:t>project</w:t>
      </w:r>
      <w:r w:rsidR="003E3EA3">
        <w:rPr>
          <w:rFonts w:asciiTheme="majorBidi" w:hAnsiTheme="majorBidi" w:cstheme="majorBidi"/>
          <w:lang w:val="en-US"/>
        </w:rPr>
        <w:t>s</w:t>
      </w:r>
      <w:bookmarkEnd w:id="8"/>
      <w:r w:rsidR="00992CF5" w:rsidRPr="00E34696">
        <w:rPr>
          <w:rFonts w:asciiTheme="majorBidi" w:hAnsiTheme="majorBidi" w:cstheme="majorBidi"/>
          <w:lang w:val="en-US"/>
        </w:rPr>
        <w:t>.</w:t>
      </w:r>
    </w:p>
    <w:p w14:paraId="5BAF9E9C" w14:textId="77777777" w:rsidR="00992CF5" w:rsidRPr="00992CF5" w:rsidRDefault="00992CF5" w:rsidP="005C3F03">
      <w:pPr>
        <w:spacing w:line="360" w:lineRule="auto"/>
        <w:jc w:val="both"/>
        <w:rPr>
          <w:rFonts w:asciiTheme="majorBidi" w:hAnsiTheme="majorBidi" w:cstheme="majorBidi"/>
          <w:lang w:val="en-US"/>
        </w:rPr>
      </w:pPr>
    </w:p>
    <w:p w14:paraId="7B64BB7B" w14:textId="77777777" w:rsidR="006623BC" w:rsidRPr="006623BC" w:rsidRDefault="000468FB" w:rsidP="006623BC">
      <w:pPr>
        <w:spacing w:line="360" w:lineRule="auto"/>
        <w:jc w:val="both"/>
        <w:rPr>
          <w:rFonts w:asciiTheme="majorBidi" w:hAnsiTheme="majorBidi" w:cstheme="majorBidi"/>
          <w:lang w:val="en-US"/>
        </w:rPr>
      </w:pPr>
      <w:r w:rsidRPr="000468FB">
        <w:rPr>
          <w:rFonts w:asciiTheme="majorBidi" w:hAnsiTheme="majorBidi" w:cstheme="majorBidi"/>
          <w:b/>
          <w:bCs/>
          <w:lang w:val="en-US"/>
        </w:rPr>
        <w:t>Scope</w:t>
      </w:r>
      <w:r>
        <w:rPr>
          <w:rFonts w:asciiTheme="majorBidi" w:hAnsiTheme="majorBidi" w:cstheme="majorBidi"/>
          <w:lang w:val="en-US"/>
        </w:rPr>
        <w:t xml:space="preserve">: </w:t>
      </w:r>
      <w:r w:rsidR="00992CF5" w:rsidRPr="00992CF5">
        <w:rPr>
          <w:rFonts w:asciiTheme="majorBidi" w:hAnsiTheme="majorBidi" w:cstheme="majorBidi"/>
          <w:lang w:val="en-US"/>
        </w:rPr>
        <w:t xml:space="preserve">This work method applies to all activities required for </w:t>
      </w:r>
      <w:r w:rsidR="00923CF6" w:rsidRPr="00923CF6">
        <w:rPr>
          <w:rFonts w:asciiTheme="majorBidi" w:hAnsiTheme="majorBidi" w:cstheme="majorBidi"/>
          <w:lang w:val="en-US"/>
        </w:rPr>
        <w:t>Roof</w:t>
      </w:r>
      <w:r w:rsidR="00AD0290">
        <w:rPr>
          <w:rFonts w:asciiTheme="majorBidi" w:hAnsiTheme="majorBidi" w:cstheme="majorBidi"/>
          <w:lang w:val="en-US"/>
        </w:rPr>
        <w:t xml:space="preserve"> Framing</w:t>
      </w:r>
      <w:r w:rsidR="00923CF6" w:rsidRPr="00923CF6">
        <w:rPr>
          <w:rFonts w:asciiTheme="majorBidi" w:hAnsiTheme="majorBidi" w:cstheme="majorBidi"/>
          <w:lang w:val="en-US"/>
        </w:rPr>
        <w:t xml:space="preserve"> </w:t>
      </w:r>
      <w:r w:rsidR="001B6647">
        <w:rPr>
          <w:rFonts w:asciiTheme="majorBidi" w:hAnsiTheme="majorBidi" w:cstheme="majorBidi"/>
          <w:lang w:val="en-US"/>
        </w:rPr>
        <w:t xml:space="preserve">at </w:t>
      </w:r>
      <w:r w:rsidR="003E3EA3">
        <w:rPr>
          <w:rFonts w:asciiTheme="majorBidi" w:hAnsiTheme="majorBidi" w:cstheme="majorBidi"/>
          <w:lang w:val="en-US"/>
        </w:rPr>
        <w:t>(</w:t>
      </w:r>
      <w:r w:rsidR="00D60BF6">
        <w:rPr>
          <w:rFonts w:asciiTheme="majorBidi" w:hAnsiTheme="majorBidi" w:cstheme="majorBidi"/>
          <w:lang w:val="en-US"/>
        </w:rPr>
        <w:t xml:space="preserve">the </w:t>
      </w:r>
      <w:r w:rsidR="003E3EA3">
        <w:rPr>
          <w:rFonts w:asciiTheme="majorBidi" w:hAnsiTheme="majorBidi" w:cstheme="majorBidi"/>
          <w:lang w:val="en-US"/>
        </w:rPr>
        <w:t>address of the project)</w:t>
      </w:r>
      <w:r w:rsidR="00992CF5" w:rsidRPr="00992CF5">
        <w:rPr>
          <w:rFonts w:asciiTheme="majorBidi" w:hAnsiTheme="majorBidi" w:cstheme="majorBidi"/>
          <w:lang w:val="en-US"/>
        </w:rPr>
        <w:t>.</w:t>
      </w:r>
      <w:r w:rsidR="006623BC">
        <w:rPr>
          <w:rFonts w:asciiTheme="majorBidi" w:hAnsiTheme="majorBidi" w:cstheme="majorBidi"/>
          <w:lang w:val="en-US"/>
        </w:rPr>
        <w:t xml:space="preserve"> </w:t>
      </w:r>
      <w:r w:rsidR="006623BC" w:rsidRPr="006623BC">
        <w:rPr>
          <w:rFonts w:asciiTheme="majorBidi" w:hAnsiTheme="majorBidi" w:cstheme="majorBidi"/>
          <w:lang w:val="en-US"/>
        </w:rPr>
        <w:t>Reference Standards include:</w:t>
      </w:r>
    </w:p>
    <w:p w14:paraId="627964B4" w14:textId="77777777" w:rsidR="006623BC" w:rsidRPr="006623BC" w:rsidRDefault="006623BC" w:rsidP="00CA225F">
      <w:pPr>
        <w:pStyle w:val="ListParagraph"/>
        <w:numPr>
          <w:ilvl w:val="0"/>
          <w:numId w:val="7"/>
        </w:numPr>
        <w:spacing w:line="360" w:lineRule="auto"/>
        <w:rPr>
          <w:rFonts w:asciiTheme="majorBidi" w:hAnsiTheme="majorBidi" w:cstheme="majorBidi"/>
          <w:lang w:val="en-US"/>
        </w:rPr>
      </w:pPr>
      <w:r w:rsidRPr="006623BC">
        <w:rPr>
          <w:rFonts w:asciiTheme="majorBidi" w:hAnsiTheme="majorBidi" w:cstheme="majorBidi"/>
          <w:lang w:val="en-US"/>
        </w:rPr>
        <w:t>British Columbia (or applicable province) Building Code 20</w:t>
      </w:r>
      <w:r w:rsidR="00050D18">
        <w:rPr>
          <w:rFonts w:asciiTheme="majorBidi" w:hAnsiTheme="majorBidi" w:cstheme="majorBidi"/>
          <w:lang w:val="en-US"/>
        </w:rPr>
        <w:t>12</w:t>
      </w:r>
      <w:r w:rsidRPr="006623BC">
        <w:rPr>
          <w:rFonts w:asciiTheme="majorBidi" w:hAnsiTheme="majorBidi" w:cstheme="majorBidi"/>
          <w:lang w:val="en-US"/>
        </w:rPr>
        <w:t>.</w:t>
      </w:r>
    </w:p>
    <w:p w14:paraId="66193384" w14:textId="77777777" w:rsidR="006623BC" w:rsidRPr="00992CF5" w:rsidRDefault="006623BC" w:rsidP="006623BC">
      <w:pPr>
        <w:spacing w:line="360" w:lineRule="auto"/>
        <w:jc w:val="both"/>
        <w:rPr>
          <w:rFonts w:asciiTheme="majorBidi" w:hAnsiTheme="majorBidi" w:cstheme="majorBidi"/>
          <w:lang w:val="en-US"/>
        </w:rPr>
      </w:pPr>
      <w:r w:rsidRPr="006623BC">
        <w:rPr>
          <w:rFonts w:asciiTheme="majorBidi" w:hAnsiTheme="majorBidi" w:cstheme="majorBidi"/>
          <w:lang w:val="en-US"/>
        </w:rPr>
        <w:t>Note:  Construction documents (design drawings and specifications) should be referenced as applicable and will govern over any procedure included in this document.</w:t>
      </w:r>
    </w:p>
    <w:p w14:paraId="6FDA3EE5" w14:textId="77777777" w:rsidR="00992CF5" w:rsidRPr="00992CF5" w:rsidRDefault="00992CF5" w:rsidP="005C3F03">
      <w:pPr>
        <w:spacing w:line="360" w:lineRule="auto"/>
        <w:ind w:left="1440"/>
        <w:jc w:val="both"/>
        <w:rPr>
          <w:rFonts w:asciiTheme="majorBidi" w:hAnsiTheme="majorBidi" w:cstheme="majorBidi"/>
          <w:lang w:val="en-US"/>
        </w:rPr>
      </w:pPr>
    </w:p>
    <w:p w14:paraId="22ABBF45" w14:textId="77777777" w:rsidR="00992CF5" w:rsidRPr="00992CF5" w:rsidRDefault="00992CF5" w:rsidP="00FB6DCE">
      <w:pPr>
        <w:pStyle w:val="Heading1"/>
        <w:rPr>
          <w:lang w:val="en-US"/>
        </w:rPr>
      </w:pPr>
      <w:bookmarkStart w:id="9" w:name="_Toc521590674"/>
      <w:r w:rsidRPr="00992CF5">
        <w:rPr>
          <w:lang w:val="en-US"/>
        </w:rPr>
        <w:t>DEFINITIONS</w:t>
      </w:r>
      <w:bookmarkEnd w:id="9"/>
    </w:p>
    <w:p w14:paraId="31D57915" w14:textId="77777777" w:rsidR="00992CF5" w:rsidRPr="00992CF5" w:rsidRDefault="00992CF5" w:rsidP="006623BC">
      <w:pPr>
        <w:spacing w:line="360" w:lineRule="auto"/>
        <w:jc w:val="both"/>
        <w:rPr>
          <w:rFonts w:asciiTheme="majorBidi" w:hAnsiTheme="majorBidi" w:cstheme="majorBidi"/>
          <w:lang w:val="en-US"/>
        </w:rPr>
      </w:pPr>
    </w:p>
    <w:p w14:paraId="6592EB40" w14:textId="77777777" w:rsidR="008F1AB2" w:rsidRDefault="008F1AB2" w:rsidP="006623BC">
      <w:pPr>
        <w:spacing w:line="360" w:lineRule="auto"/>
        <w:jc w:val="both"/>
        <w:rPr>
          <w:rFonts w:asciiTheme="majorBidi" w:hAnsiTheme="majorBidi" w:cstheme="majorBidi"/>
          <w:lang w:val="en-US"/>
        </w:rPr>
      </w:pPr>
      <w:r>
        <w:rPr>
          <w:rFonts w:asciiTheme="majorBidi" w:hAnsiTheme="majorBidi" w:cstheme="majorBidi"/>
          <w:lang w:val="en-US"/>
        </w:rPr>
        <w:t xml:space="preserve">MCDC </w:t>
      </w:r>
      <w:r w:rsidR="006F4601">
        <w:rPr>
          <w:rFonts w:asciiTheme="majorBidi" w:hAnsiTheme="majorBidi" w:cstheme="majorBidi"/>
          <w:lang w:val="en-US"/>
        </w:rPr>
        <w:t>-</w:t>
      </w:r>
      <w:r>
        <w:rPr>
          <w:rFonts w:asciiTheme="majorBidi" w:hAnsiTheme="majorBidi" w:cstheme="majorBidi"/>
          <w:lang w:val="en-US"/>
        </w:rPr>
        <w:t xml:space="preserve"> MC Development Corp.</w:t>
      </w:r>
    </w:p>
    <w:p w14:paraId="5057E12C" w14:textId="77777777" w:rsidR="008F1AB2" w:rsidRDefault="008F1AB2" w:rsidP="006623BC">
      <w:pPr>
        <w:spacing w:line="360" w:lineRule="auto"/>
        <w:jc w:val="both"/>
        <w:rPr>
          <w:rFonts w:asciiTheme="majorBidi" w:hAnsiTheme="majorBidi" w:cstheme="majorBidi"/>
          <w:lang w:val="en-US"/>
        </w:rPr>
      </w:pPr>
      <w:r>
        <w:rPr>
          <w:rFonts w:asciiTheme="majorBidi" w:hAnsiTheme="majorBidi" w:cstheme="majorBidi"/>
          <w:lang w:val="en-US"/>
        </w:rPr>
        <w:t xml:space="preserve">CM </w:t>
      </w:r>
      <w:r w:rsidR="006F4601">
        <w:rPr>
          <w:rFonts w:asciiTheme="majorBidi" w:hAnsiTheme="majorBidi" w:cstheme="majorBidi"/>
          <w:lang w:val="en-US"/>
        </w:rPr>
        <w:t>-</w:t>
      </w:r>
      <w:r>
        <w:rPr>
          <w:rFonts w:asciiTheme="majorBidi" w:hAnsiTheme="majorBidi" w:cstheme="majorBidi"/>
          <w:lang w:val="en-US"/>
        </w:rPr>
        <w:t xml:space="preserve"> MCDC’s Construction Manager</w:t>
      </w:r>
    </w:p>
    <w:p w14:paraId="5666368A" w14:textId="77777777" w:rsidR="008F1AB2" w:rsidRDefault="008F1AB2" w:rsidP="006623BC">
      <w:pPr>
        <w:spacing w:line="360" w:lineRule="auto"/>
        <w:jc w:val="both"/>
        <w:rPr>
          <w:rFonts w:asciiTheme="majorBidi" w:hAnsiTheme="majorBidi" w:cstheme="majorBidi"/>
          <w:lang w:val="en-US"/>
        </w:rPr>
      </w:pPr>
      <w:r>
        <w:rPr>
          <w:rFonts w:asciiTheme="majorBidi" w:hAnsiTheme="majorBidi" w:cstheme="majorBidi"/>
          <w:lang w:val="en-US"/>
        </w:rPr>
        <w:t xml:space="preserve">PM </w:t>
      </w:r>
      <w:r w:rsidR="006F4601">
        <w:rPr>
          <w:rFonts w:asciiTheme="majorBidi" w:hAnsiTheme="majorBidi" w:cstheme="majorBidi"/>
          <w:lang w:val="en-US"/>
        </w:rPr>
        <w:t>-</w:t>
      </w:r>
      <w:r>
        <w:rPr>
          <w:rFonts w:asciiTheme="majorBidi" w:hAnsiTheme="majorBidi" w:cstheme="majorBidi"/>
          <w:lang w:val="en-US"/>
        </w:rPr>
        <w:t xml:space="preserve"> MCDC’s Project Manager</w:t>
      </w:r>
    </w:p>
    <w:p w14:paraId="2A473901" w14:textId="77777777" w:rsidR="006F4601" w:rsidRDefault="006F4601" w:rsidP="006F4601">
      <w:pPr>
        <w:spacing w:line="360" w:lineRule="auto"/>
        <w:jc w:val="both"/>
        <w:rPr>
          <w:rFonts w:asciiTheme="majorBidi" w:hAnsiTheme="majorBidi" w:cstheme="majorBidi"/>
          <w:lang w:val="en-US"/>
        </w:rPr>
      </w:pPr>
      <w:r w:rsidRPr="006D374A">
        <w:rPr>
          <w:rFonts w:asciiTheme="majorBidi" w:hAnsiTheme="majorBidi" w:cstheme="majorBidi"/>
          <w:lang w:val="en-US"/>
        </w:rPr>
        <w:t xml:space="preserve">QC </w:t>
      </w:r>
      <w:r>
        <w:rPr>
          <w:rFonts w:asciiTheme="majorBidi" w:hAnsiTheme="majorBidi" w:cstheme="majorBidi"/>
          <w:lang w:val="en-US"/>
        </w:rPr>
        <w:t>-</w:t>
      </w:r>
      <w:r w:rsidRPr="006D374A">
        <w:rPr>
          <w:rFonts w:asciiTheme="majorBidi" w:hAnsiTheme="majorBidi" w:cstheme="majorBidi"/>
          <w:lang w:val="en-US"/>
        </w:rPr>
        <w:t xml:space="preserve"> Quality Control</w:t>
      </w:r>
    </w:p>
    <w:p w14:paraId="0962B249" w14:textId="77777777" w:rsidR="00992CF5" w:rsidRPr="00992CF5" w:rsidRDefault="006623BC" w:rsidP="006623BC">
      <w:pPr>
        <w:spacing w:line="360" w:lineRule="auto"/>
        <w:jc w:val="both"/>
        <w:rPr>
          <w:rFonts w:asciiTheme="majorBidi" w:hAnsiTheme="majorBidi" w:cstheme="majorBidi"/>
          <w:lang w:val="en-US"/>
        </w:rPr>
      </w:pPr>
      <w:r>
        <w:rPr>
          <w:rFonts w:asciiTheme="majorBidi" w:hAnsiTheme="majorBidi" w:cstheme="majorBidi"/>
          <w:lang w:val="en-US"/>
        </w:rPr>
        <w:t xml:space="preserve">WM - </w:t>
      </w:r>
      <w:r w:rsidR="00992CF5" w:rsidRPr="00992CF5">
        <w:rPr>
          <w:rFonts w:asciiTheme="majorBidi" w:hAnsiTheme="majorBidi" w:cstheme="majorBidi"/>
          <w:lang w:val="en-US"/>
        </w:rPr>
        <w:t>Work Method</w:t>
      </w:r>
      <w:r w:rsidR="00346E85">
        <w:rPr>
          <w:rFonts w:asciiTheme="majorBidi" w:hAnsiTheme="majorBidi" w:cstheme="majorBidi"/>
          <w:lang w:val="en-US"/>
        </w:rPr>
        <w:t xml:space="preserve"> (this document)</w:t>
      </w:r>
      <w:r w:rsidR="00992CF5" w:rsidRPr="00992CF5">
        <w:rPr>
          <w:rFonts w:asciiTheme="majorBidi" w:hAnsiTheme="majorBidi" w:cstheme="majorBidi"/>
          <w:lang w:val="en-US"/>
        </w:rPr>
        <w:t xml:space="preserve"> </w:t>
      </w:r>
    </w:p>
    <w:p w14:paraId="2A5E429C" w14:textId="77777777" w:rsidR="00346E85" w:rsidRDefault="006623BC" w:rsidP="006623BC">
      <w:pPr>
        <w:spacing w:line="360" w:lineRule="auto"/>
        <w:jc w:val="both"/>
        <w:rPr>
          <w:rFonts w:asciiTheme="majorBidi" w:hAnsiTheme="majorBidi" w:cstheme="majorBidi"/>
          <w:lang w:val="en-US"/>
        </w:rPr>
      </w:pPr>
      <w:r w:rsidRPr="006623BC">
        <w:rPr>
          <w:rFonts w:asciiTheme="majorBidi" w:hAnsiTheme="majorBidi" w:cstheme="majorBidi"/>
          <w:bCs/>
          <w:lang w:val="en-US"/>
        </w:rPr>
        <w:t>WP</w:t>
      </w:r>
      <w:r>
        <w:rPr>
          <w:rFonts w:asciiTheme="majorBidi" w:hAnsiTheme="majorBidi" w:cstheme="majorBidi"/>
          <w:b/>
          <w:lang w:val="en-US"/>
        </w:rPr>
        <w:t xml:space="preserve"> - </w:t>
      </w:r>
      <w:r w:rsidR="00992CF5" w:rsidRPr="00992CF5">
        <w:rPr>
          <w:rFonts w:asciiTheme="majorBidi" w:hAnsiTheme="majorBidi" w:cstheme="majorBidi"/>
          <w:lang w:val="en-US"/>
        </w:rPr>
        <w:t xml:space="preserve">Work Procedure </w:t>
      </w:r>
    </w:p>
    <w:p w14:paraId="7D2E14F6" w14:textId="77777777" w:rsidR="00674DB4" w:rsidRDefault="00674DB4" w:rsidP="006623BC">
      <w:pPr>
        <w:spacing w:line="360" w:lineRule="auto"/>
        <w:jc w:val="both"/>
        <w:rPr>
          <w:rFonts w:asciiTheme="majorBidi" w:hAnsiTheme="majorBidi" w:cstheme="majorBidi"/>
          <w:lang w:val="en-US"/>
        </w:rPr>
      </w:pPr>
      <w:r>
        <w:rPr>
          <w:rFonts w:asciiTheme="majorBidi" w:hAnsiTheme="majorBidi" w:cstheme="majorBidi"/>
          <w:lang w:val="en-US"/>
        </w:rPr>
        <w:t xml:space="preserve">TS </w:t>
      </w:r>
      <w:r w:rsidR="006F4601">
        <w:rPr>
          <w:rFonts w:asciiTheme="majorBidi" w:hAnsiTheme="majorBidi" w:cstheme="majorBidi"/>
          <w:lang w:val="en-US"/>
        </w:rPr>
        <w:t xml:space="preserve">- </w:t>
      </w:r>
      <w:r>
        <w:rPr>
          <w:rFonts w:asciiTheme="majorBidi" w:hAnsiTheme="majorBidi" w:cstheme="majorBidi"/>
          <w:lang w:val="en-US"/>
        </w:rPr>
        <w:t>Task Step</w:t>
      </w:r>
    </w:p>
    <w:p w14:paraId="6BE72DB5" w14:textId="77777777" w:rsidR="0057362E" w:rsidRDefault="0057362E" w:rsidP="006623BC">
      <w:pPr>
        <w:spacing w:line="360" w:lineRule="auto"/>
        <w:jc w:val="both"/>
        <w:rPr>
          <w:rFonts w:asciiTheme="majorBidi" w:hAnsiTheme="majorBidi" w:cstheme="majorBidi"/>
          <w:lang w:val="en-US"/>
        </w:rPr>
      </w:pPr>
      <w:r>
        <w:rPr>
          <w:rFonts w:asciiTheme="majorBidi" w:hAnsiTheme="majorBidi" w:cstheme="majorBidi"/>
          <w:lang w:val="en-US"/>
        </w:rPr>
        <w:t>CL - Checklist</w:t>
      </w:r>
    </w:p>
    <w:p w14:paraId="1ED15AD6" w14:textId="77777777" w:rsidR="00DD6BD1" w:rsidRDefault="00DD6BD1" w:rsidP="006623BC">
      <w:pPr>
        <w:spacing w:line="360" w:lineRule="auto"/>
        <w:jc w:val="both"/>
        <w:rPr>
          <w:rFonts w:asciiTheme="majorBidi" w:hAnsiTheme="majorBidi" w:cstheme="majorBidi"/>
          <w:lang w:val="en-US"/>
        </w:rPr>
      </w:pPr>
      <w:r>
        <w:rPr>
          <w:rFonts w:asciiTheme="majorBidi" w:hAnsiTheme="majorBidi" w:cstheme="majorBidi"/>
          <w:lang w:val="en-US"/>
        </w:rPr>
        <w:t xml:space="preserve">RM </w:t>
      </w:r>
      <w:r w:rsidR="006F4601">
        <w:rPr>
          <w:rFonts w:asciiTheme="majorBidi" w:hAnsiTheme="majorBidi" w:cstheme="majorBidi"/>
          <w:lang w:val="en-US"/>
        </w:rPr>
        <w:t xml:space="preserve">- </w:t>
      </w:r>
      <w:r>
        <w:rPr>
          <w:rFonts w:asciiTheme="majorBidi" w:hAnsiTheme="majorBidi" w:cstheme="majorBidi"/>
          <w:lang w:val="en-US"/>
        </w:rPr>
        <w:t>Review Meeting</w:t>
      </w:r>
    </w:p>
    <w:p w14:paraId="609694BD" w14:textId="77777777" w:rsidR="00083AAF" w:rsidRDefault="00083AAF" w:rsidP="006623BC">
      <w:pPr>
        <w:spacing w:line="360" w:lineRule="auto"/>
        <w:jc w:val="both"/>
        <w:rPr>
          <w:rFonts w:asciiTheme="majorBidi" w:hAnsiTheme="majorBidi" w:cstheme="majorBidi"/>
          <w:lang w:val="en-US"/>
        </w:rPr>
      </w:pPr>
      <w:r>
        <w:rPr>
          <w:rFonts w:asciiTheme="majorBidi" w:hAnsiTheme="majorBidi" w:cstheme="majorBidi"/>
          <w:lang w:val="en-US"/>
        </w:rPr>
        <w:t xml:space="preserve">NCP - </w:t>
      </w:r>
      <w:r w:rsidRPr="00083AAF">
        <w:rPr>
          <w:rFonts w:asciiTheme="majorBidi" w:hAnsiTheme="majorBidi" w:cstheme="majorBidi"/>
          <w:lang w:val="en-US"/>
        </w:rPr>
        <w:t>Nonconformity Procedure</w:t>
      </w:r>
    </w:p>
    <w:p w14:paraId="0BD4FE11" w14:textId="77777777" w:rsidR="006F4601" w:rsidRDefault="006F4601" w:rsidP="006F4601">
      <w:pPr>
        <w:spacing w:line="360" w:lineRule="auto"/>
        <w:jc w:val="both"/>
        <w:rPr>
          <w:rFonts w:asciiTheme="majorBidi" w:hAnsiTheme="majorBidi" w:cstheme="majorBidi"/>
          <w:lang w:val="en-US"/>
        </w:rPr>
      </w:pPr>
      <w:r w:rsidRPr="006D374A">
        <w:rPr>
          <w:rFonts w:asciiTheme="majorBidi" w:hAnsiTheme="majorBidi" w:cstheme="majorBidi"/>
          <w:lang w:val="en-US"/>
        </w:rPr>
        <w:t xml:space="preserve">ITP </w:t>
      </w:r>
      <w:r>
        <w:rPr>
          <w:rFonts w:asciiTheme="majorBidi" w:hAnsiTheme="majorBidi" w:cstheme="majorBidi"/>
          <w:lang w:val="en-US"/>
        </w:rPr>
        <w:t xml:space="preserve">- </w:t>
      </w:r>
      <w:r w:rsidRPr="006D374A">
        <w:rPr>
          <w:rFonts w:asciiTheme="majorBidi" w:hAnsiTheme="majorBidi" w:cstheme="majorBidi"/>
          <w:lang w:val="en-US"/>
        </w:rPr>
        <w:t>Inspection and Test Plan</w:t>
      </w:r>
    </w:p>
    <w:p w14:paraId="052378C5"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t>BI - Before the TS Inspection</w:t>
      </w:r>
    </w:p>
    <w:p w14:paraId="3CDCBF96"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t>DI - During the TS Inspection</w:t>
      </w:r>
    </w:p>
    <w:p w14:paraId="7BAEA2CC"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lastRenderedPageBreak/>
        <w:t>AI – After the TS Inspection</w:t>
      </w:r>
    </w:p>
    <w:p w14:paraId="75A86CFC" w14:textId="77777777" w:rsidR="00835299" w:rsidRDefault="00F7091F" w:rsidP="00835299">
      <w:pPr>
        <w:spacing w:line="360" w:lineRule="auto"/>
        <w:jc w:val="both"/>
        <w:rPr>
          <w:rFonts w:asciiTheme="majorBidi" w:hAnsiTheme="majorBidi" w:cstheme="majorBidi"/>
          <w:lang w:val="en-US"/>
        </w:rPr>
      </w:pPr>
      <w:r w:rsidRPr="006D374A">
        <w:rPr>
          <w:rFonts w:asciiTheme="majorBidi" w:hAnsiTheme="majorBidi" w:cstheme="majorBidi"/>
          <w:lang w:val="en-US"/>
        </w:rPr>
        <w:t>DNV</w:t>
      </w:r>
      <w:r w:rsidR="006623BC">
        <w:rPr>
          <w:rFonts w:asciiTheme="majorBidi" w:hAnsiTheme="majorBidi" w:cstheme="majorBidi"/>
          <w:lang w:val="en-US"/>
        </w:rPr>
        <w:t xml:space="preserve"> -</w:t>
      </w:r>
      <w:r w:rsidRPr="006D374A">
        <w:rPr>
          <w:rFonts w:asciiTheme="majorBidi" w:hAnsiTheme="majorBidi" w:cstheme="majorBidi"/>
          <w:lang w:val="en-US"/>
        </w:rPr>
        <w:t xml:space="preserve"> District of North Vancouver</w:t>
      </w:r>
    </w:p>
    <w:p w14:paraId="5969E992" w14:textId="77777777" w:rsidR="00992CF5" w:rsidRPr="006D374A" w:rsidRDefault="00992CF5" w:rsidP="00835299">
      <w:pPr>
        <w:spacing w:line="360" w:lineRule="auto"/>
        <w:jc w:val="both"/>
        <w:rPr>
          <w:rFonts w:asciiTheme="majorBidi" w:hAnsiTheme="majorBidi" w:cstheme="majorBidi"/>
          <w:lang w:val="en-US"/>
        </w:rPr>
      </w:pPr>
      <w:r w:rsidRPr="006D374A">
        <w:rPr>
          <w:rFonts w:asciiTheme="majorBidi" w:hAnsiTheme="majorBidi" w:cstheme="majorBidi"/>
          <w:lang w:val="en-US"/>
        </w:rPr>
        <w:t>SWP – Safe Work Practice</w:t>
      </w:r>
    </w:p>
    <w:p w14:paraId="4F3260C7" w14:textId="77777777" w:rsidR="0091056F" w:rsidRDefault="00D00F6B" w:rsidP="00083AAF">
      <w:pPr>
        <w:spacing w:line="360" w:lineRule="auto"/>
        <w:jc w:val="both"/>
        <w:rPr>
          <w:rFonts w:asciiTheme="majorBidi" w:hAnsiTheme="majorBidi" w:cstheme="majorBidi"/>
          <w:lang w:val="en-US"/>
        </w:rPr>
      </w:pPr>
      <w:r>
        <w:rPr>
          <w:rFonts w:asciiTheme="majorBidi" w:hAnsiTheme="majorBidi" w:cstheme="majorBidi"/>
          <w:lang w:val="en-US"/>
        </w:rPr>
        <w:t xml:space="preserve">SWRB – Solid </w:t>
      </w:r>
      <w:r w:rsidR="0081152B">
        <w:rPr>
          <w:rFonts w:asciiTheme="majorBidi" w:hAnsiTheme="majorBidi" w:cstheme="majorBidi"/>
          <w:lang w:val="en-US"/>
        </w:rPr>
        <w:t>Wa</w:t>
      </w:r>
      <w:r>
        <w:rPr>
          <w:rFonts w:asciiTheme="majorBidi" w:hAnsiTheme="majorBidi" w:cstheme="majorBidi"/>
          <w:lang w:val="en-US"/>
        </w:rPr>
        <w:t>st</w:t>
      </w:r>
      <w:r w:rsidR="00B70507">
        <w:rPr>
          <w:rFonts w:asciiTheme="majorBidi" w:hAnsiTheme="majorBidi" w:cstheme="majorBidi"/>
          <w:lang w:val="en-US"/>
        </w:rPr>
        <w:t>e</w:t>
      </w:r>
      <w:r>
        <w:rPr>
          <w:rFonts w:asciiTheme="majorBidi" w:hAnsiTheme="majorBidi" w:cstheme="majorBidi"/>
          <w:lang w:val="en-US"/>
        </w:rPr>
        <w:t xml:space="preserve"> Removal Bylaw (DNV)</w:t>
      </w:r>
    </w:p>
    <w:p w14:paraId="5AB78ADB" w14:textId="77777777" w:rsidR="00C21A78" w:rsidRDefault="00C21A78" w:rsidP="00083AAF">
      <w:pPr>
        <w:spacing w:line="360" w:lineRule="auto"/>
        <w:jc w:val="both"/>
        <w:rPr>
          <w:rFonts w:asciiTheme="majorBidi" w:hAnsiTheme="majorBidi" w:cstheme="majorBidi"/>
          <w:lang w:val="en-US"/>
        </w:rPr>
      </w:pPr>
    </w:p>
    <w:p w14:paraId="4E56E839" w14:textId="77777777" w:rsidR="00C21A78" w:rsidRPr="00992CF5" w:rsidRDefault="00C21A78" w:rsidP="00083AAF">
      <w:pPr>
        <w:spacing w:line="360" w:lineRule="auto"/>
        <w:jc w:val="both"/>
        <w:rPr>
          <w:rFonts w:asciiTheme="majorBidi" w:hAnsiTheme="majorBidi" w:cstheme="majorBidi"/>
          <w:lang w:val="en-US"/>
        </w:rPr>
      </w:pPr>
    </w:p>
    <w:p w14:paraId="7717A56D" w14:textId="77777777" w:rsidR="00992CF5" w:rsidRDefault="00992CF5" w:rsidP="00FB6DCE">
      <w:pPr>
        <w:pStyle w:val="Heading1"/>
        <w:rPr>
          <w:lang w:val="en-US"/>
        </w:rPr>
      </w:pPr>
      <w:bookmarkStart w:id="10" w:name="_Toc521590675"/>
      <w:r w:rsidRPr="00992CF5">
        <w:rPr>
          <w:lang w:val="en-US"/>
        </w:rPr>
        <w:t>RESPONSIBILITIES</w:t>
      </w:r>
      <w:bookmarkEnd w:id="10"/>
    </w:p>
    <w:p w14:paraId="613234D1" w14:textId="77777777" w:rsidR="0091056F" w:rsidRPr="0091056F" w:rsidRDefault="0091056F" w:rsidP="0091056F">
      <w:pPr>
        <w:pStyle w:val="ListNumber"/>
        <w:numPr>
          <w:ilvl w:val="0"/>
          <w:numId w:val="0"/>
        </w:numPr>
        <w:ind w:left="360" w:hanging="360"/>
        <w:rPr>
          <w:lang w:val="en-US"/>
        </w:rPr>
      </w:pPr>
    </w:p>
    <w:p w14:paraId="5E211742" w14:textId="77777777" w:rsidR="0069658D" w:rsidRDefault="0069658D" w:rsidP="0069658D">
      <w:pPr>
        <w:rPr>
          <w:lang w:val="en-US"/>
        </w:rPr>
      </w:pPr>
    </w:p>
    <w:p w14:paraId="368616F1" w14:textId="77777777" w:rsidR="0069658D" w:rsidRPr="0069658D" w:rsidRDefault="0069658D" w:rsidP="00CA225F">
      <w:pPr>
        <w:pStyle w:val="ListParagraph"/>
        <w:numPr>
          <w:ilvl w:val="0"/>
          <w:numId w:val="8"/>
        </w:numPr>
        <w:rPr>
          <w:vanish/>
          <w:lang w:val="en-US"/>
        </w:rPr>
      </w:pPr>
    </w:p>
    <w:p w14:paraId="512AFED4" w14:textId="77777777" w:rsidR="0069658D" w:rsidRPr="0069658D" w:rsidRDefault="0069658D" w:rsidP="00CA225F">
      <w:pPr>
        <w:pStyle w:val="ListParagraph"/>
        <w:numPr>
          <w:ilvl w:val="0"/>
          <w:numId w:val="8"/>
        </w:numPr>
        <w:rPr>
          <w:vanish/>
          <w:lang w:val="en-US"/>
        </w:rPr>
      </w:pPr>
    </w:p>
    <w:p w14:paraId="797EFEB4" w14:textId="77777777" w:rsidR="0069658D" w:rsidRPr="0069658D" w:rsidRDefault="0069658D" w:rsidP="00CA225F">
      <w:pPr>
        <w:pStyle w:val="ListParagraph"/>
        <w:numPr>
          <w:ilvl w:val="0"/>
          <w:numId w:val="8"/>
        </w:numPr>
        <w:rPr>
          <w:vanish/>
          <w:lang w:val="en-US"/>
        </w:rPr>
      </w:pPr>
    </w:p>
    <w:p w14:paraId="17FE2A9E" w14:textId="77777777" w:rsidR="0069658D" w:rsidRPr="0069658D" w:rsidRDefault="0069658D" w:rsidP="00CA225F">
      <w:pPr>
        <w:pStyle w:val="ListParagraph"/>
        <w:numPr>
          <w:ilvl w:val="0"/>
          <w:numId w:val="8"/>
        </w:numPr>
        <w:rPr>
          <w:vanish/>
          <w:lang w:val="en-US"/>
        </w:rPr>
      </w:pPr>
    </w:p>
    <w:p w14:paraId="0CB5A02E" w14:textId="77777777" w:rsidR="0069658D" w:rsidRPr="0069658D" w:rsidRDefault="0069658D" w:rsidP="00CA225F">
      <w:pPr>
        <w:pStyle w:val="ListParagraph"/>
        <w:numPr>
          <w:ilvl w:val="0"/>
          <w:numId w:val="8"/>
        </w:numPr>
        <w:rPr>
          <w:vanish/>
          <w:lang w:val="en-US"/>
        </w:rPr>
      </w:pPr>
    </w:p>
    <w:p w14:paraId="2ECEC1B4" w14:textId="77777777" w:rsidR="00843D6F" w:rsidRDefault="0069658D" w:rsidP="00CA225F">
      <w:pPr>
        <w:pStyle w:val="ListParagraph"/>
        <w:numPr>
          <w:ilvl w:val="1"/>
          <w:numId w:val="8"/>
        </w:numPr>
        <w:spacing w:line="360" w:lineRule="auto"/>
        <w:jc w:val="both"/>
        <w:rPr>
          <w:rFonts w:asciiTheme="majorBidi" w:hAnsiTheme="majorBidi" w:cstheme="majorBidi"/>
          <w:lang w:val="en-US"/>
        </w:rPr>
      </w:pPr>
      <w:r w:rsidRPr="0069658D">
        <w:rPr>
          <w:lang w:val="en-US"/>
        </w:rPr>
        <w:t xml:space="preserve"> </w:t>
      </w:r>
      <w:r w:rsidR="00F36B66">
        <w:rPr>
          <w:rFonts w:asciiTheme="majorBidi" w:hAnsiTheme="majorBidi" w:cstheme="majorBidi"/>
          <w:b/>
          <w:bCs/>
          <w:lang w:val="en-US"/>
        </w:rPr>
        <w:t>Construction M</w:t>
      </w:r>
      <w:r w:rsidR="00835299" w:rsidRPr="0069658D">
        <w:rPr>
          <w:rFonts w:asciiTheme="majorBidi" w:hAnsiTheme="majorBidi" w:cstheme="majorBidi"/>
          <w:b/>
          <w:bCs/>
          <w:lang w:val="en-US"/>
        </w:rPr>
        <w:t>anager (CM)</w:t>
      </w:r>
      <w:r w:rsidR="00992CF5" w:rsidRPr="0069658D">
        <w:rPr>
          <w:rFonts w:asciiTheme="majorBidi" w:hAnsiTheme="majorBidi" w:cstheme="majorBidi"/>
          <w:lang w:val="en-US"/>
        </w:rPr>
        <w:t xml:space="preserve"> is responsible for project scheduling,</w:t>
      </w:r>
      <w:r w:rsidR="005475BE">
        <w:rPr>
          <w:rFonts w:asciiTheme="majorBidi" w:hAnsiTheme="majorBidi" w:cstheme="majorBidi"/>
          <w:lang w:val="en-US"/>
        </w:rPr>
        <w:t xml:space="preserve"> and final approving the inspections, tests, and changes.</w:t>
      </w:r>
      <w:r w:rsidR="00714019">
        <w:rPr>
          <w:rFonts w:asciiTheme="majorBidi" w:hAnsiTheme="majorBidi" w:cstheme="majorBidi"/>
          <w:lang w:val="en-US"/>
        </w:rPr>
        <w:t xml:space="preserve"> </w:t>
      </w:r>
      <w:r w:rsidR="005475BE">
        <w:rPr>
          <w:rFonts w:asciiTheme="majorBidi" w:hAnsiTheme="majorBidi" w:cstheme="majorBidi"/>
          <w:lang w:val="en-US"/>
        </w:rPr>
        <w:t>The CM</w:t>
      </w:r>
      <w:r w:rsidR="0041451D" w:rsidRPr="0069658D">
        <w:rPr>
          <w:rFonts w:asciiTheme="majorBidi" w:hAnsiTheme="majorBidi" w:cstheme="majorBidi"/>
          <w:lang w:val="en-US"/>
        </w:rPr>
        <w:t xml:space="preserve"> is also responsible for </w:t>
      </w:r>
      <w:r w:rsidR="00D807B1" w:rsidRPr="00D807B1">
        <w:rPr>
          <w:rFonts w:asciiTheme="majorBidi" w:hAnsiTheme="majorBidi" w:cstheme="majorBidi"/>
          <w:lang w:val="en-US"/>
        </w:rPr>
        <w:t>preparation of drawings and sketches to support construction as required</w:t>
      </w:r>
      <w:r w:rsidR="00D807B1">
        <w:rPr>
          <w:rFonts w:asciiTheme="majorBidi" w:hAnsiTheme="majorBidi" w:cstheme="majorBidi"/>
          <w:lang w:val="en-US"/>
        </w:rPr>
        <w:t xml:space="preserve"> </w:t>
      </w:r>
      <w:r w:rsidR="00A02982">
        <w:rPr>
          <w:rFonts w:asciiTheme="majorBidi" w:hAnsiTheme="majorBidi" w:cstheme="majorBidi"/>
          <w:lang w:val="en-US"/>
        </w:rPr>
        <w:t>and</w:t>
      </w:r>
      <w:r w:rsidR="00A02982" w:rsidRPr="00D807B1">
        <w:rPr>
          <w:rFonts w:asciiTheme="majorBidi" w:hAnsiTheme="majorBidi" w:cstheme="majorBidi"/>
          <w:lang w:val="en-US"/>
        </w:rPr>
        <w:t xml:space="preserve"> </w:t>
      </w:r>
      <w:r w:rsidR="00A02982" w:rsidRPr="0069658D">
        <w:rPr>
          <w:rFonts w:asciiTheme="majorBidi" w:hAnsiTheme="majorBidi" w:cstheme="majorBidi"/>
          <w:lang w:val="en-US"/>
        </w:rPr>
        <w:t>all</w:t>
      </w:r>
      <w:r w:rsidR="0041451D" w:rsidRPr="0069658D">
        <w:rPr>
          <w:rFonts w:asciiTheme="majorBidi" w:hAnsiTheme="majorBidi" w:cstheme="majorBidi"/>
          <w:lang w:val="en-US"/>
        </w:rPr>
        <w:t xml:space="preserve"> </w:t>
      </w:r>
      <w:r w:rsidR="00D807B1">
        <w:rPr>
          <w:rFonts w:asciiTheme="majorBidi" w:hAnsiTheme="majorBidi" w:cstheme="majorBidi"/>
          <w:lang w:val="en-US"/>
        </w:rPr>
        <w:t xml:space="preserve">making any </w:t>
      </w:r>
      <w:r w:rsidR="0041451D" w:rsidRPr="0069658D">
        <w:rPr>
          <w:rFonts w:asciiTheme="majorBidi" w:hAnsiTheme="majorBidi" w:cstheme="majorBidi"/>
          <w:lang w:val="en-US"/>
        </w:rPr>
        <w:t>change</w:t>
      </w:r>
      <w:r w:rsidR="00D807B1">
        <w:rPr>
          <w:rFonts w:asciiTheme="majorBidi" w:hAnsiTheme="majorBidi" w:cstheme="majorBidi"/>
          <w:lang w:val="en-US"/>
        </w:rPr>
        <w:t>s if required</w:t>
      </w:r>
      <w:r w:rsidR="004B57A6">
        <w:rPr>
          <w:rFonts w:asciiTheme="majorBidi" w:hAnsiTheme="majorBidi" w:cstheme="majorBidi"/>
          <w:lang w:val="en-US"/>
        </w:rPr>
        <w:t>.</w:t>
      </w:r>
    </w:p>
    <w:p w14:paraId="4CE9EAAF" w14:textId="77777777" w:rsidR="004B57A6" w:rsidRPr="004B57A6" w:rsidRDefault="004B57A6" w:rsidP="004B57A6">
      <w:pPr>
        <w:spacing w:line="360" w:lineRule="auto"/>
        <w:jc w:val="both"/>
        <w:rPr>
          <w:rFonts w:asciiTheme="majorBidi" w:hAnsiTheme="majorBidi" w:cstheme="majorBidi"/>
          <w:lang w:val="en-US"/>
        </w:rPr>
      </w:pPr>
    </w:p>
    <w:p w14:paraId="44DD22AD" w14:textId="77777777" w:rsidR="005A1B1B" w:rsidRPr="005A1B1B" w:rsidRDefault="00F36B66" w:rsidP="00CA225F">
      <w:pPr>
        <w:pStyle w:val="ListParagraph"/>
        <w:numPr>
          <w:ilvl w:val="1"/>
          <w:numId w:val="8"/>
        </w:numPr>
        <w:spacing w:line="360" w:lineRule="auto"/>
        <w:jc w:val="both"/>
        <w:rPr>
          <w:rFonts w:asciiTheme="majorBidi" w:hAnsiTheme="majorBidi" w:cstheme="majorBidi"/>
          <w:lang w:val="en-US"/>
        </w:rPr>
      </w:pPr>
      <w:r w:rsidRPr="005A1B1B">
        <w:rPr>
          <w:rFonts w:asciiTheme="majorBidi" w:hAnsiTheme="majorBidi" w:cstheme="majorBidi"/>
          <w:b/>
          <w:bCs/>
          <w:lang w:val="en-US"/>
        </w:rPr>
        <w:t>Project Manager</w:t>
      </w:r>
      <w:r w:rsidR="005475BE" w:rsidRPr="005A1B1B">
        <w:rPr>
          <w:rFonts w:asciiTheme="majorBidi" w:hAnsiTheme="majorBidi" w:cstheme="majorBidi"/>
          <w:b/>
          <w:bCs/>
          <w:lang w:val="en-US"/>
        </w:rPr>
        <w:t xml:space="preserve"> (PM)</w:t>
      </w:r>
      <w:r w:rsidRPr="005A1B1B">
        <w:rPr>
          <w:rFonts w:asciiTheme="majorBidi" w:hAnsiTheme="majorBidi" w:cstheme="majorBidi"/>
          <w:lang w:val="en-US"/>
        </w:rPr>
        <w:t xml:space="preserve"> is responsible for; identifying necessary resources and assigning individual responsibilities to </w:t>
      </w:r>
      <w:r w:rsidR="005475BE" w:rsidRPr="005A1B1B">
        <w:rPr>
          <w:rFonts w:asciiTheme="majorBidi" w:hAnsiTheme="majorBidi" w:cstheme="majorBidi"/>
          <w:lang w:val="en-US"/>
        </w:rPr>
        <w:t xml:space="preserve">run and monitor the quality control procedure that defined by MCDC’s QP and this WM. He is </w:t>
      </w:r>
      <w:r w:rsidR="004B57A6" w:rsidRPr="005A1B1B">
        <w:rPr>
          <w:rFonts w:asciiTheme="majorBidi" w:hAnsiTheme="majorBidi" w:cstheme="majorBidi"/>
          <w:lang w:val="en-US"/>
        </w:rPr>
        <w:t>responsible for</w:t>
      </w:r>
      <w:r w:rsidR="005A1B1B" w:rsidRPr="005A1B1B">
        <w:rPr>
          <w:rFonts w:asciiTheme="majorBidi" w:hAnsiTheme="majorBidi" w:cstheme="majorBidi"/>
          <w:lang w:val="en-US"/>
        </w:rPr>
        <w:t xml:space="preserve"> o</w:t>
      </w:r>
      <w:r w:rsidR="005475BE" w:rsidRPr="005A1B1B">
        <w:rPr>
          <w:rFonts w:asciiTheme="majorBidi" w:hAnsiTheme="majorBidi" w:cstheme="majorBidi"/>
          <w:lang w:val="en-US"/>
        </w:rPr>
        <w:t>verseeing the Quality Management Plan</w:t>
      </w:r>
      <w:r w:rsidR="005A1B1B" w:rsidRPr="005A1B1B">
        <w:rPr>
          <w:rFonts w:asciiTheme="majorBidi" w:hAnsiTheme="majorBidi" w:cstheme="majorBidi"/>
          <w:lang w:val="en-US"/>
        </w:rPr>
        <w:t>,</w:t>
      </w:r>
      <w:r w:rsidR="005A1B1B">
        <w:rPr>
          <w:rFonts w:asciiTheme="majorBidi" w:hAnsiTheme="majorBidi" w:cstheme="majorBidi"/>
          <w:lang w:val="en-US"/>
        </w:rPr>
        <w:t xml:space="preserve"> </w:t>
      </w:r>
      <w:r w:rsidRPr="005A1B1B">
        <w:rPr>
          <w:rFonts w:asciiTheme="majorBidi" w:hAnsiTheme="majorBidi" w:cstheme="majorBidi"/>
          <w:lang w:val="en-US"/>
        </w:rPr>
        <w:t>enforcing project construction standards</w:t>
      </w:r>
      <w:r w:rsidR="005475BE" w:rsidRPr="005A1B1B">
        <w:rPr>
          <w:rFonts w:asciiTheme="majorBidi" w:hAnsiTheme="majorBidi" w:cstheme="majorBidi"/>
          <w:lang w:val="en-US"/>
        </w:rPr>
        <w:t>,</w:t>
      </w:r>
      <w:r w:rsidRPr="005A1B1B">
        <w:rPr>
          <w:rFonts w:asciiTheme="majorBidi" w:hAnsiTheme="majorBidi" w:cstheme="majorBidi"/>
          <w:lang w:val="en-US"/>
        </w:rPr>
        <w:t xml:space="preserve"> assist</w:t>
      </w:r>
      <w:r w:rsidR="005A1B1B">
        <w:rPr>
          <w:rFonts w:asciiTheme="majorBidi" w:hAnsiTheme="majorBidi" w:cstheme="majorBidi"/>
          <w:lang w:val="en-US"/>
        </w:rPr>
        <w:t>ing the CM</w:t>
      </w:r>
      <w:r w:rsidRPr="005A1B1B">
        <w:rPr>
          <w:rFonts w:asciiTheme="majorBidi" w:hAnsiTheme="majorBidi" w:cstheme="majorBidi"/>
          <w:lang w:val="en-US"/>
        </w:rPr>
        <w:t xml:space="preserve"> in the creation of work method documents by providing appropriate sequence and task definitions</w:t>
      </w:r>
      <w:r w:rsidR="005475BE" w:rsidRPr="005A1B1B">
        <w:rPr>
          <w:rFonts w:asciiTheme="majorBidi" w:hAnsiTheme="majorBidi" w:cstheme="majorBidi"/>
          <w:lang w:val="en-US"/>
        </w:rPr>
        <w:t>,</w:t>
      </w:r>
      <w:r w:rsidRPr="005A1B1B">
        <w:rPr>
          <w:rFonts w:asciiTheme="majorBidi" w:hAnsiTheme="majorBidi" w:cstheme="majorBidi"/>
          <w:lang w:val="en-US"/>
        </w:rPr>
        <w:t xml:space="preserve"> executi</w:t>
      </w:r>
      <w:r w:rsidR="005A1B1B">
        <w:rPr>
          <w:rFonts w:asciiTheme="majorBidi" w:hAnsiTheme="majorBidi" w:cstheme="majorBidi"/>
          <w:lang w:val="en-US"/>
        </w:rPr>
        <w:t>ng the project</w:t>
      </w:r>
      <w:r w:rsidRPr="005A1B1B">
        <w:rPr>
          <w:rFonts w:asciiTheme="majorBidi" w:hAnsiTheme="majorBidi" w:cstheme="majorBidi"/>
          <w:lang w:val="en-US"/>
        </w:rPr>
        <w:t>, scheduling and delegation of the roles of quality control inspections, safety, environmental items and Contractor coordination.</w:t>
      </w:r>
      <w:r w:rsidR="004B57A6" w:rsidRPr="005A1B1B">
        <w:rPr>
          <w:rFonts w:asciiTheme="majorBidi" w:hAnsiTheme="majorBidi" w:cstheme="majorBidi"/>
          <w:lang w:val="en-US"/>
        </w:rPr>
        <w:t xml:space="preserve"> </w:t>
      </w:r>
    </w:p>
    <w:p w14:paraId="72881E49" w14:textId="77777777" w:rsidR="005A1B1B" w:rsidRPr="005A1B1B" w:rsidRDefault="005A1B1B" w:rsidP="005A1B1B">
      <w:pPr>
        <w:pStyle w:val="ListParagraph"/>
        <w:rPr>
          <w:rFonts w:asciiTheme="majorBidi" w:hAnsiTheme="majorBidi" w:cstheme="majorBidi"/>
          <w:lang w:val="en-US"/>
        </w:rPr>
      </w:pPr>
    </w:p>
    <w:p w14:paraId="6AFED5BF" w14:textId="77777777" w:rsidR="005475BE" w:rsidRPr="004B57A6" w:rsidRDefault="004B57A6" w:rsidP="00CA225F">
      <w:pPr>
        <w:pStyle w:val="ListParagraph"/>
        <w:numPr>
          <w:ilvl w:val="1"/>
          <w:numId w:val="8"/>
        </w:numPr>
        <w:spacing w:line="360" w:lineRule="auto"/>
        <w:jc w:val="both"/>
        <w:rPr>
          <w:rFonts w:asciiTheme="majorBidi" w:hAnsiTheme="majorBidi" w:cstheme="majorBidi"/>
          <w:lang w:val="en-US"/>
        </w:rPr>
      </w:pPr>
      <w:r>
        <w:rPr>
          <w:rFonts w:asciiTheme="majorBidi" w:hAnsiTheme="majorBidi" w:cstheme="majorBidi"/>
          <w:lang w:val="en-US"/>
        </w:rPr>
        <w:t>The PM is accountable for the Site Superintendent’s all responsibilities as well. The PM, f</w:t>
      </w:r>
      <w:r w:rsidR="005475BE" w:rsidRPr="004B57A6">
        <w:rPr>
          <w:rFonts w:asciiTheme="majorBidi" w:hAnsiTheme="majorBidi" w:cstheme="majorBidi"/>
          <w:lang w:val="en-US"/>
        </w:rPr>
        <w:t>or each W</w:t>
      </w:r>
      <w:r>
        <w:rPr>
          <w:rFonts w:asciiTheme="majorBidi" w:hAnsiTheme="majorBidi" w:cstheme="majorBidi"/>
          <w:lang w:val="en-US"/>
        </w:rPr>
        <w:t>M</w:t>
      </w:r>
      <w:r w:rsidR="005475BE" w:rsidRPr="004B57A6">
        <w:rPr>
          <w:rFonts w:asciiTheme="majorBidi" w:hAnsiTheme="majorBidi" w:cstheme="majorBidi"/>
          <w:lang w:val="en-US"/>
        </w:rPr>
        <w:t xml:space="preserve"> contemplated for use at the </w:t>
      </w:r>
      <w:r w:rsidRPr="004B57A6">
        <w:rPr>
          <w:rFonts w:asciiTheme="majorBidi" w:hAnsiTheme="majorBidi" w:cstheme="majorBidi"/>
          <w:lang w:val="en-US"/>
        </w:rPr>
        <w:t>site, provide</w:t>
      </w:r>
      <w:r w:rsidR="00C21EF6">
        <w:rPr>
          <w:rFonts w:asciiTheme="majorBidi" w:hAnsiTheme="majorBidi" w:cstheme="majorBidi"/>
          <w:lang w:val="en-US"/>
        </w:rPr>
        <w:t>s</w:t>
      </w:r>
      <w:r w:rsidR="005475BE" w:rsidRPr="004B57A6">
        <w:rPr>
          <w:rFonts w:asciiTheme="majorBidi" w:hAnsiTheme="majorBidi" w:cstheme="majorBidi"/>
          <w:lang w:val="en-US"/>
        </w:rPr>
        <w:t xml:space="preserve"> a review and make</w:t>
      </w:r>
      <w:r w:rsidR="00C21EF6">
        <w:rPr>
          <w:rFonts w:asciiTheme="majorBidi" w:hAnsiTheme="majorBidi" w:cstheme="majorBidi"/>
          <w:lang w:val="en-US"/>
        </w:rPr>
        <w:t>s</w:t>
      </w:r>
      <w:r w:rsidR="005475BE" w:rsidRPr="004B57A6">
        <w:rPr>
          <w:rFonts w:asciiTheme="majorBidi" w:hAnsiTheme="majorBidi" w:cstheme="majorBidi"/>
          <w:lang w:val="en-US"/>
        </w:rPr>
        <w:t xml:space="preserve"> changes if necessary to any clause so that it is consistent with best practice,</w:t>
      </w:r>
      <w:r>
        <w:rPr>
          <w:rFonts w:asciiTheme="majorBidi" w:hAnsiTheme="majorBidi" w:cstheme="majorBidi"/>
          <w:lang w:val="en-US"/>
        </w:rPr>
        <w:t xml:space="preserve"> </w:t>
      </w:r>
      <w:r w:rsidR="005475BE" w:rsidRPr="004B57A6">
        <w:rPr>
          <w:rFonts w:asciiTheme="majorBidi" w:hAnsiTheme="majorBidi" w:cstheme="majorBidi"/>
          <w:lang w:val="en-US"/>
        </w:rPr>
        <w:t xml:space="preserve">consistent with the building code of the Province, and consistent with local conditions. Issues should be reviewed by email with </w:t>
      </w:r>
      <w:r w:rsidRPr="004B57A6">
        <w:rPr>
          <w:rFonts w:asciiTheme="majorBidi" w:hAnsiTheme="majorBidi" w:cstheme="majorBidi"/>
          <w:lang w:val="en-US"/>
        </w:rPr>
        <w:t>the CM</w:t>
      </w:r>
      <w:r w:rsidR="005475BE" w:rsidRPr="004B57A6">
        <w:rPr>
          <w:rFonts w:asciiTheme="majorBidi" w:hAnsiTheme="majorBidi" w:cstheme="majorBidi"/>
          <w:lang w:val="en-US"/>
        </w:rPr>
        <w:t>.</w:t>
      </w:r>
    </w:p>
    <w:p w14:paraId="4D5AEAB6" w14:textId="77777777" w:rsidR="004B57A6" w:rsidRPr="004B57A6" w:rsidRDefault="004B57A6" w:rsidP="004B57A6">
      <w:pPr>
        <w:spacing w:line="360" w:lineRule="auto"/>
        <w:ind w:left="360"/>
        <w:jc w:val="both"/>
        <w:rPr>
          <w:rFonts w:asciiTheme="majorBidi" w:hAnsiTheme="majorBidi" w:cstheme="majorBidi"/>
          <w:lang w:val="en-US"/>
        </w:rPr>
      </w:pPr>
    </w:p>
    <w:p w14:paraId="33EB185E" w14:textId="77777777" w:rsidR="0091056F" w:rsidRPr="00977879" w:rsidRDefault="005475BE" w:rsidP="00977879">
      <w:pPr>
        <w:pStyle w:val="ListParagraph"/>
        <w:numPr>
          <w:ilvl w:val="1"/>
          <w:numId w:val="8"/>
        </w:numPr>
        <w:spacing w:line="360" w:lineRule="auto"/>
        <w:jc w:val="both"/>
        <w:rPr>
          <w:rFonts w:asciiTheme="majorBidi" w:hAnsiTheme="majorBidi" w:cstheme="majorBidi"/>
          <w:lang w:val="en-US"/>
        </w:rPr>
      </w:pPr>
      <w:r w:rsidRPr="004B57A6">
        <w:rPr>
          <w:rFonts w:asciiTheme="majorBidi" w:hAnsiTheme="majorBidi" w:cstheme="majorBidi"/>
          <w:b/>
          <w:bCs/>
          <w:lang w:val="en-US"/>
        </w:rPr>
        <w:t xml:space="preserve">Site Superintendent </w:t>
      </w:r>
      <w:r w:rsidRPr="004B57A6">
        <w:rPr>
          <w:rFonts w:asciiTheme="majorBidi" w:hAnsiTheme="majorBidi" w:cstheme="majorBidi"/>
          <w:lang w:val="en-US"/>
        </w:rPr>
        <w:t>must work well with people</w:t>
      </w:r>
      <w:r w:rsidR="004B57A6" w:rsidRPr="004B57A6">
        <w:rPr>
          <w:rFonts w:asciiTheme="majorBidi" w:hAnsiTheme="majorBidi" w:cstheme="majorBidi"/>
          <w:lang w:val="en-US"/>
        </w:rPr>
        <w:t xml:space="preserve"> and</w:t>
      </w:r>
      <w:r w:rsidRPr="004B57A6">
        <w:rPr>
          <w:rFonts w:asciiTheme="majorBidi" w:hAnsiTheme="majorBidi" w:cstheme="majorBidi"/>
          <w:lang w:val="en-US"/>
        </w:rPr>
        <w:t xml:space="preserve"> is responsible for:</w:t>
      </w:r>
    </w:p>
    <w:p w14:paraId="5D12963A" w14:textId="77777777" w:rsidR="00C21EF6" w:rsidRDefault="00C21EF6" w:rsidP="00C21EF6">
      <w:pPr>
        <w:pStyle w:val="ListParagraph"/>
        <w:numPr>
          <w:ilvl w:val="1"/>
          <w:numId w:val="7"/>
        </w:numPr>
        <w:spacing w:line="360" w:lineRule="auto"/>
        <w:rPr>
          <w:rFonts w:asciiTheme="majorBidi" w:hAnsiTheme="majorBidi" w:cstheme="majorBidi"/>
          <w:lang w:val="en-US"/>
        </w:rPr>
      </w:pPr>
      <w:r w:rsidRPr="00C21EF6">
        <w:rPr>
          <w:rFonts w:asciiTheme="majorBidi" w:hAnsiTheme="majorBidi" w:cstheme="majorBidi"/>
          <w:lang w:val="en-US"/>
        </w:rPr>
        <w:t>Requesting copies of subcontractor’s liability insurance and workmen’s compensation certificate.</w:t>
      </w:r>
    </w:p>
    <w:p w14:paraId="2D1A253C" w14:textId="77777777" w:rsidR="00D807B1" w:rsidRDefault="00D807B1"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lastRenderedPageBreak/>
        <w:t>O</w:t>
      </w:r>
      <w:r w:rsidRPr="00D807B1">
        <w:rPr>
          <w:rFonts w:asciiTheme="majorBidi" w:hAnsiTheme="majorBidi" w:cstheme="majorBidi"/>
          <w:lang w:val="en-US"/>
        </w:rPr>
        <w:t xml:space="preserve">verall site activities; applying project methodology and enforcing project construction standards; organizing field staff and ensuring they perform as required; and supervising </w:t>
      </w:r>
      <w:r>
        <w:rPr>
          <w:rFonts w:asciiTheme="majorBidi" w:hAnsiTheme="majorBidi" w:cstheme="majorBidi"/>
          <w:lang w:val="en-US"/>
        </w:rPr>
        <w:t>C</w:t>
      </w:r>
      <w:r w:rsidRPr="00D807B1">
        <w:rPr>
          <w:rFonts w:asciiTheme="majorBidi" w:hAnsiTheme="majorBidi" w:cstheme="majorBidi"/>
          <w:lang w:val="en-US"/>
        </w:rPr>
        <w:t>ontractors and ensuring they perform as required</w:t>
      </w:r>
    </w:p>
    <w:p w14:paraId="5F13336E" w14:textId="77777777" w:rsidR="005A1B1B" w:rsidRDefault="005A1B1B"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t>A</w:t>
      </w:r>
      <w:r w:rsidRPr="005A1B1B">
        <w:rPr>
          <w:rFonts w:asciiTheme="majorBidi" w:hAnsiTheme="majorBidi" w:cstheme="majorBidi"/>
          <w:lang w:val="en-US"/>
        </w:rPr>
        <w:t xml:space="preserve">ssisting the </w:t>
      </w:r>
      <w:r>
        <w:rPr>
          <w:rFonts w:asciiTheme="majorBidi" w:hAnsiTheme="majorBidi" w:cstheme="majorBidi"/>
          <w:lang w:val="en-US"/>
        </w:rPr>
        <w:t>PM</w:t>
      </w:r>
      <w:r w:rsidRPr="005A1B1B">
        <w:rPr>
          <w:rFonts w:asciiTheme="majorBidi" w:hAnsiTheme="majorBidi" w:cstheme="majorBidi"/>
          <w:lang w:val="en-US"/>
        </w:rPr>
        <w:t xml:space="preserve"> </w:t>
      </w:r>
      <w:r w:rsidR="00C21EF6">
        <w:rPr>
          <w:rFonts w:asciiTheme="majorBidi" w:hAnsiTheme="majorBidi" w:cstheme="majorBidi"/>
          <w:lang w:val="en-US"/>
        </w:rPr>
        <w:t xml:space="preserve">and the Contractors </w:t>
      </w:r>
      <w:r w:rsidRPr="005A1B1B">
        <w:rPr>
          <w:rFonts w:asciiTheme="majorBidi" w:hAnsiTheme="majorBidi" w:cstheme="majorBidi"/>
          <w:lang w:val="en-US"/>
        </w:rPr>
        <w:t>in the creation and execution of work plans including revisions to these plans as necessary</w:t>
      </w:r>
      <w:r>
        <w:rPr>
          <w:rFonts w:asciiTheme="majorBidi" w:hAnsiTheme="majorBidi" w:cstheme="majorBidi"/>
          <w:lang w:val="en-US"/>
        </w:rPr>
        <w:t>.</w:t>
      </w:r>
    </w:p>
    <w:p w14:paraId="7EA8EB7B" w14:textId="77777777" w:rsidR="005A1B1B" w:rsidRDefault="005A1B1B"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t>A</w:t>
      </w:r>
      <w:r w:rsidRPr="005A1B1B">
        <w:rPr>
          <w:rFonts w:asciiTheme="majorBidi" w:hAnsiTheme="majorBidi" w:cstheme="majorBidi"/>
          <w:lang w:val="en-US"/>
        </w:rPr>
        <w:t xml:space="preserve">ssisting the </w:t>
      </w:r>
      <w:r>
        <w:rPr>
          <w:rFonts w:asciiTheme="majorBidi" w:hAnsiTheme="majorBidi" w:cstheme="majorBidi"/>
          <w:lang w:val="en-US"/>
        </w:rPr>
        <w:t>PM</w:t>
      </w:r>
      <w:r w:rsidRPr="005A1B1B">
        <w:rPr>
          <w:rFonts w:asciiTheme="majorBidi" w:hAnsiTheme="majorBidi" w:cstheme="majorBidi"/>
          <w:lang w:val="en-US"/>
        </w:rPr>
        <w:t xml:space="preserve"> in supervision of </w:t>
      </w:r>
      <w:r>
        <w:rPr>
          <w:rFonts w:asciiTheme="majorBidi" w:hAnsiTheme="majorBidi" w:cstheme="majorBidi"/>
          <w:lang w:val="en-US"/>
        </w:rPr>
        <w:t>C</w:t>
      </w:r>
      <w:r w:rsidRPr="005A1B1B">
        <w:rPr>
          <w:rFonts w:asciiTheme="majorBidi" w:hAnsiTheme="majorBidi" w:cstheme="majorBidi"/>
          <w:lang w:val="en-US"/>
        </w:rPr>
        <w:t>ontractors</w:t>
      </w:r>
      <w:r>
        <w:rPr>
          <w:rFonts w:asciiTheme="majorBidi" w:hAnsiTheme="majorBidi" w:cstheme="majorBidi"/>
          <w:lang w:val="en-US"/>
        </w:rPr>
        <w:t>’ work quality.</w:t>
      </w:r>
    </w:p>
    <w:p w14:paraId="315EDCCC"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Working</w:t>
      </w:r>
      <w:r w:rsidR="004B57A6">
        <w:rPr>
          <w:rFonts w:asciiTheme="majorBidi" w:hAnsiTheme="majorBidi" w:cstheme="majorBidi"/>
          <w:lang w:val="en-US"/>
        </w:rPr>
        <w:t xml:space="preserve"> closely</w:t>
      </w:r>
      <w:r w:rsidRPr="004B57A6">
        <w:rPr>
          <w:rFonts w:asciiTheme="majorBidi" w:hAnsiTheme="majorBidi" w:cstheme="majorBidi"/>
          <w:lang w:val="en-US"/>
        </w:rPr>
        <w:t xml:space="preserve"> with</w:t>
      </w:r>
      <w:r w:rsidR="000030FE">
        <w:rPr>
          <w:rFonts w:asciiTheme="majorBidi" w:hAnsiTheme="majorBidi" w:cstheme="majorBidi"/>
          <w:lang w:val="en-US"/>
        </w:rPr>
        <w:t xml:space="preserve"> and support</w:t>
      </w:r>
      <w:r w:rsidRPr="004B57A6">
        <w:rPr>
          <w:rFonts w:asciiTheme="majorBidi" w:hAnsiTheme="majorBidi" w:cstheme="majorBidi"/>
          <w:lang w:val="en-US"/>
        </w:rPr>
        <w:t xml:space="preserve"> the </w:t>
      </w:r>
      <w:r w:rsidR="004B57A6">
        <w:rPr>
          <w:rFonts w:asciiTheme="majorBidi" w:hAnsiTheme="majorBidi" w:cstheme="majorBidi"/>
          <w:lang w:val="en-US"/>
        </w:rPr>
        <w:t>Contractor</w:t>
      </w:r>
      <w:r w:rsidRPr="004B57A6">
        <w:rPr>
          <w:rFonts w:asciiTheme="majorBidi" w:hAnsiTheme="majorBidi" w:cstheme="majorBidi"/>
          <w:lang w:val="en-US"/>
        </w:rPr>
        <w:t xml:space="preserve"> to identify potential </w:t>
      </w:r>
      <w:r w:rsidR="004B57A6">
        <w:rPr>
          <w:rFonts w:asciiTheme="majorBidi" w:hAnsiTheme="majorBidi" w:cstheme="majorBidi"/>
          <w:lang w:val="en-US"/>
        </w:rPr>
        <w:t>risks</w:t>
      </w:r>
      <w:r w:rsidR="000030FE">
        <w:rPr>
          <w:rFonts w:asciiTheme="majorBidi" w:hAnsiTheme="majorBidi" w:cstheme="majorBidi"/>
          <w:lang w:val="en-US"/>
        </w:rPr>
        <w:t>/</w:t>
      </w:r>
      <w:r w:rsidR="004B57A6">
        <w:rPr>
          <w:rFonts w:asciiTheme="majorBidi" w:hAnsiTheme="majorBidi" w:cstheme="majorBidi"/>
          <w:lang w:val="en-US"/>
        </w:rPr>
        <w:t>opportunities,</w:t>
      </w:r>
      <w:r w:rsidR="000030FE">
        <w:rPr>
          <w:rFonts w:asciiTheme="majorBidi" w:hAnsiTheme="majorBidi" w:cstheme="majorBidi"/>
          <w:lang w:val="en-US"/>
        </w:rPr>
        <w:t xml:space="preserve"> discuss </w:t>
      </w:r>
      <w:r w:rsidR="004B57A6">
        <w:rPr>
          <w:rFonts w:asciiTheme="majorBidi" w:hAnsiTheme="majorBidi" w:cstheme="majorBidi"/>
          <w:lang w:val="en-US"/>
        </w:rPr>
        <w:t>necessary changes</w:t>
      </w:r>
      <w:r w:rsidR="000030FE">
        <w:rPr>
          <w:rFonts w:asciiTheme="majorBidi" w:hAnsiTheme="majorBidi" w:cstheme="majorBidi"/>
          <w:lang w:val="en-US"/>
        </w:rPr>
        <w:t xml:space="preserve">, and conduct the inspections. </w:t>
      </w:r>
    </w:p>
    <w:p w14:paraId="1F49558E"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Scheduling</w:t>
      </w:r>
      <w:r w:rsidR="002B1B0C">
        <w:rPr>
          <w:rFonts w:asciiTheme="majorBidi" w:hAnsiTheme="majorBidi" w:cstheme="majorBidi"/>
          <w:lang w:val="en-US"/>
        </w:rPr>
        <w:t xml:space="preserve"> and monitoring</w:t>
      </w:r>
      <w:r w:rsidRPr="004B57A6">
        <w:rPr>
          <w:rFonts w:asciiTheme="majorBidi" w:hAnsiTheme="majorBidi" w:cstheme="majorBidi"/>
          <w:lang w:val="en-US"/>
        </w:rPr>
        <w:t xml:space="preserve"> each workday with appropriately </w:t>
      </w:r>
      <w:r w:rsidR="002B1B0C">
        <w:rPr>
          <w:rFonts w:asciiTheme="majorBidi" w:hAnsiTheme="majorBidi" w:cstheme="majorBidi"/>
          <w:lang w:val="en-US"/>
        </w:rPr>
        <w:t>resources</w:t>
      </w:r>
      <w:r w:rsidRPr="004B57A6">
        <w:rPr>
          <w:rFonts w:asciiTheme="majorBidi" w:hAnsiTheme="majorBidi" w:cstheme="majorBidi"/>
          <w:lang w:val="en-US"/>
        </w:rPr>
        <w:t>.</w:t>
      </w:r>
    </w:p>
    <w:p w14:paraId="5B63DB16"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 xml:space="preserve">Serving as the </w:t>
      </w:r>
      <w:r w:rsidR="005A1B1B">
        <w:rPr>
          <w:rFonts w:asciiTheme="majorBidi" w:hAnsiTheme="majorBidi" w:cstheme="majorBidi"/>
          <w:lang w:val="en-US"/>
        </w:rPr>
        <w:t xml:space="preserve">representative of and </w:t>
      </w:r>
      <w:r w:rsidRPr="004B57A6">
        <w:rPr>
          <w:rFonts w:asciiTheme="majorBidi" w:hAnsiTheme="majorBidi" w:cstheme="majorBidi"/>
          <w:lang w:val="en-US"/>
        </w:rPr>
        <w:t xml:space="preserve">primary contact with the </w:t>
      </w:r>
      <w:r w:rsidR="005A1B1B">
        <w:rPr>
          <w:rFonts w:asciiTheme="majorBidi" w:hAnsiTheme="majorBidi" w:cstheme="majorBidi"/>
          <w:lang w:val="en-US"/>
        </w:rPr>
        <w:t>PM</w:t>
      </w:r>
      <w:r w:rsidRPr="004B57A6">
        <w:rPr>
          <w:rFonts w:asciiTheme="majorBidi" w:hAnsiTheme="majorBidi" w:cstheme="majorBidi"/>
          <w:lang w:val="en-US"/>
        </w:rPr>
        <w:t>.</w:t>
      </w:r>
    </w:p>
    <w:p w14:paraId="20D8C52B"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 xml:space="preserve">Attending </w:t>
      </w:r>
      <w:r w:rsidR="005A1B1B">
        <w:rPr>
          <w:rFonts w:asciiTheme="majorBidi" w:hAnsiTheme="majorBidi" w:cstheme="majorBidi"/>
          <w:lang w:val="en-US"/>
        </w:rPr>
        <w:t>review</w:t>
      </w:r>
      <w:r w:rsidRPr="004B57A6">
        <w:rPr>
          <w:rFonts w:asciiTheme="majorBidi" w:hAnsiTheme="majorBidi" w:cstheme="majorBidi"/>
          <w:lang w:val="en-US"/>
        </w:rPr>
        <w:t xml:space="preserve"> meetings.</w:t>
      </w:r>
    </w:p>
    <w:p w14:paraId="3710C4DC"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Maintaining site log</w:t>
      </w:r>
      <w:r w:rsidR="005A1B1B">
        <w:rPr>
          <w:rFonts w:asciiTheme="majorBidi" w:hAnsiTheme="majorBidi" w:cstheme="majorBidi"/>
          <w:lang w:val="en-US"/>
        </w:rPr>
        <w:t>s and other documents in jobsite</w:t>
      </w:r>
      <w:r w:rsidRPr="004B57A6">
        <w:rPr>
          <w:rFonts w:asciiTheme="majorBidi" w:hAnsiTheme="majorBidi" w:cstheme="majorBidi"/>
          <w:lang w:val="en-US"/>
        </w:rPr>
        <w:t>.</w:t>
      </w:r>
      <w:r w:rsidR="005A1B1B">
        <w:rPr>
          <w:rFonts w:asciiTheme="majorBidi" w:hAnsiTheme="majorBidi" w:cstheme="majorBidi"/>
          <w:lang w:val="en-US"/>
        </w:rPr>
        <w:t xml:space="preserve"> </w:t>
      </w:r>
    </w:p>
    <w:p w14:paraId="195CF548" w14:textId="77777777" w:rsidR="005475BE" w:rsidRPr="004B57A6" w:rsidRDefault="005475BE" w:rsidP="00CA225F">
      <w:pPr>
        <w:pStyle w:val="ListParagraph"/>
        <w:numPr>
          <w:ilvl w:val="1"/>
          <w:numId w:val="7"/>
        </w:numPr>
        <w:spacing w:line="360" w:lineRule="auto"/>
        <w:jc w:val="both"/>
        <w:rPr>
          <w:rFonts w:asciiTheme="majorBidi" w:hAnsiTheme="majorBidi" w:cstheme="majorBidi"/>
          <w:lang w:val="en-US"/>
        </w:rPr>
      </w:pPr>
      <w:r w:rsidRPr="004B57A6">
        <w:rPr>
          <w:rFonts w:asciiTheme="majorBidi" w:hAnsiTheme="majorBidi" w:cstheme="majorBidi"/>
          <w:lang w:val="en-US"/>
        </w:rPr>
        <w:t>Ensuring the</w:t>
      </w:r>
      <w:r w:rsidR="005A1B1B">
        <w:rPr>
          <w:rFonts w:asciiTheme="majorBidi" w:hAnsiTheme="majorBidi" w:cstheme="majorBidi"/>
          <w:lang w:val="en-US"/>
        </w:rPr>
        <w:t xml:space="preserve"> jobsite safety</w:t>
      </w:r>
      <w:r w:rsidRPr="004B57A6">
        <w:rPr>
          <w:rFonts w:asciiTheme="majorBidi" w:hAnsiTheme="majorBidi" w:cstheme="majorBidi"/>
          <w:lang w:val="en-US"/>
        </w:rPr>
        <w:t xml:space="preserve"> and ensuring that safety practices are followed.</w:t>
      </w:r>
    </w:p>
    <w:p w14:paraId="1E3A77F7" w14:textId="77777777" w:rsidR="005475BE" w:rsidRPr="005475BE" w:rsidRDefault="005475BE" w:rsidP="005475BE">
      <w:pPr>
        <w:spacing w:line="360" w:lineRule="auto"/>
        <w:jc w:val="both"/>
        <w:rPr>
          <w:rFonts w:asciiTheme="majorBidi" w:hAnsiTheme="majorBidi" w:cstheme="majorBidi"/>
          <w:lang w:val="en-US"/>
        </w:rPr>
      </w:pPr>
    </w:p>
    <w:p w14:paraId="44190A09" w14:textId="77777777" w:rsidR="00FD076F" w:rsidRPr="00C21A78" w:rsidRDefault="00F36B66" w:rsidP="00C21A78">
      <w:pPr>
        <w:pStyle w:val="ListParagraph"/>
        <w:numPr>
          <w:ilvl w:val="1"/>
          <w:numId w:val="8"/>
        </w:numPr>
        <w:spacing w:line="360" w:lineRule="auto"/>
        <w:jc w:val="both"/>
        <w:rPr>
          <w:rFonts w:asciiTheme="majorBidi" w:hAnsiTheme="majorBidi" w:cstheme="majorBidi"/>
          <w:lang w:val="en-US"/>
        </w:rPr>
      </w:pPr>
      <w:r>
        <w:rPr>
          <w:rFonts w:asciiTheme="majorBidi" w:hAnsiTheme="majorBidi" w:cstheme="majorBidi"/>
          <w:b/>
          <w:lang w:val="en-US"/>
        </w:rPr>
        <w:t>Trade C</w:t>
      </w:r>
      <w:r w:rsidR="00992CF5" w:rsidRPr="00843D6F">
        <w:rPr>
          <w:rFonts w:asciiTheme="majorBidi" w:hAnsiTheme="majorBidi" w:cstheme="majorBidi"/>
          <w:b/>
          <w:lang w:val="en-US"/>
        </w:rPr>
        <w:t>ontractor</w:t>
      </w:r>
      <w:r w:rsidR="00992CF5" w:rsidRPr="00843D6F">
        <w:rPr>
          <w:rFonts w:asciiTheme="majorBidi" w:hAnsiTheme="majorBidi" w:cstheme="majorBidi"/>
          <w:bCs/>
          <w:lang w:val="en-US"/>
        </w:rPr>
        <w:t xml:space="preserve"> </w:t>
      </w:r>
      <w:bookmarkStart w:id="11" w:name="_Hlk515898069"/>
      <w:r w:rsidR="00992CF5" w:rsidRPr="00843D6F">
        <w:rPr>
          <w:rFonts w:asciiTheme="majorBidi" w:hAnsiTheme="majorBidi" w:cstheme="majorBidi"/>
          <w:bCs/>
          <w:lang w:val="en-US"/>
        </w:rPr>
        <w:t>(</w:t>
      </w:r>
      <w:r>
        <w:rPr>
          <w:rFonts w:asciiTheme="majorBidi" w:hAnsiTheme="majorBidi" w:cstheme="majorBidi"/>
          <w:bCs/>
          <w:lang w:val="en-US"/>
        </w:rPr>
        <w:t>Contractor</w:t>
      </w:r>
      <w:r w:rsidR="00992CF5" w:rsidRPr="00843D6F">
        <w:rPr>
          <w:rFonts w:asciiTheme="majorBidi" w:hAnsiTheme="majorBidi" w:cstheme="majorBidi"/>
          <w:bCs/>
          <w:lang w:val="en-US"/>
        </w:rPr>
        <w:t xml:space="preserve">) </w:t>
      </w:r>
      <w:r w:rsidR="005C3F03" w:rsidRPr="00843D6F">
        <w:rPr>
          <w:rFonts w:asciiTheme="majorBidi" w:hAnsiTheme="majorBidi" w:cstheme="majorBidi"/>
          <w:bCs/>
          <w:lang w:val="en-US"/>
        </w:rPr>
        <w:t xml:space="preserve">refers to the company </w:t>
      </w:r>
      <w:r w:rsidR="00992CF5" w:rsidRPr="00843D6F">
        <w:rPr>
          <w:rFonts w:asciiTheme="majorBidi" w:hAnsiTheme="majorBidi" w:cstheme="majorBidi"/>
          <w:bCs/>
          <w:lang w:val="en-US"/>
        </w:rPr>
        <w:t xml:space="preserve">that is bound by contract to </w:t>
      </w:r>
      <w:r>
        <w:rPr>
          <w:rFonts w:asciiTheme="majorBidi" w:hAnsiTheme="majorBidi" w:cstheme="majorBidi"/>
          <w:bCs/>
          <w:lang w:val="en-US"/>
        </w:rPr>
        <w:t>MCDC</w:t>
      </w:r>
      <w:r w:rsidR="00992CF5" w:rsidRPr="00843D6F">
        <w:rPr>
          <w:rFonts w:asciiTheme="majorBidi" w:hAnsiTheme="majorBidi" w:cstheme="majorBidi"/>
          <w:bCs/>
          <w:lang w:val="en-US"/>
        </w:rPr>
        <w:t xml:space="preserve"> for a certain scope of work. For their scope, </w:t>
      </w:r>
      <w:r w:rsidRPr="00843D6F">
        <w:rPr>
          <w:rFonts w:asciiTheme="majorBidi" w:hAnsiTheme="majorBidi" w:cstheme="majorBidi"/>
          <w:bCs/>
          <w:lang w:val="en-US"/>
        </w:rPr>
        <w:t>t</w:t>
      </w:r>
      <w:r w:rsidRPr="00843D6F">
        <w:rPr>
          <w:rFonts w:asciiTheme="majorBidi" w:hAnsiTheme="majorBidi" w:cstheme="majorBidi"/>
          <w:lang w:val="en-US"/>
        </w:rPr>
        <w:t xml:space="preserve">he </w:t>
      </w:r>
      <w:r>
        <w:rPr>
          <w:rFonts w:asciiTheme="majorBidi" w:hAnsiTheme="majorBidi" w:cstheme="majorBidi"/>
          <w:lang w:val="en-US"/>
        </w:rPr>
        <w:t xml:space="preserve">Contractor </w:t>
      </w:r>
      <w:r w:rsidR="00992CF5" w:rsidRPr="00843D6F">
        <w:rPr>
          <w:rFonts w:asciiTheme="majorBidi" w:hAnsiTheme="majorBidi" w:cstheme="majorBidi"/>
          <w:lang w:val="en-US"/>
        </w:rPr>
        <w:t>is responsible for environmental control, safety controls, and quality control for self-performed work.</w:t>
      </w:r>
      <w:r w:rsidR="00EA14A9" w:rsidRPr="00843D6F">
        <w:rPr>
          <w:rFonts w:asciiTheme="majorBidi" w:hAnsiTheme="majorBidi" w:cstheme="majorBidi"/>
          <w:lang w:val="en-US"/>
        </w:rPr>
        <w:t xml:space="preserve"> </w:t>
      </w:r>
      <w:r w:rsidR="00885F4B">
        <w:rPr>
          <w:rFonts w:asciiTheme="majorBidi" w:hAnsiTheme="majorBidi" w:cstheme="majorBidi"/>
          <w:lang w:val="en-US"/>
        </w:rPr>
        <w:t xml:space="preserve">The </w:t>
      </w:r>
      <w:r w:rsidR="00885F4B" w:rsidRPr="00885F4B">
        <w:rPr>
          <w:rFonts w:asciiTheme="majorBidi" w:hAnsiTheme="majorBidi" w:cstheme="majorBidi"/>
          <w:lang w:val="en-US"/>
        </w:rPr>
        <w:t>Contractor</w:t>
      </w:r>
      <w:r w:rsidR="00885F4B">
        <w:rPr>
          <w:rFonts w:asciiTheme="majorBidi" w:hAnsiTheme="majorBidi" w:cstheme="majorBidi"/>
          <w:lang w:val="en-US"/>
        </w:rPr>
        <w:t xml:space="preserve"> is</w:t>
      </w:r>
      <w:r w:rsidR="00885F4B" w:rsidRPr="00885F4B">
        <w:rPr>
          <w:rFonts w:asciiTheme="majorBidi" w:hAnsiTheme="majorBidi" w:cstheme="majorBidi"/>
          <w:lang w:val="en-US"/>
        </w:rPr>
        <w:t xml:space="preserve"> responsible to write</w:t>
      </w:r>
      <w:r w:rsidR="00885F4B">
        <w:rPr>
          <w:rFonts w:asciiTheme="majorBidi" w:hAnsiTheme="majorBidi" w:cstheme="majorBidi"/>
          <w:lang w:val="en-US"/>
        </w:rPr>
        <w:t xml:space="preserve"> his/her</w:t>
      </w:r>
      <w:r w:rsidR="00885F4B" w:rsidRPr="00885F4B">
        <w:rPr>
          <w:rFonts w:asciiTheme="majorBidi" w:hAnsiTheme="majorBidi" w:cstheme="majorBidi"/>
          <w:lang w:val="en-US"/>
        </w:rPr>
        <w:t xml:space="preserve"> Work Methods</w:t>
      </w:r>
      <w:r w:rsidR="00885F4B">
        <w:rPr>
          <w:rFonts w:asciiTheme="majorBidi" w:hAnsiTheme="majorBidi" w:cstheme="majorBidi"/>
          <w:lang w:val="en-US"/>
        </w:rPr>
        <w:t>. However, i</w:t>
      </w:r>
      <w:r w:rsidR="00885F4B" w:rsidRPr="00885F4B">
        <w:rPr>
          <w:rFonts w:asciiTheme="majorBidi" w:hAnsiTheme="majorBidi" w:cstheme="majorBidi"/>
          <w:lang w:val="en-US"/>
        </w:rPr>
        <w:t xml:space="preserve">f </w:t>
      </w:r>
      <w:r w:rsidR="00885F4B">
        <w:rPr>
          <w:rFonts w:asciiTheme="majorBidi" w:hAnsiTheme="majorBidi" w:cstheme="majorBidi"/>
          <w:lang w:val="en-US"/>
        </w:rPr>
        <w:t>t</w:t>
      </w:r>
      <w:r w:rsidR="00885F4B" w:rsidRPr="00885F4B">
        <w:rPr>
          <w:rFonts w:asciiTheme="majorBidi" w:hAnsiTheme="majorBidi" w:cstheme="majorBidi"/>
          <w:lang w:val="en-US"/>
        </w:rPr>
        <w:t xml:space="preserve">he </w:t>
      </w:r>
      <w:r w:rsidR="00885F4B">
        <w:rPr>
          <w:rFonts w:asciiTheme="majorBidi" w:hAnsiTheme="majorBidi" w:cstheme="majorBidi"/>
          <w:lang w:val="en-US"/>
        </w:rPr>
        <w:t xml:space="preserve">Contractor </w:t>
      </w:r>
      <w:r w:rsidR="00885F4B" w:rsidRPr="00885F4B">
        <w:rPr>
          <w:rFonts w:asciiTheme="majorBidi" w:hAnsiTheme="majorBidi" w:cstheme="majorBidi"/>
          <w:lang w:val="en-US"/>
        </w:rPr>
        <w:t>cannot</w:t>
      </w:r>
      <w:r w:rsidR="00885F4B">
        <w:rPr>
          <w:rFonts w:asciiTheme="majorBidi" w:hAnsiTheme="majorBidi" w:cstheme="majorBidi"/>
          <w:lang w:val="en-US"/>
        </w:rPr>
        <w:t xml:space="preserve"> provide the required WMs</w:t>
      </w:r>
      <w:r w:rsidR="00885F4B" w:rsidRPr="00885F4B">
        <w:rPr>
          <w:rFonts w:asciiTheme="majorBidi" w:hAnsiTheme="majorBidi" w:cstheme="majorBidi"/>
          <w:lang w:val="en-US"/>
        </w:rPr>
        <w:t xml:space="preserve">, MCDC </w:t>
      </w:r>
      <w:r w:rsidR="00885F4B">
        <w:rPr>
          <w:rFonts w:asciiTheme="majorBidi" w:hAnsiTheme="majorBidi" w:cstheme="majorBidi"/>
          <w:lang w:val="en-US"/>
        </w:rPr>
        <w:t xml:space="preserve">may </w:t>
      </w:r>
      <w:r w:rsidR="00885F4B" w:rsidRPr="00885F4B">
        <w:rPr>
          <w:rFonts w:asciiTheme="majorBidi" w:hAnsiTheme="majorBidi" w:cstheme="majorBidi"/>
          <w:lang w:val="en-US"/>
        </w:rPr>
        <w:t xml:space="preserve">assist, but the final WM will be reviewed, changes made to reflect project requirements, codes, laws, and resubmitted to MCDC and owned by the </w:t>
      </w:r>
      <w:r w:rsidR="00885F4B">
        <w:rPr>
          <w:rFonts w:asciiTheme="majorBidi" w:hAnsiTheme="majorBidi" w:cstheme="majorBidi"/>
          <w:lang w:val="en-US"/>
        </w:rPr>
        <w:t>C</w:t>
      </w:r>
      <w:r w:rsidR="00885F4B" w:rsidRPr="00885F4B">
        <w:rPr>
          <w:rFonts w:asciiTheme="majorBidi" w:hAnsiTheme="majorBidi" w:cstheme="majorBidi"/>
          <w:lang w:val="en-US"/>
        </w:rPr>
        <w:t xml:space="preserve">ontractor. </w:t>
      </w:r>
      <w:r w:rsidR="00EA14A9" w:rsidRPr="00843D6F">
        <w:rPr>
          <w:rFonts w:asciiTheme="majorBidi" w:hAnsiTheme="majorBidi" w:cstheme="majorBidi"/>
          <w:lang w:val="en-US"/>
        </w:rPr>
        <w:t>The</w:t>
      </w:r>
      <w:r>
        <w:rPr>
          <w:rFonts w:asciiTheme="majorBidi" w:hAnsiTheme="majorBidi" w:cstheme="majorBidi"/>
          <w:lang w:val="en-US"/>
        </w:rPr>
        <w:t xml:space="preserve"> C</w:t>
      </w:r>
      <w:r w:rsidR="00D00F6B" w:rsidRPr="00843D6F">
        <w:rPr>
          <w:rFonts w:asciiTheme="majorBidi" w:hAnsiTheme="majorBidi" w:cstheme="majorBidi"/>
          <w:lang w:val="en-US"/>
        </w:rPr>
        <w:t>ontractor performs</w:t>
      </w:r>
      <w:r w:rsidR="00EA14A9" w:rsidRPr="00843D6F">
        <w:rPr>
          <w:rFonts w:asciiTheme="majorBidi" w:hAnsiTheme="majorBidi" w:cstheme="majorBidi"/>
          <w:lang w:val="en-US"/>
        </w:rPr>
        <w:t xml:space="preserve"> the work required by the contract documents and </w:t>
      </w:r>
      <w:r w:rsidR="00885F4B">
        <w:rPr>
          <w:rFonts w:asciiTheme="majorBidi" w:hAnsiTheme="majorBidi" w:cstheme="majorBidi"/>
          <w:lang w:val="en-US"/>
        </w:rPr>
        <w:t xml:space="preserve">approved </w:t>
      </w:r>
      <w:r>
        <w:rPr>
          <w:rFonts w:asciiTheme="majorBidi" w:hAnsiTheme="majorBidi" w:cstheme="majorBidi"/>
          <w:lang w:val="en-US"/>
        </w:rPr>
        <w:t>W</w:t>
      </w:r>
      <w:r w:rsidR="00EA14A9" w:rsidRPr="00843D6F">
        <w:rPr>
          <w:rFonts w:asciiTheme="majorBidi" w:hAnsiTheme="majorBidi" w:cstheme="majorBidi"/>
          <w:lang w:val="en-US"/>
        </w:rPr>
        <w:t xml:space="preserve">ork </w:t>
      </w:r>
      <w:r>
        <w:rPr>
          <w:rFonts w:asciiTheme="majorBidi" w:hAnsiTheme="majorBidi" w:cstheme="majorBidi"/>
          <w:lang w:val="en-US"/>
        </w:rPr>
        <w:t>M</w:t>
      </w:r>
      <w:r w:rsidR="00EA14A9" w:rsidRPr="00843D6F">
        <w:rPr>
          <w:rFonts w:asciiTheme="majorBidi" w:hAnsiTheme="majorBidi" w:cstheme="majorBidi"/>
          <w:lang w:val="en-US"/>
        </w:rPr>
        <w:t>ethods to start and complete the Project and fulfill everything indicated by the contract documents.</w:t>
      </w:r>
      <w:r w:rsidR="00885F4B">
        <w:rPr>
          <w:rFonts w:asciiTheme="majorBidi" w:hAnsiTheme="majorBidi" w:cstheme="majorBidi"/>
          <w:lang w:val="en-US"/>
        </w:rPr>
        <w:t xml:space="preserve"> </w:t>
      </w:r>
      <w:r w:rsidR="00992CF5" w:rsidRPr="00843D6F">
        <w:rPr>
          <w:rFonts w:asciiTheme="majorBidi" w:hAnsiTheme="majorBidi" w:cstheme="majorBidi"/>
          <w:bCs/>
          <w:lang w:val="en-US"/>
        </w:rPr>
        <w:t xml:space="preserve">The </w:t>
      </w:r>
      <w:r>
        <w:rPr>
          <w:rFonts w:asciiTheme="majorBidi" w:hAnsiTheme="majorBidi" w:cstheme="majorBidi"/>
          <w:bCs/>
          <w:lang w:val="en-US"/>
        </w:rPr>
        <w:t>C</w:t>
      </w:r>
      <w:r w:rsidR="00992CF5" w:rsidRPr="00843D6F">
        <w:rPr>
          <w:rFonts w:asciiTheme="majorBidi" w:hAnsiTheme="majorBidi" w:cstheme="majorBidi"/>
          <w:bCs/>
          <w:lang w:val="en-US"/>
        </w:rPr>
        <w:t xml:space="preserve">ontractor </w:t>
      </w:r>
      <w:r w:rsidR="000907AB" w:rsidRPr="00843D6F">
        <w:rPr>
          <w:rFonts w:asciiTheme="majorBidi" w:hAnsiTheme="majorBidi" w:cstheme="majorBidi"/>
          <w:bCs/>
          <w:lang w:val="en-US"/>
        </w:rPr>
        <w:t>shall</w:t>
      </w:r>
      <w:r w:rsidR="00992CF5" w:rsidRPr="00843D6F">
        <w:rPr>
          <w:rFonts w:asciiTheme="majorBidi" w:hAnsiTheme="majorBidi" w:cstheme="majorBidi"/>
          <w:bCs/>
          <w:lang w:val="en-US"/>
        </w:rPr>
        <w:t xml:space="preserve"> perform activities described in this </w:t>
      </w:r>
      <w:r>
        <w:rPr>
          <w:rFonts w:asciiTheme="majorBidi" w:hAnsiTheme="majorBidi" w:cstheme="majorBidi"/>
          <w:bCs/>
          <w:lang w:val="en-US"/>
        </w:rPr>
        <w:t>WM</w:t>
      </w:r>
      <w:r w:rsidR="00992CF5" w:rsidRPr="00843D6F">
        <w:rPr>
          <w:rFonts w:asciiTheme="majorBidi" w:hAnsiTheme="majorBidi" w:cstheme="majorBidi"/>
          <w:bCs/>
          <w:lang w:val="en-US"/>
        </w:rPr>
        <w:t>.</w:t>
      </w:r>
      <w:r w:rsidR="00885F4B">
        <w:rPr>
          <w:rFonts w:asciiTheme="majorBidi" w:hAnsiTheme="majorBidi" w:cstheme="majorBidi"/>
          <w:bCs/>
          <w:lang w:val="en-US"/>
        </w:rPr>
        <w:t xml:space="preserve"> </w:t>
      </w:r>
      <w:r w:rsidR="000907AB" w:rsidRPr="00843D6F">
        <w:rPr>
          <w:rFonts w:asciiTheme="majorBidi" w:hAnsiTheme="majorBidi" w:cstheme="majorBidi"/>
          <w:bCs/>
          <w:lang w:val="en-US"/>
        </w:rPr>
        <w:t xml:space="preserve">If any revision is needed, </w:t>
      </w:r>
      <w:r w:rsidR="00992CF5" w:rsidRPr="00843D6F">
        <w:rPr>
          <w:rFonts w:asciiTheme="majorBidi" w:hAnsiTheme="majorBidi" w:cstheme="majorBidi"/>
          <w:bCs/>
          <w:lang w:val="en-US"/>
        </w:rPr>
        <w:t>the</w:t>
      </w:r>
      <w:r>
        <w:rPr>
          <w:rFonts w:asciiTheme="majorBidi" w:hAnsiTheme="majorBidi" w:cstheme="majorBidi"/>
          <w:bCs/>
          <w:lang w:val="en-US"/>
        </w:rPr>
        <w:t xml:space="preserve"> C</w:t>
      </w:r>
      <w:r w:rsidR="00992CF5" w:rsidRPr="00843D6F">
        <w:rPr>
          <w:rFonts w:asciiTheme="majorBidi" w:hAnsiTheme="majorBidi" w:cstheme="majorBidi"/>
          <w:bCs/>
          <w:lang w:val="en-US"/>
        </w:rPr>
        <w:t xml:space="preserve">ontractor shall be instructed to revise and update this WM so that the WM reflects the intent and methods of the </w:t>
      </w:r>
      <w:r>
        <w:rPr>
          <w:rFonts w:asciiTheme="majorBidi" w:hAnsiTheme="majorBidi" w:cstheme="majorBidi"/>
          <w:bCs/>
          <w:lang w:val="en-US"/>
        </w:rPr>
        <w:t>C</w:t>
      </w:r>
      <w:r w:rsidR="00992CF5" w:rsidRPr="00843D6F">
        <w:rPr>
          <w:rFonts w:asciiTheme="majorBidi" w:hAnsiTheme="majorBidi" w:cstheme="majorBidi"/>
          <w:bCs/>
          <w:lang w:val="en-US"/>
        </w:rPr>
        <w:t>ontractor</w:t>
      </w:r>
      <w:r>
        <w:rPr>
          <w:rFonts w:asciiTheme="majorBidi" w:hAnsiTheme="majorBidi" w:cstheme="majorBidi"/>
          <w:bCs/>
          <w:lang w:val="en-US"/>
        </w:rPr>
        <w:t xml:space="preserve"> as well</w:t>
      </w:r>
      <w:r w:rsidR="00992CF5" w:rsidRPr="00843D6F">
        <w:rPr>
          <w:rFonts w:asciiTheme="majorBidi" w:hAnsiTheme="majorBidi" w:cstheme="majorBidi"/>
          <w:bCs/>
          <w:lang w:val="en-US"/>
        </w:rPr>
        <w:t>.</w:t>
      </w:r>
      <w:r w:rsidR="00885F4B">
        <w:rPr>
          <w:rFonts w:asciiTheme="majorBidi" w:hAnsiTheme="majorBidi" w:cstheme="majorBidi"/>
          <w:bCs/>
          <w:lang w:val="en-US"/>
        </w:rPr>
        <w:t xml:space="preserve"> </w:t>
      </w:r>
      <w:r w:rsidR="00992CF5" w:rsidRPr="00843D6F">
        <w:rPr>
          <w:rFonts w:asciiTheme="majorBidi" w:hAnsiTheme="majorBidi" w:cstheme="majorBidi"/>
          <w:bCs/>
          <w:lang w:val="en-US"/>
        </w:rPr>
        <w:t xml:space="preserve">The </w:t>
      </w:r>
      <w:r>
        <w:rPr>
          <w:rFonts w:asciiTheme="majorBidi" w:hAnsiTheme="majorBidi" w:cstheme="majorBidi"/>
          <w:bCs/>
          <w:lang w:val="en-US"/>
        </w:rPr>
        <w:t>C</w:t>
      </w:r>
      <w:r w:rsidR="00992CF5" w:rsidRPr="00843D6F">
        <w:rPr>
          <w:rFonts w:asciiTheme="majorBidi" w:hAnsiTheme="majorBidi" w:cstheme="majorBidi"/>
          <w:bCs/>
          <w:lang w:val="en-US"/>
        </w:rPr>
        <w:t>ontractor shall be fully responsible for his means and methods, and for the content of the revised WM.</w:t>
      </w:r>
      <w:r w:rsidR="00323117">
        <w:rPr>
          <w:rFonts w:asciiTheme="majorBidi" w:hAnsiTheme="majorBidi" w:cstheme="majorBidi"/>
          <w:bCs/>
          <w:lang w:val="en-US"/>
        </w:rPr>
        <w:t xml:space="preserve"> </w:t>
      </w:r>
      <w:r w:rsidR="00B33F95" w:rsidRPr="00843D6F">
        <w:rPr>
          <w:rFonts w:asciiTheme="majorBidi" w:hAnsiTheme="majorBidi" w:cstheme="majorBidi"/>
          <w:bCs/>
          <w:lang w:val="en-US"/>
        </w:rPr>
        <w:t xml:space="preserve">The </w:t>
      </w:r>
      <w:r>
        <w:rPr>
          <w:rFonts w:asciiTheme="majorBidi" w:hAnsiTheme="majorBidi" w:cstheme="majorBidi"/>
          <w:bCs/>
          <w:lang w:val="en-US"/>
        </w:rPr>
        <w:t>C</w:t>
      </w:r>
      <w:r w:rsidR="00B33F95" w:rsidRPr="00843D6F">
        <w:rPr>
          <w:rFonts w:asciiTheme="majorBidi" w:hAnsiTheme="majorBidi" w:cstheme="majorBidi"/>
          <w:bCs/>
          <w:lang w:val="en-US"/>
        </w:rPr>
        <w:t>ontractor shall assign a representative who will permanently attend at the job site when the job is being done.</w:t>
      </w:r>
      <w:r w:rsidR="00B33F95" w:rsidRPr="00843D6F">
        <w:rPr>
          <w:rFonts w:asciiTheme="majorBidi" w:hAnsiTheme="majorBidi" w:cstheme="majorBidi"/>
          <w:lang w:val="en-US"/>
        </w:rPr>
        <w:t xml:space="preserve"> </w:t>
      </w:r>
      <w:r w:rsidR="00992CF5" w:rsidRPr="00843D6F">
        <w:rPr>
          <w:rFonts w:asciiTheme="majorBidi" w:hAnsiTheme="majorBidi" w:cstheme="majorBidi"/>
          <w:lang w:val="en-US"/>
        </w:rPr>
        <w:t>The Site Manager or the Contractor’s site representa</w:t>
      </w:r>
      <w:r w:rsidR="004C105D" w:rsidRPr="00843D6F">
        <w:rPr>
          <w:rFonts w:asciiTheme="majorBidi" w:hAnsiTheme="majorBidi" w:cstheme="majorBidi"/>
          <w:lang w:val="en-US"/>
        </w:rPr>
        <w:t xml:space="preserve">tive shall ensure </w:t>
      </w:r>
      <w:r w:rsidR="00992CF5" w:rsidRPr="00843D6F">
        <w:rPr>
          <w:rFonts w:asciiTheme="majorBidi" w:hAnsiTheme="majorBidi" w:cstheme="majorBidi"/>
          <w:lang w:val="en-US"/>
        </w:rPr>
        <w:t>follow</w:t>
      </w:r>
      <w:r>
        <w:rPr>
          <w:rFonts w:asciiTheme="majorBidi" w:hAnsiTheme="majorBidi" w:cstheme="majorBidi"/>
          <w:lang w:val="en-US"/>
        </w:rPr>
        <w:t>ing</w:t>
      </w:r>
      <w:r w:rsidR="00992CF5" w:rsidRPr="00843D6F">
        <w:rPr>
          <w:rFonts w:asciiTheme="majorBidi" w:hAnsiTheme="majorBidi" w:cstheme="majorBidi"/>
          <w:lang w:val="en-US"/>
        </w:rPr>
        <w:t xml:space="preserve"> the guidelines and/or Standard Specifications outline on this work method. </w:t>
      </w:r>
      <w:bookmarkEnd w:id="11"/>
    </w:p>
    <w:p w14:paraId="0FA2C3CE" w14:textId="77777777" w:rsidR="00992CF5" w:rsidRPr="0009230C" w:rsidRDefault="00992CF5" w:rsidP="00FB6DCE">
      <w:pPr>
        <w:pStyle w:val="Heading1"/>
      </w:pPr>
      <w:bookmarkStart w:id="12" w:name="_Toc521590676"/>
      <w:r w:rsidRPr="0009230C">
        <w:lastRenderedPageBreak/>
        <w:t>SAFETY</w:t>
      </w:r>
      <w:r w:rsidR="0009230C" w:rsidRPr="0009230C">
        <w:t xml:space="preserve"> AND ENVIRONMENT</w:t>
      </w:r>
      <w:bookmarkEnd w:id="12"/>
    </w:p>
    <w:p w14:paraId="723E62B7" w14:textId="77777777" w:rsidR="00992CF5" w:rsidRPr="00992CF5" w:rsidRDefault="00992CF5" w:rsidP="005C3F03">
      <w:pPr>
        <w:spacing w:line="360" w:lineRule="auto"/>
        <w:ind w:left="720"/>
        <w:jc w:val="both"/>
        <w:rPr>
          <w:rFonts w:asciiTheme="majorBidi" w:hAnsiTheme="majorBidi" w:cstheme="majorBidi"/>
          <w:b/>
          <w:bCs/>
          <w:lang w:val="en-US"/>
        </w:rPr>
      </w:pPr>
    </w:p>
    <w:p w14:paraId="5E5DFF1D" w14:textId="77777777" w:rsidR="00D84666" w:rsidRDefault="00992CF5" w:rsidP="00D84666">
      <w:pPr>
        <w:spacing w:line="360" w:lineRule="auto"/>
        <w:rPr>
          <w:rFonts w:asciiTheme="majorBidi" w:hAnsiTheme="majorBidi" w:cstheme="majorBidi"/>
          <w:lang w:val="en-US"/>
        </w:rPr>
      </w:pPr>
      <w:r w:rsidRPr="00D84666">
        <w:rPr>
          <w:rFonts w:asciiTheme="majorBidi" w:hAnsiTheme="majorBidi" w:cstheme="majorBidi"/>
          <w:lang w:val="en-US"/>
        </w:rPr>
        <w:t xml:space="preserve">All construction </w:t>
      </w:r>
      <w:r w:rsidR="00D807B1" w:rsidRPr="00D84666">
        <w:rPr>
          <w:rFonts w:asciiTheme="majorBidi" w:hAnsiTheme="majorBidi" w:cstheme="majorBidi"/>
          <w:lang w:val="en-US"/>
        </w:rPr>
        <w:t>activities</w:t>
      </w:r>
      <w:r w:rsidRPr="00D84666">
        <w:rPr>
          <w:rFonts w:asciiTheme="majorBidi" w:hAnsiTheme="majorBidi" w:cstheme="majorBidi"/>
          <w:lang w:val="en-US"/>
        </w:rPr>
        <w:t xml:space="preserve"> and job procedures </w:t>
      </w:r>
      <w:r w:rsidR="00D807B1" w:rsidRPr="00D84666">
        <w:rPr>
          <w:rFonts w:asciiTheme="majorBidi" w:hAnsiTheme="majorBidi" w:cstheme="majorBidi"/>
          <w:lang w:val="en-US"/>
        </w:rPr>
        <w:t>shall</w:t>
      </w:r>
      <w:r w:rsidRPr="00D84666">
        <w:rPr>
          <w:rFonts w:asciiTheme="majorBidi" w:hAnsiTheme="majorBidi" w:cstheme="majorBidi"/>
          <w:lang w:val="en-US"/>
        </w:rPr>
        <w:t xml:space="preserve"> conform to</w:t>
      </w:r>
    </w:p>
    <w:p w14:paraId="5710E675" w14:textId="77777777" w:rsidR="00C21A78" w:rsidRDefault="00C21A78" w:rsidP="00D84666">
      <w:pPr>
        <w:spacing w:line="360" w:lineRule="auto"/>
        <w:rPr>
          <w:rFonts w:asciiTheme="majorBidi" w:hAnsiTheme="majorBidi" w:cstheme="majorBidi"/>
          <w:lang w:val="en-US"/>
        </w:rPr>
      </w:pPr>
    </w:p>
    <w:p w14:paraId="3E65F810" w14:textId="77777777" w:rsidR="00D807B1" w:rsidRPr="00D84666" w:rsidRDefault="00D807B1" w:rsidP="00CA225F">
      <w:pPr>
        <w:pStyle w:val="ListParagraph"/>
        <w:numPr>
          <w:ilvl w:val="0"/>
          <w:numId w:val="7"/>
        </w:numPr>
        <w:spacing w:line="360" w:lineRule="auto"/>
        <w:rPr>
          <w:rFonts w:asciiTheme="majorBidi" w:hAnsiTheme="majorBidi" w:cstheme="majorBidi"/>
          <w:lang w:val="en-US"/>
        </w:rPr>
      </w:pPr>
      <w:r w:rsidRPr="00D84666">
        <w:rPr>
          <w:rFonts w:asciiTheme="majorBidi" w:hAnsiTheme="majorBidi" w:cstheme="majorBidi"/>
          <w:lang w:val="en-US"/>
        </w:rPr>
        <w:t>WCB</w:t>
      </w:r>
      <w:r w:rsidR="00992CF5" w:rsidRPr="00D84666">
        <w:rPr>
          <w:rFonts w:asciiTheme="majorBidi" w:hAnsiTheme="majorBidi" w:cstheme="majorBidi"/>
          <w:lang w:val="en-US"/>
        </w:rPr>
        <w:t xml:space="preserve"> Regulation</w:t>
      </w:r>
      <w:r w:rsidRPr="00D84666">
        <w:rPr>
          <w:rFonts w:asciiTheme="majorBidi" w:hAnsiTheme="majorBidi" w:cstheme="majorBidi"/>
          <w:lang w:val="en-US"/>
        </w:rPr>
        <w:t>s and other applicable codes, regulations and acts</w:t>
      </w:r>
    </w:p>
    <w:p w14:paraId="68EA4451" w14:textId="77777777" w:rsidR="00992CF5" w:rsidRDefault="006E636C" w:rsidP="00E66257">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00722A2D" w:rsidRPr="00D84666">
        <w:rPr>
          <w:rFonts w:asciiTheme="majorBidi" w:hAnsiTheme="majorBidi" w:cstheme="majorBidi"/>
          <w:lang w:val="en-US"/>
        </w:rPr>
        <w:t>Street and Traffic Bylaw (</w:t>
      </w:r>
      <w:r w:rsidR="00E66257" w:rsidRPr="00E66257">
        <w:rPr>
          <w:rFonts w:asciiTheme="majorBidi" w:hAnsiTheme="majorBidi" w:cstheme="majorBidi"/>
          <w:lang w:val="en-US"/>
        </w:rPr>
        <w:t>Bylaw 7125</w:t>
      </w:r>
      <w:r w:rsidR="00722A2D" w:rsidRPr="00D84666">
        <w:rPr>
          <w:rFonts w:asciiTheme="majorBidi" w:hAnsiTheme="majorBidi" w:cstheme="majorBidi"/>
          <w:lang w:val="en-US"/>
        </w:rPr>
        <w:t>)</w:t>
      </w:r>
    </w:p>
    <w:p w14:paraId="7E4BD4B4" w14:textId="77777777" w:rsidR="006E636C" w:rsidRDefault="006E636C" w:rsidP="006E636C">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Pr="006E636C">
        <w:rPr>
          <w:rFonts w:asciiTheme="majorBidi" w:hAnsiTheme="majorBidi" w:cstheme="majorBidi"/>
          <w:lang w:val="en-US"/>
        </w:rPr>
        <w:t>Noise Regulation Bylaw</w:t>
      </w:r>
      <w:r>
        <w:rPr>
          <w:rFonts w:asciiTheme="majorBidi" w:hAnsiTheme="majorBidi" w:cstheme="majorBidi"/>
          <w:lang w:val="en-US"/>
        </w:rPr>
        <w:t xml:space="preserve"> (Bylaw 7188)</w:t>
      </w:r>
    </w:p>
    <w:p w14:paraId="3E2BF234" w14:textId="77777777" w:rsidR="006E636C" w:rsidRDefault="006E636C" w:rsidP="006E636C">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Pr="006E636C">
        <w:rPr>
          <w:rFonts w:asciiTheme="majorBidi" w:hAnsiTheme="majorBidi" w:cstheme="majorBidi"/>
          <w:lang w:val="en-US"/>
        </w:rPr>
        <w:t>Environmental Protection and Preservation Bylaw</w:t>
      </w:r>
      <w:r>
        <w:rPr>
          <w:rFonts w:asciiTheme="majorBidi" w:hAnsiTheme="majorBidi" w:cstheme="majorBidi"/>
          <w:lang w:val="en-US"/>
        </w:rPr>
        <w:t xml:space="preserve"> (</w:t>
      </w:r>
      <w:r w:rsidRPr="006E636C">
        <w:rPr>
          <w:rFonts w:asciiTheme="majorBidi" w:hAnsiTheme="majorBidi" w:cstheme="majorBidi"/>
          <w:lang w:val="en-US"/>
        </w:rPr>
        <w:t>Bylaw 6515</w:t>
      </w:r>
      <w:r>
        <w:rPr>
          <w:rFonts w:asciiTheme="majorBidi" w:hAnsiTheme="majorBidi" w:cstheme="majorBidi"/>
          <w:lang w:val="en-US"/>
        </w:rPr>
        <w:t>)</w:t>
      </w:r>
    </w:p>
    <w:p w14:paraId="36F795A0" w14:textId="77777777" w:rsidR="001C5E89" w:rsidRDefault="006E636C" w:rsidP="00977879">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Pr="006E636C">
        <w:rPr>
          <w:rFonts w:asciiTheme="majorBidi" w:hAnsiTheme="majorBidi" w:cstheme="majorBidi"/>
          <w:lang w:val="en-US"/>
        </w:rPr>
        <w:t>Tree Protection Bylaw</w:t>
      </w:r>
      <w:r w:rsidRPr="006E636C">
        <w:t xml:space="preserve"> </w:t>
      </w:r>
      <w:r>
        <w:t>(</w:t>
      </w:r>
      <w:r w:rsidRPr="006E636C">
        <w:rPr>
          <w:rFonts w:asciiTheme="majorBidi" w:hAnsiTheme="majorBidi" w:cstheme="majorBidi"/>
          <w:lang w:val="en-US"/>
        </w:rPr>
        <w:t>Bylaw 7671</w:t>
      </w:r>
      <w:r>
        <w:rPr>
          <w:rFonts w:asciiTheme="majorBidi" w:hAnsiTheme="majorBidi" w:cstheme="majorBidi"/>
          <w:lang w:val="en-US"/>
        </w:rPr>
        <w:t>)</w:t>
      </w:r>
    </w:p>
    <w:p w14:paraId="5333E1B5" w14:textId="77777777" w:rsidR="00C21A78" w:rsidRPr="00C21A78" w:rsidRDefault="00C21A78" w:rsidP="00C21A78">
      <w:pPr>
        <w:spacing w:line="360" w:lineRule="auto"/>
        <w:rPr>
          <w:rFonts w:asciiTheme="majorBidi" w:hAnsiTheme="majorBidi" w:cstheme="majorBidi"/>
          <w:lang w:val="en-US"/>
        </w:rPr>
      </w:pPr>
    </w:p>
    <w:p w14:paraId="0866BAA5" w14:textId="77777777" w:rsidR="00D807B1" w:rsidRDefault="00992CF5" w:rsidP="00D807B1">
      <w:pPr>
        <w:spacing w:line="360" w:lineRule="auto"/>
        <w:jc w:val="both"/>
        <w:rPr>
          <w:rFonts w:asciiTheme="majorBidi" w:hAnsiTheme="majorBidi" w:cstheme="majorBidi"/>
          <w:lang w:val="en-US"/>
        </w:rPr>
      </w:pPr>
      <w:r w:rsidRPr="00992CF5">
        <w:rPr>
          <w:rFonts w:asciiTheme="majorBidi" w:hAnsiTheme="majorBidi" w:cstheme="majorBidi"/>
          <w:lang w:val="en-US"/>
        </w:rPr>
        <w:t xml:space="preserve">Before any work takes place, the </w:t>
      </w:r>
      <w:r w:rsidR="00D84666">
        <w:rPr>
          <w:rFonts w:asciiTheme="majorBidi" w:hAnsiTheme="majorBidi" w:cstheme="majorBidi"/>
          <w:lang w:val="en-US"/>
        </w:rPr>
        <w:t>PM and Site</w:t>
      </w:r>
      <w:r w:rsidRPr="00992CF5">
        <w:rPr>
          <w:rFonts w:asciiTheme="majorBidi" w:hAnsiTheme="majorBidi" w:cstheme="majorBidi"/>
          <w:lang w:val="en-US"/>
        </w:rPr>
        <w:t xml:space="preserve"> Superintendent will ensure that all operators, laborers, </w:t>
      </w:r>
      <w:r w:rsidR="00D84666">
        <w:rPr>
          <w:rFonts w:asciiTheme="majorBidi" w:hAnsiTheme="majorBidi" w:cstheme="majorBidi"/>
          <w:lang w:val="en-US"/>
        </w:rPr>
        <w:t>and C</w:t>
      </w:r>
      <w:r w:rsidRPr="00992CF5">
        <w:rPr>
          <w:rFonts w:asciiTheme="majorBidi" w:hAnsiTheme="majorBidi" w:cstheme="majorBidi"/>
          <w:lang w:val="en-US"/>
        </w:rPr>
        <w:t>ontractors have been site orientated</w:t>
      </w:r>
      <w:r w:rsidR="00D84666">
        <w:rPr>
          <w:rFonts w:asciiTheme="majorBidi" w:hAnsiTheme="majorBidi" w:cstheme="majorBidi"/>
          <w:lang w:val="en-US"/>
        </w:rPr>
        <w:t>.</w:t>
      </w:r>
    </w:p>
    <w:p w14:paraId="6812EFE8" w14:textId="77777777" w:rsidR="004406C1" w:rsidRPr="00577FD8" w:rsidRDefault="00923CF6" w:rsidP="0009230C">
      <w:pPr>
        <w:spacing w:line="360" w:lineRule="auto"/>
        <w:jc w:val="both"/>
        <w:rPr>
          <w:rFonts w:asciiTheme="majorBidi" w:hAnsiTheme="majorBidi" w:cstheme="majorBidi"/>
          <w:b/>
          <w:bCs/>
          <w:lang w:val="en-US"/>
        </w:rPr>
      </w:pPr>
      <w:r>
        <w:rPr>
          <w:rFonts w:asciiTheme="majorBidi" w:hAnsiTheme="majorBidi" w:cstheme="majorBidi"/>
          <w:lang w:val="en-US"/>
        </w:rPr>
        <w:t>Roofing</w:t>
      </w:r>
      <w:r w:rsidR="00821014" w:rsidRPr="00923CF6">
        <w:rPr>
          <w:rFonts w:asciiTheme="majorBidi" w:hAnsiTheme="majorBidi" w:cstheme="majorBidi"/>
          <w:lang w:val="en-US"/>
        </w:rPr>
        <w:t xml:space="preserve"> procedures</w:t>
      </w:r>
      <w:r w:rsidR="00821014" w:rsidRPr="00821014">
        <w:rPr>
          <w:rFonts w:asciiTheme="majorBidi" w:hAnsiTheme="majorBidi" w:cstheme="majorBidi"/>
          <w:lang w:val="en-US"/>
        </w:rPr>
        <w:t xml:space="preserve"> </w:t>
      </w:r>
      <w:r w:rsidR="00821014" w:rsidRPr="00991AE6">
        <w:rPr>
          <w:rFonts w:asciiTheme="majorBidi" w:hAnsiTheme="majorBidi" w:cstheme="majorBidi"/>
          <w:lang w:val="en-US"/>
        </w:rPr>
        <w:t>must comply with safe practices and with the requireme</w:t>
      </w:r>
      <w:r w:rsidR="00991AE6" w:rsidRPr="00991AE6">
        <w:rPr>
          <w:rFonts w:asciiTheme="majorBidi" w:hAnsiTheme="majorBidi" w:cstheme="majorBidi"/>
          <w:lang w:val="en-US"/>
        </w:rPr>
        <w:t xml:space="preserve">nts of the </w:t>
      </w:r>
      <w:r w:rsidR="00991AE6">
        <w:rPr>
          <w:rFonts w:asciiTheme="majorBidi" w:hAnsiTheme="majorBidi" w:cstheme="majorBidi"/>
          <w:lang w:val="en-US"/>
        </w:rPr>
        <w:t>by</w:t>
      </w:r>
      <w:r w:rsidR="00991AE6" w:rsidRPr="00991AE6">
        <w:rPr>
          <w:rFonts w:asciiTheme="majorBidi" w:hAnsiTheme="majorBidi" w:cstheme="majorBidi"/>
          <w:lang w:val="en-US"/>
        </w:rPr>
        <w:t>law</w:t>
      </w:r>
      <w:r w:rsidR="00821014" w:rsidRPr="00991AE6">
        <w:rPr>
          <w:rFonts w:asciiTheme="majorBidi" w:hAnsiTheme="majorBidi" w:cstheme="majorBidi"/>
          <w:lang w:val="en-US"/>
        </w:rPr>
        <w:t>, codes and ordinances.</w:t>
      </w:r>
    </w:p>
    <w:p w14:paraId="398A7850"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10367786"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1493F6B8"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0B6CBCAD"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658EE56E"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360489B9"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67245319"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7794DE90" w14:textId="77777777" w:rsidR="00C21A78" w:rsidRDefault="002E1484" w:rsidP="00C21A78">
      <w:pPr>
        <w:spacing w:before="240" w:after="240" w:line="360" w:lineRule="auto"/>
        <w:jc w:val="both"/>
        <w:rPr>
          <w:rFonts w:asciiTheme="majorBidi" w:hAnsiTheme="majorBidi" w:cstheme="majorBidi"/>
        </w:rPr>
      </w:pPr>
      <w:r w:rsidRPr="0009230C">
        <w:rPr>
          <w:rFonts w:asciiTheme="majorBidi" w:hAnsiTheme="majorBidi" w:cstheme="majorBidi"/>
          <w:lang w:val="en-US"/>
        </w:rPr>
        <w:t>All work process shall</w:t>
      </w:r>
      <w:r w:rsidR="00323117">
        <w:rPr>
          <w:rFonts w:asciiTheme="majorBidi" w:hAnsiTheme="majorBidi" w:cstheme="majorBidi"/>
          <w:lang w:val="en-US"/>
        </w:rPr>
        <w:t xml:space="preserve"> be</w:t>
      </w:r>
      <w:r w:rsidRPr="0009230C">
        <w:rPr>
          <w:rFonts w:asciiTheme="majorBidi" w:hAnsiTheme="majorBidi" w:cstheme="majorBidi"/>
          <w:lang w:val="en-US"/>
        </w:rPr>
        <w:t xml:space="preserve"> fully cons</w:t>
      </w:r>
      <w:r w:rsidR="00323117">
        <w:rPr>
          <w:rFonts w:asciiTheme="majorBidi" w:hAnsiTheme="majorBidi" w:cstheme="majorBidi"/>
          <w:lang w:val="en-US"/>
        </w:rPr>
        <w:t>ist</w:t>
      </w:r>
      <w:r w:rsidRPr="0009230C">
        <w:rPr>
          <w:rFonts w:asciiTheme="majorBidi" w:hAnsiTheme="majorBidi" w:cstheme="majorBidi"/>
          <w:lang w:val="en-US"/>
        </w:rPr>
        <w:t>ent to</w:t>
      </w:r>
      <w:r w:rsidR="00D84666" w:rsidRPr="0009230C">
        <w:rPr>
          <w:rFonts w:asciiTheme="majorBidi" w:hAnsiTheme="majorBidi" w:cstheme="majorBidi"/>
          <w:lang w:val="en-US"/>
        </w:rPr>
        <w:t xml:space="preserve"> DNV</w:t>
      </w:r>
      <w:r w:rsidR="006055C9" w:rsidRPr="0009230C">
        <w:rPr>
          <w:rFonts w:asciiTheme="majorBidi" w:hAnsiTheme="majorBidi" w:cstheme="majorBidi"/>
          <w:lang w:val="en-US"/>
        </w:rPr>
        <w:t xml:space="preserve"> Bylaw</w:t>
      </w:r>
      <w:r w:rsidR="00D84666" w:rsidRPr="0009230C">
        <w:rPr>
          <w:rFonts w:asciiTheme="majorBidi" w:hAnsiTheme="majorBidi" w:cstheme="majorBidi"/>
          <w:lang w:val="en-US"/>
        </w:rPr>
        <w:t>s</w:t>
      </w:r>
      <w:r w:rsidR="00923CF6">
        <w:rPr>
          <w:rFonts w:asciiTheme="majorBidi" w:hAnsiTheme="majorBidi" w:cstheme="majorBidi"/>
          <w:lang w:val="en-US"/>
        </w:rPr>
        <w:t xml:space="preserve">. </w:t>
      </w:r>
      <w:r w:rsidR="00923CF6" w:rsidRPr="00923CF6">
        <w:rPr>
          <w:rFonts w:asciiTheme="majorBidi" w:hAnsiTheme="majorBidi" w:cstheme="majorBidi"/>
        </w:rPr>
        <w:t>Working on roofs, especially erecting roofs, is obviously a dangerous job. There are many different dangers which can cause serious accidents.</w:t>
      </w:r>
      <w:r w:rsidR="0053173B">
        <w:rPr>
          <w:rFonts w:asciiTheme="majorBidi" w:hAnsiTheme="majorBidi" w:cstheme="majorBidi"/>
        </w:rPr>
        <w:t xml:space="preserve"> </w:t>
      </w:r>
      <w:r w:rsidR="00923CF6" w:rsidRPr="00923CF6">
        <w:rPr>
          <w:rFonts w:asciiTheme="majorBidi" w:hAnsiTheme="majorBidi" w:cstheme="majorBidi"/>
        </w:rPr>
        <w:t>For the safety of the workers all possible precautions must be taken to minimise the risks. The most important aspects are:</w:t>
      </w:r>
    </w:p>
    <w:p w14:paraId="252B3D84" w14:textId="77777777" w:rsidR="00923CF6" w:rsidRDefault="00923CF6" w:rsidP="00923CF6">
      <w:pPr>
        <w:pStyle w:val="ListParagraph"/>
        <w:numPr>
          <w:ilvl w:val="0"/>
          <w:numId w:val="28"/>
        </w:numPr>
        <w:spacing w:line="360" w:lineRule="auto"/>
        <w:jc w:val="both"/>
        <w:rPr>
          <w:rFonts w:asciiTheme="majorBidi" w:hAnsiTheme="majorBidi" w:cstheme="majorBidi"/>
        </w:rPr>
      </w:pPr>
      <w:r w:rsidRPr="00923CF6">
        <w:rPr>
          <w:rFonts w:asciiTheme="majorBidi" w:hAnsiTheme="majorBidi" w:cstheme="majorBidi"/>
        </w:rPr>
        <w:t>Construction of a reliable scaffold</w:t>
      </w:r>
    </w:p>
    <w:p w14:paraId="06E3A688" w14:textId="77777777" w:rsidR="00923CF6" w:rsidRDefault="00923CF6" w:rsidP="00923CF6">
      <w:pPr>
        <w:pStyle w:val="ListParagraph"/>
        <w:numPr>
          <w:ilvl w:val="0"/>
          <w:numId w:val="28"/>
        </w:numPr>
        <w:spacing w:line="360" w:lineRule="auto"/>
        <w:jc w:val="both"/>
        <w:rPr>
          <w:rFonts w:asciiTheme="majorBidi" w:hAnsiTheme="majorBidi" w:cstheme="majorBidi"/>
        </w:rPr>
      </w:pPr>
      <w:r w:rsidRPr="00923CF6">
        <w:rPr>
          <w:rFonts w:asciiTheme="majorBidi" w:hAnsiTheme="majorBidi" w:cstheme="majorBidi"/>
        </w:rPr>
        <w:t>Substructure</w:t>
      </w:r>
      <w:r>
        <w:rPr>
          <w:rFonts w:asciiTheme="majorBidi" w:hAnsiTheme="majorBidi" w:cstheme="majorBidi"/>
        </w:rPr>
        <w:t xml:space="preserve"> </w:t>
      </w:r>
      <w:r w:rsidRPr="00923CF6">
        <w:rPr>
          <w:rFonts w:asciiTheme="majorBidi" w:hAnsiTheme="majorBidi" w:cstheme="majorBidi"/>
        </w:rPr>
        <w:t>strong enough to support the weight of the workers as well as stacking of the required materia</w:t>
      </w:r>
      <w:r>
        <w:rPr>
          <w:rFonts w:asciiTheme="majorBidi" w:hAnsiTheme="majorBidi" w:cstheme="majorBidi"/>
        </w:rPr>
        <w:t>ls</w:t>
      </w:r>
    </w:p>
    <w:p w14:paraId="66785E02" w14:textId="77777777" w:rsidR="00923CF6" w:rsidRDefault="00923CF6" w:rsidP="00923CF6">
      <w:pPr>
        <w:pStyle w:val="ListParagraph"/>
        <w:numPr>
          <w:ilvl w:val="0"/>
          <w:numId w:val="28"/>
        </w:numPr>
        <w:spacing w:line="360" w:lineRule="auto"/>
        <w:jc w:val="both"/>
        <w:rPr>
          <w:rFonts w:asciiTheme="majorBidi" w:hAnsiTheme="majorBidi" w:cstheme="majorBidi"/>
        </w:rPr>
      </w:pPr>
      <w:r>
        <w:rPr>
          <w:rFonts w:asciiTheme="majorBidi" w:hAnsiTheme="majorBidi" w:cstheme="majorBidi"/>
        </w:rPr>
        <w:t xml:space="preserve"> </w:t>
      </w:r>
      <w:r w:rsidRPr="00923CF6">
        <w:rPr>
          <w:rFonts w:asciiTheme="majorBidi" w:hAnsiTheme="majorBidi" w:cstheme="majorBidi"/>
        </w:rPr>
        <w:t>Safe access</w:t>
      </w:r>
    </w:p>
    <w:p w14:paraId="32BB722E" w14:textId="77777777" w:rsidR="00923CF6" w:rsidRDefault="00923CF6" w:rsidP="00402598">
      <w:pPr>
        <w:pStyle w:val="ListParagraph"/>
        <w:numPr>
          <w:ilvl w:val="0"/>
          <w:numId w:val="28"/>
        </w:numPr>
        <w:spacing w:line="360" w:lineRule="auto"/>
        <w:jc w:val="both"/>
        <w:rPr>
          <w:rFonts w:asciiTheme="majorBidi" w:hAnsiTheme="majorBidi" w:cstheme="majorBidi"/>
        </w:rPr>
      </w:pPr>
      <w:r>
        <w:rPr>
          <w:rFonts w:asciiTheme="majorBidi" w:hAnsiTheme="majorBidi" w:cstheme="majorBidi"/>
        </w:rPr>
        <w:t xml:space="preserve">Safe </w:t>
      </w:r>
      <w:r w:rsidRPr="00923CF6">
        <w:rPr>
          <w:rFonts w:asciiTheme="majorBidi" w:hAnsiTheme="majorBidi" w:cstheme="majorBidi"/>
        </w:rPr>
        <w:t>Clothing</w:t>
      </w:r>
      <w:r w:rsidR="00E66E9A">
        <w:rPr>
          <w:rFonts w:asciiTheme="majorBidi" w:hAnsiTheme="majorBidi" w:cstheme="majorBidi"/>
        </w:rPr>
        <w:t xml:space="preserve"> and </w:t>
      </w:r>
      <w:r w:rsidR="00D45742">
        <w:rPr>
          <w:rFonts w:asciiTheme="majorBidi" w:hAnsiTheme="majorBidi" w:cstheme="majorBidi"/>
        </w:rPr>
        <w:t>Gears (</w:t>
      </w:r>
      <w:r w:rsidR="00402598" w:rsidRPr="00402598">
        <w:rPr>
          <w:rFonts w:asciiTheme="majorBidi" w:hAnsiTheme="majorBidi" w:cstheme="majorBidi"/>
        </w:rPr>
        <w:t>For pitched roofs, wear skid-resistant shoes</w:t>
      </w:r>
      <w:r w:rsidR="00402598">
        <w:rPr>
          <w:rFonts w:asciiTheme="majorBidi" w:hAnsiTheme="majorBidi" w:cstheme="majorBidi"/>
        </w:rPr>
        <w:t>)</w:t>
      </w:r>
    </w:p>
    <w:p w14:paraId="5C18276D" w14:textId="77777777" w:rsidR="00E66E9A" w:rsidRDefault="00E66E9A" w:rsidP="00E66E9A">
      <w:pPr>
        <w:pStyle w:val="ListParagraph"/>
        <w:numPr>
          <w:ilvl w:val="0"/>
          <w:numId w:val="28"/>
        </w:numPr>
        <w:spacing w:line="360" w:lineRule="auto"/>
        <w:jc w:val="both"/>
        <w:rPr>
          <w:rFonts w:asciiTheme="majorBidi" w:hAnsiTheme="majorBidi" w:cstheme="majorBidi"/>
        </w:rPr>
      </w:pPr>
      <w:r w:rsidRPr="00E66E9A">
        <w:rPr>
          <w:rFonts w:asciiTheme="majorBidi" w:hAnsiTheme="majorBidi" w:cstheme="majorBidi"/>
        </w:rPr>
        <w:t>Physical fitness</w:t>
      </w:r>
      <w:r>
        <w:rPr>
          <w:rFonts w:asciiTheme="majorBidi" w:hAnsiTheme="majorBidi" w:cstheme="majorBidi"/>
        </w:rPr>
        <w:t>!</w:t>
      </w:r>
    </w:p>
    <w:p w14:paraId="25AD5CD6" w14:textId="77777777" w:rsidR="00C21A78" w:rsidRPr="00C21A78" w:rsidRDefault="00C21A78" w:rsidP="00C21A78">
      <w:pPr>
        <w:spacing w:line="360" w:lineRule="auto"/>
        <w:jc w:val="both"/>
        <w:rPr>
          <w:rFonts w:asciiTheme="majorBidi" w:hAnsiTheme="majorBidi" w:cstheme="majorBidi"/>
        </w:rPr>
      </w:pPr>
    </w:p>
    <w:p w14:paraId="06CF483A" w14:textId="77777777" w:rsidR="007C2302" w:rsidRDefault="00E66E9A" w:rsidP="00923CF6">
      <w:pPr>
        <w:spacing w:line="360" w:lineRule="auto"/>
        <w:jc w:val="both"/>
        <w:rPr>
          <w:rFonts w:asciiTheme="majorBidi" w:hAnsiTheme="majorBidi" w:cstheme="majorBidi"/>
          <w:lang w:val="en-US"/>
        </w:rPr>
      </w:pPr>
      <w:r w:rsidRPr="00E66E9A">
        <w:rPr>
          <w:rFonts w:asciiTheme="majorBidi" w:hAnsiTheme="majorBidi" w:cstheme="majorBidi"/>
          <w:lang w:val="en-US"/>
        </w:rPr>
        <w:t xml:space="preserve">Only mentally and physically fit and healthy workers should work on the roof. The work is too dangerous for people who are ill, unfit, weak or drunk. </w:t>
      </w:r>
      <w:r w:rsidR="00E776C4">
        <w:rPr>
          <w:rFonts w:asciiTheme="majorBidi" w:hAnsiTheme="majorBidi" w:cstheme="majorBidi"/>
          <w:lang w:val="en-US"/>
        </w:rPr>
        <w:t xml:space="preserve">Make sure nobody else (other contractors) is scheduled and </w:t>
      </w:r>
      <w:r w:rsidR="004204EE">
        <w:rPr>
          <w:rFonts w:asciiTheme="majorBidi" w:hAnsiTheme="majorBidi" w:cstheme="majorBidi"/>
          <w:lang w:val="en-US"/>
        </w:rPr>
        <w:t>attend</w:t>
      </w:r>
      <w:r w:rsidR="00E776C4">
        <w:rPr>
          <w:rFonts w:asciiTheme="majorBidi" w:hAnsiTheme="majorBidi" w:cstheme="majorBidi"/>
          <w:lang w:val="en-US"/>
        </w:rPr>
        <w:t xml:space="preserve"> on the site</w:t>
      </w:r>
      <w:r w:rsidR="004204EE">
        <w:rPr>
          <w:rFonts w:asciiTheme="majorBidi" w:hAnsiTheme="majorBidi" w:cstheme="majorBidi"/>
          <w:lang w:val="en-US"/>
        </w:rPr>
        <w:t xml:space="preserve"> when the roofing is going on. </w:t>
      </w:r>
      <w:r w:rsidR="00E776C4">
        <w:rPr>
          <w:rFonts w:asciiTheme="majorBidi" w:hAnsiTheme="majorBidi" w:cstheme="majorBidi"/>
          <w:lang w:val="en-US"/>
        </w:rPr>
        <w:t xml:space="preserve"> </w:t>
      </w:r>
    </w:p>
    <w:p w14:paraId="59127B50" w14:textId="77777777" w:rsidR="00C21A78" w:rsidRDefault="00C21A78" w:rsidP="00923CF6">
      <w:pPr>
        <w:spacing w:line="360" w:lineRule="auto"/>
        <w:jc w:val="both"/>
        <w:rPr>
          <w:rFonts w:asciiTheme="majorBidi" w:hAnsiTheme="majorBidi" w:cstheme="majorBidi"/>
          <w:lang w:val="en-US"/>
        </w:rPr>
      </w:pPr>
    </w:p>
    <w:p w14:paraId="35118647" w14:textId="77777777" w:rsidR="00C21A78" w:rsidRDefault="00C21A78" w:rsidP="00C21A78">
      <w:pPr>
        <w:pStyle w:val="Heading1"/>
        <w:rPr>
          <w:lang w:val="en-US"/>
        </w:rPr>
      </w:pPr>
      <w:bookmarkStart w:id="13" w:name="_Toc521324490"/>
      <w:bookmarkStart w:id="14" w:name="_Toc521590677"/>
      <w:r>
        <w:rPr>
          <w:lang w:val="en-US"/>
        </w:rPr>
        <w:lastRenderedPageBreak/>
        <w:t>SUBMITTALS</w:t>
      </w:r>
      <w:bookmarkEnd w:id="13"/>
      <w:bookmarkEnd w:id="14"/>
    </w:p>
    <w:p w14:paraId="7C591FF1" w14:textId="77777777" w:rsidR="000E28F1" w:rsidRDefault="000E28F1" w:rsidP="00C21A78">
      <w:pPr>
        <w:spacing w:line="360" w:lineRule="auto"/>
        <w:contextualSpacing/>
        <w:rPr>
          <w:lang w:val="en-US"/>
        </w:rPr>
      </w:pPr>
    </w:p>
    <w:p w14:paraId="022B4BB4" w14:textId="77777777" w:rsidR="00C21A78" w:rsidRDefault="00C21A78" w:rsidP="0080038A">
      <w:pPr>
        <w:spacing w:after="240" w:line="360" w:lineRule="auto"/>
        <w:contextualSpacing/>
        <w:rPr>
          <w:lang w:val="en-US"/>
        </w:rPr>
      </w:pPr>
      <w:r w:rsidRPr="0020516D">
        <w:rPr>
          <w:lang w:val="en-US"/>
        </w:rPr>
        <w:t>The contractor submittals to MCDC:</w:t>
      </w:r>
    </w:p>
    <w:p w14:paraId="5203E246" w14:textId="77777777" w:rsidR="0080038A" w:rsidRDefault="0080038A" w:rsidP="0080038A">
      <w:pPr>
        <w:spacing w:line="360" w:lineRule="auto"/>
        <w:contextualSpacing/>
        <w:rPr>
          <w:lang w:val="en-US"/>
        </w:rPr>
      </w:pPr>
    </w:p>
    <w:p w14:paraId="7A0C85E0" w14:textId="77777777" w:rsidR="005A2E15" w:rsidRPr="005A2E15" w:rsidRDefault="005A2E15" w:rsidP="0080038A">
      <w:pPr>
        <w:numPr>
          <w:ilvl w:val="0"/>
          <w:numId w:val="36"/>
        </w:numPr>
        <w:spacing w:before="240" w:after="160" w:line="360" w:lineRule="auto"/>
        <w:contextualSpacing/>
        <w:rPr>
          <w:lang w:val="en-US"/>
        </w:rPr>
      </w:pPr>
      <w:r>
        <w:rPr>
          <w:lang w:val="en-US"/>
        </w:rPr>
        <w:t>Contractor Quotation for doing the job described in MCDC’s RFQ package, including</w:t>
      </w:r>
    </w:p>
    <w:p w14:paraId="4D78C92D" w14:textId="77777777" w:rsidR="00C21A78" w:rsidRPr="005A2E15" w:rsidRDefault="00C21A78" w:rsidP="002029BD">
      <w:pPr>
        <w:numPr>
          <w:ilvl w:val="1"/>
          <w:numId w:val="36"/>
        </w:numPr>
        <w:spacing w:after="160" w:line="360" w:lineRule="auto"/>
        <w:contextualSpacing/>
        <w:rPr>
          <w:lang w:val="en-US"/>
        </w:rPr>
      </w:pPr>
      <w:r w:rsidRPr="005A2E15">
        <w:rPr>
          <w:lang w:val="en-US"/>
        </w:rPr>
        <w:t xml:space="preserve">Contract price and time (including the start time of work on site) </w:t>
      </w:r>
    </w:p>
    <w:p w14:paraId="2DCAA548" w14:textId="77777777" w:rsidR="00C21A78" w:rsidRPr="0020516D" w:rsidRDefault="00C21A78" w:rsidP="002029BD">
      <w:pPr>
        <w:numPr>
          <w:ilvl w:val="1"/>
          <w:numId w:val="36"/>
        </w:numPr>
        <w:spacing w:line="360" w:lineRule="auto"/>
        <w:contextualSpacing/>
        <w:rPr>
          <w:lang w:val="en-US"/>
        </w:rPr>
      </w:pPr>
      <w:r w:rsidRPr="0020516D">
        <w:rPr>
          <w:lang w:val="en-US"/>
        </w:rPr>
        <w:t>Declaration of accepting all contract terms and documents</w:t>
      </w:r>
    </w:p>
    <w:p w14:paraId="52337E24" w14:textId="77777777" w:rsidR="002029BD" w:rsidRPr="002029BD" w:rsidRDefault="002029BD" w:rsidP="002029BD">
      <w:pPr>
        <w:pStyle w:val="ListParagraph"/>
        <w:numPr>
          <w:ilvl w:val="1"/>
          <w:numId w:val="36"/>
        </w:numPr>
        <w:spacing w:line="360" w:lineRule="auto"/>
        <w:rPr>
          <w:lang w:val="en-US"/>
        </w:rPr>
      </w:pPr>
      <w:r w:rsidRPr="002029BD">
        <w:rPr>
          <w:lang w:val="en-US"/>
        </w:rPr>
        <w:t xml:space="preserve">Written promise to provide the required submittals (including Contractor’s Work Method and Checklists), 14 days prior to the work start </w:t>
      </w:r>
    </w:p>
    <w:p w14:paraId="1C7B13C1" w14:textId="77777777" w:rsidR="00C21A78" w:rsidRPr="0020516D" w:rsidRDefault="00C21A78" w:rsidP="002029BD">
      <w:pPr>
        <w:numPr>
          <w:ilvl w:val="1"/>
          <w:numId w:val="36"/>
        </w:numPr>
        <w:spacing w:after="160" w:line="360" w:lineRule="auto"/>
        <w:contextualSpacing/>
        <w:rPr>
          <w:lang w:val="en-US"/>
        </w:rPr>
      </w:pPr>
      <w:r w:rsidRPr="0020516D">
        <w:rPr>
          <w:lang w:val="en-US"/>
        </w:rPr>
        <w:t>Documented processes and submittals to enable the PM review</w:t>
      </w:r>
    </w:p>
    <w:p w14:paraId="38B1A370" w14:textId="77777777" w:rsidR="00C21A78" w:rsidRDefault="00C21A78" w:rsidP="002029BD">
      <w:pPr>
        <w:numPr>
          <w:ilvl w:val="1"/>
          <w:numId w:val="36"/>
        </w:numPr>
        <w:spacing w:after="240" w:line="360" w:lineRule="auto"/>
        <w:contextualSpacing/>
        <w:rPr>
          <w:lang w:val="en-US"/>
        </w:rPr>
      </w:pPr>
      <w:r w:rsidRPr="0020516D">
        <w:rPr>
          <w:lang w:val="en-US"/>
        </w:rPr>
        <w:t xml:space="preserve">Contractor’s </w:t>
      </w:r>
      <w:r w:rsidR="003D552C">
        <w:rPr>
          <w:lang w:val="en-US"/>
        </w:rPr>
        <w:t xml:space="preserve">initial </w:t>
      </w:r>
      <w:r w:rsidRPr="0020516D">
        <w:rPr>
          <w:lang w:val="en-US"/>
        </w:rPr>
        <w:t>Work Method, Checklists, and ITP for MCDC review</w:t>
      </w:r>
    </w:p>
    <w:p w14:paraId="11D7CEBD" w14:textId="77777777" w:rsidR="009742A4" w:rsidRPr="0020516D" w:rsidRDefault="009742A4" w:rsidP="009742A4">
      <w:pPr>
        <w:numPr>
          <w:ilvl w:val="0"/>
          <w:numId w:val="36"/>
        </w:numPr>
        <w:spacing w:after="240" w:line="360" w:lineRule="auto"/>
        <w:contextualSpacing/>
        <w:rPr>
          <w:lang w:val="en-US"/>
        </w:rPr>
      </w:pPr>
      <w:r w:rsidRPr="0020516D">
        <w:rPr>
          <w:lang w:val="en-US"/>
        </w:rPr>
        <w:t>The final revision of MCDC QP reviewed and confirmed by the Contractor</w:t>
      </w:r>
    </w:p>
    <w:p w14:paraId="1F22F457" w14:textId="77777777" w:rsidR="009742A4" w:rsidRDefault="009742A4" w:rsidP="009742A4">
      <w:pPr>
        <w:numPr>
          <w:ilvl w:val="0"/>
          <w:numId w:val="36"/>
        </w:numPr>
        <w:spacing w:after="240" w:line="360" w:lineRule="auto"/>
        <w:contextualSpacing/>
        <w:rPr>
          <w:lang w:val="en-US"/>
        </w:rPr>
      </w:pPr>
      <w:r>
        <w:rPr>
          <w:lang w:val="en-US"/>
        </w:rPr>
        <w:t>Finalized WM, ITPs, Checklists, and any other documents required by the contract documents, not later than 7 days prior to the work start time</w:t>
      </w:r>
      <w:r w:rsidR="003D552C">
        <w:rPr>
          <w:lang w:val="en-US"/>
        </w:rPr>
        <w:t>, (MCDC CM written confirmation required)</w:t>
      </w:r>
      <w:r>
        <w:rPr>
          <w:lang w:val="en-US"/>
        </w:rPr>
        <w:t xml:space="preserve"> </w:t>
      </w:r>
    </w:p>
    <w:p w14:paraId="1B04729E" w14:textId="77777777" w:rsidR="009742A4" w:rsidRPr="0020516D" w:rsidRDefault="009742A4" w:rsidP="009742A4">
      <w:pPr>
        <w:numPr>
          <w:ilvl w:val="0"/>
          <w:numId w:val="36"/>
        </w:numPr>
        <w:spacing w:after="240" w:line="360" w:lineRule="auto"/>
        <w:contextualSpacing/>
        <w:rPr>
          <w:lang w:val="en-US"/>
        </w:rPr>
      </w:pPr>
      <w:r>
        <w:rPr>
          <w:lang w:val="en-US"/>
        </w:rPr>
        <w:t xml:space="preserve">Any drawing, specs, and designing layout which is required for </w:t>
      </w:r>
      <w:r w:rsidR="003D552C">
        <w:rPr>
          <w:lang w:val="en-US"/>
        </w:rPr>
        <w:t>carrying out the work</w:t>
      </w:r>
      <w:r w:rsidR="002029BD">
        <w:rPr>
          <w:lang w:val="en-US"/>
        </w:rPr>
        <w:t xml:space="preserve">, and </w:t>
      </w:r>
      <w:r w:rsidR="002029BD">
        <w:rPr>
          <w:snapToGrid w:val="0"/>
          <w:szCs w:val="20"/>
          <w:lang w:val="en-US"/>
        </w:rPr>
        <w:t xml:space="preserve">in order to satisfy any project specification or any regulatory or statutory obligation.  </w:t>
      </w:r>
      <w:r w:rsidR="003D552C">
        <w:rPr>
          <w:lang w:val="en-US"/>
        </w:rPr>
        <w:t>(example: Roof Trusses Layout)</w:t>
      </w:r>
    </w:p>
    <w:p w14:paraId="14ADD60B" w14:textId="77777777" w:rsidR="00C21A78" w:rsidRPr="0020516D" w:rsidRDefault="009742A4" w:rsidP="00C21A78">
      <w:pPr>
        <w:numPr>
          <w:ilvl w:val="0"/>
          <w:numId w:val="36"/>
        </w:numPr>
        <w:spacing w:after="160" w:line="360" w:lineRule="auto"/>
        <w:contextualSpacing/>
        <w:rPr>
          <w:lang w:val="en-US"/>
        </w:rPr>
      </w:pPr>
      <w:r>
        <w:rPr>
          <w:lang w:val="en-US"/>
        </w:rPr>
        <w:t>R</w:t>
      </w:r>
      <w:r w:rsidR="00C21A78" w:rsidRPr="0020516D">
        <w:rPr>
          <w:lang w:val="en-US"/>
        </w:rPr>
        <w:t>eport</w:t>
      </w:r>
      <w:r>
        <w:rPr>
          <w:lang w:val="en-US"/>
        </w:rPr>
        <w:t>s</w:t>
      </w:r>
      <w:r w:rsidR="00C21A78" w:rsidRPr="0020516D">
        <w:rPr>
          <w:lang w:val="en-US"/>
        </w:rPr>
        <w:t xml:space="preserve"> that identifies the Self inspection result and scope of work, </w:t>
      </w:r>
      <w:r w:rsidR="0080038A">
        <w:rPr>
          <w:lang w:val="en-US"/>
        </w:rPr>
        <w:t>before</w:t>
      </w:r>
      <w:r w:rsidR="00C21A78" w:rsidRPr="0020516D">
        <w:rPr>
          <w:lang w:val="en-US"/>
        </w:rPr>
        <w:t xml:space="preserve"> each</w:t>
      </w:r>
      <w:r w:rsidR="0080038A">
        <w:rPr>
          <w:lang w:val="en-US"/>
        </w:rPr>
        <w:t xml:space="preserve"> MCDC</w:t>
      </w:r>
      <w:r w:rsidR="00C21A78" w:rsidRPr="0020516D">
        <w:rPr>
          <w:lang w:val="en-US"/>
        </w:rPr>
        <w:t xml:space="preserve"> </w:t>
      </w:r>
      <w:r w:rsidR="0080038A">
        <w:rPr>
          <w:lang w:val="en-US"/>
        </w:rPr>
        <w:t xml:space="preserve">scheduled </w:t>
      </w:r>
      <w:r w:rsidR="00C21A78" w:rsidRPr="0020516D">
        <w:rPr>
          <w:lang w:val="en-US"/>
        </w:rPr>
        <w:t>inspection</w:t>
      </w:r>
    </w:p>
    <w:p w14:paraId="6BF911C6" w14:textId="77777777" w:rsidR="00C21A78" w:rsidRPr="000C55BE" w:rsidRDefault="00C21A78" w:rsidP="00C21A78">
      <w:pPr>
        <w:pStyle w:val="ListNumber"/>
        <w:numPr>
          <w:ilvl w:val="0"/>
          <w:numId w:val="0"/>
        </w:numPr>
        <w:spacing w:after="240" w:line="360" w:lineRule="auto"/>
        <w:ind w:left="360" w:hanging="360"/>
        <w:rPr>
          <w:lang w:val="en-US"/>
        </w:rPr>
      </w:pPr>
      <w:r>
        <w:rPr>
          <w:lang w:val="en-US"/>
        </w:rPr>
        <w:t>All contractor submittals are stated in the Contract and include (but not limited to)</w:t>
      </w:r>
    </w:p>
    <w:p w14:paraId="4D2BD875" w14:textId="77777777" w:rsidR="00C21A78" w:rsidRDefault="00C21A78" w:rsidP="00C21A78">
      <w:pPr>
        <w:pStyle w:val="ListParagraph"/>
        <w:numPr>
          <w:ilvl w:val="0"/>
          <w:numId w:val="36"/>
        </w:numPr>
        <w:spacing w:line="360" w:lineRule="auto"/>
        <w:rPr>
          <w:lang w:val="en-US"/>
        </w:rPr>
      </w:pPr>
      <w:r>
        <w:rPr>
          <w:lang w:val="en-US"/>
        </w:rPr>
        <w:t>Marking materials, m</w:t>
      </w:r>
      <w:r w:rsidRPr="00623767">
        <w:rPr>
          <w:lang w:val="en-US"/>
        </w:rPr>
        <w:t>easuring stick</w:t>
      </w:r>
      <w:r>
        <w:rPr>
          <w:lang w:val="en-US"/>
        </w:rPr>
        <w:t>,</w:t>
      </w:r>
      <w:r w:rsidRPr="00623767">
        <w:rPr>
          <w:lang w:val="en-US"/>
        </w:rPr>
        <w:t xml:space="preserve"> and measuring tape</w:t>
      </w:r>
    </w:p>
    <w:p w14:paraId="261BE057" w14:textId="77777777" w:rsidR="00C21A78" w:rsidRPr="00522BA4" w:rsidRDefault="00C21A78" w:rsidP="00C21A78">
      <w:pPr>
        <w:pStyle w:val="ListParagraph"/>
        <w:numPr>
          <w:ilvl w:val="0"/>
          <w:numId w:val="36"/>
        </w:numPr>
        <w:spacing w:line="360" w:lineRule="auto"/>
        <w:rPr>
          <w:lang w:val="en-US"/>
        </w:rPr>
      </w:pPr>
      <w:r w:rsidRPr="00522BA4">
        <w:rPr>
          <w:lang w:val="en-US"/>
        </w:rPr>
        <w:t xml:space="preserve">All framing materials </w:t>
      </w:r>
    </w:p>
    <w:p w14:paraId="167A294C" w14:textId="77777777" w:rsidR="00C21A78" w:rsidRPr="00522BA4" w:rsidRDefault="00C21A78" w:rsidP="00C21A78">
      <w:pPr>
        <w:pStyle w:val="ListParagraph"/>
        <w:numPr>
          <w:ilvl w:val="0"/>
          <w:numId w:val="36"/>
        </w:numPr>
        <w:spacing w:line="360" w:lineRule="auto"/>
        <w:rPr>
          <w:lang w:val="en-US"/>
        </w:rPr>
      </w:pPr>
      <w:r w:rsidRPr="00522BA4">
        <w:rPr>
          <w:lang w:val="en-US"/>
        </w:rPr>
        <w:t xml:space="preserve">Nails and Fasteners </w:t>
      </w:r>
    </w:p>
    <w:p w14:paraId="678F0B38" w14:textId="77777777" w:rsidR="00C21A78" w:rsidRPr="00522BA4" w:rsidRDefault="00C21A78" w:rsidP="00C21A78">
      <w:pPr>
        <w:pStyle w:val="ListParagraph"/>
        <w:numPr>
          <w:ilvl w:val="0"/>
          <w:numId w:val="36"/>
        </w:numPr>
        <w:spacing w:line="360" w:lineRule="auto"/>
        <w:rPr>
          <w:lang w:val="en-US"/>
        </w:rPr>
      </w:pPr>
      <w:r w:rsidRPr="00522BA4">
        <w:rPr>
          <w:lang w:val="en-US"/>
        </w:rPr>
        <w:t xml:space="preserve">Trusses </w:t>
      </w:r>
    </w:p>
    <w:p w14:paraId="75AE4F8A" w14:textId="77777777" w:rsidR="00C21A78" w:rsidRPr="00522BA4" w:rsidRDefault="00C21A78" w:rsidP="00C21A78">
      <w:pPr>
        <w:pStyle w:val="ListParagraph"/>
        <w:numPr>
          <w:ilvl w:val="0"/>
          <w:numId w:val="36"/>
        </w:numPr>
        <w:spacing w:line="360" w:lineRule="auto"/>
        <w:rPr>
          <w:lang w:val="en-US"/>
        </w:rPr>
      </w:pPr>
      <w:r w:rsidRPr="00522BA4">
        <w:rPr>
          <w:lang w:val="en-US"/>
        </w:rPr>
        <w:t>Anchors</w:t>
      </w:r>
    </w:p>
    <w:p w14:paraId="3B2E4610" w14:textId="77777777" w:rsidR="00C21A78" w:rsidRDefault="00C21A78" w:rsidP="00C21A78">
      <w:pPr>
        <w:pStyle w:val="ListParagraph"/>
        <w:numPr>
          <w:ilvl w:val="0"/>
          <w:numId w:val="36"/>
        </w:numPr>
        <w:spacing w:line="360" w:lineRule="auto"/>
        <w:rPr>
          <w:lang w:val="en-US"/>
        </w:rPr>
      </w:pPr>
      <w:r w:rsidRPr="00522BA4">
        <w:rPr>
          <w:lang w:val="en-US"/>
        </w:rPr>
        <w:t xml:space="preserve">Steel Connectors </w:t>
      </w:r>
    </w:p>
    <w:p w14:paraId="7942A10F" w14:textId="77777777" w:rsidR="00992CF5" w:rsidRPr="00992CF5" w:rsidRDefault="00992CF5" w:rsidP="00577FD8">
      <w:pPr>
        <w:spacing w:line="360" w:lineRule="auto"/>
        <w:jc w:val="both"/>
        <w:rPr>
          <w:rFonts w:asciiTheme="majorBidi" w:hAnsiTheme="majorBidi" w:cstheme="majorBidi"/>
          <w:lang w:val="en-US"/>
        </w:rPr>
      </w:pPr>
    </w:p>
    <w:p w14:paraId="0C29C712" w14:textId="77777777" w:rsidR="00992CF5" w:rsidRPr="00992CF5" w:rsidRDefault="003A6BFE" w:rsidP="00FB6DCE">
      <w:pPr>
        <w:pStyle w:val="Heading1"/>
        <w:rPr>
          <w:lang w:val="en-US"/>
        </w:rPr>
      </w:pPr>
      <w:bookmarkStart w:id="15" w:name="_Toc521590678"/>
      <w:r w:rsidRPr="00577FD8">
        <w:rPr>
          <w:lang w:val="en-US"/>
        </w:rPr>
        <w:lastRenderedPageBreak/>
        <w:t>PROCEDURE</w:t>
      </w:r>
      <w:bookmarkEnd w:id="15"/>
      <w:r w:rsidR="00992CF5" w:rsidRPr="00577FD8">
        <w:rPr>
          <w:lang w:val="en-US"/>
        </w:rPr>
        <w:t xml:space="preserve"> </w:t>
      </w:r>
    </w:p>
    <w:p w14:paraId="39C6B284" w14:textId="77777777" w:rsidR="00C21A78" w:rsidRDefault="00C21A78" w:rsidP="005C3F03">
      <w:pPr>
        <w:spacing w:line="360" w:lineRule="auto"/>
        <w:jc w:val="both"/>
        <w:rPr>
          <w:rFonts w:asciiTheme="majorBidi" w:hAnsiTheme="majorBidi" w:cstheme="majorBidi"/>
          <w:b/>
          <w:bCs/>
          <w:lang w:val="en-US"/>
        </w:rPr>
      </w:pPr>
    </w:p>
    <w:p w14:paraId="16BB358B" w14:textId="77777777" w:rsidR="0080038A" w:rsidRPr="00992CF5" w:rsidRDefault="0080038A" w:rsidP="005C3F03">
      <w:pPr>
        <w:spacing w:line="360" w:lineRule="auto"/>
        <w:jc w:val="both"/>
        <w:rPr>
          <w:rFonts w:asciiTheme="majorBidi" w:hAnsiTheme="majorBidi" w:cstheme="majorBidi"/>
          <w:b/>
          <w:bCs/>
          <w:lang w:val="en-US"/>
        </w:rPr>
      </w:pPr>
    </w:p>
    <w:p w14:paraId="2701C2D4" w14:textId="77777777" w:rsidR="004973FE" w:rsidRPr="004973FE" w:rsidRDefault="00992CF5" w:rsidP="0080038A">
      <w:pPr>
        <w:pStyle w:val="Heading2"/>
      </w:pPr>
      <w:bookmarkStart w:id="16" w:name="_Toc521590679"/>
      <w:r w:rsidRPr="004F2D93">
        <w:t>General Requirements</w:t>
      </w:r>
      <w:bookmarkEnd w:id="16"/>
    </w:p>
    <w:p w14:paraId="099C14BD" w14:textId="77777777" w:rsidR="004973FE" w:rsidRDefault="004973FE" w:rsidP="004973FE">
      <w:pPr>
        <w:pStyle w:val="ListNumber2"/>
        <w:rPr>
          <w:lang w:val="en-US"/>
        </w:rPr>
      </w:pPr>
    </w:p>
    <w:p w14:paraId="43D44258" w14:textId="77777777" w:rsidR="0080038A" w:rsidRDefault="0080038A" w:rsidP="004973FE">
      <w:pPr>
        <w:spacing w:line="360" w:lineRule="auto"/>
        <w:jc w:val="both"/>
        <w:rPr>
          <w:rFonts w:asciiTheme="majorBidi" w:hAnsiTheme="majorBidi" w:cstheme="majorBidi"/>
          <w:lang w:val="en-US"/>
        </w:rPr>
      </w:pPr>
    </w:p>
    <w:p w14:paraId="4101FFD6" w14:textId="77777777" w:rsidR="0062083B" w:rsidRDefault="008474DD" w:rsidP="004973FE">
      <w:pPr>
        <w:spacing w:line="360" w:lineRule="auto"/>
        <w:jc w:val="both"/>
        <w:rPr>
          <w:rFonts w:asciiTheme="majorBidi" w:hAnsiTheme="majorBidi" w:cstheme="majorBidi"/>
          <w:lang w:val="en-US"/>
        </w:rPr>
      </w:pPr>
      <w:r w:rsidRPr="008474DD">
        <w:rPr>
          <w:rFonts w:asciiTheme="majorBidi" w:hAnsiTheme="majorBidi" w:cstheme="majorBidi"/>
          <w:lang w:val="en-US"/>
        </w:rPr>
        <w:t>Consult the specifications and construction drawings to determine the requirements for any aspect of the work.</w:t>
      </w:r>
      <w:r>
        <w:rPr>
          <w:rFonts w:asciiTheme="majorBidi" w:hAnsiTheme="majorBidi" w:cstheme="majorBidi"/>
          <w:lang w:val="en-US"/>
        </w:rPr>
        <w:t xml:space="preserve"> This </w:t>
      </w:r>
      <w:r w:rsidRPr="008474DD">
        <w:rPr>
          <w:rFonts w:asciiTheme="majorBidi" w:hAnsiTheme="majorBidi" w:cstheme="majorBidi"/>
          <w:lang w:val="en-US"/>
        </w:rPr>
        <w:t xml:space="preserve">Work Method </w:t>
      </w:r>
      <w:r>
        <w:rPr>
          <w:rFonts w:asciiTheme="majorBidi" w:hAnsiTheme="majorBidi" w:cstheme="majorBidi"/>
          <w:lang w:val="en-US"/>
        </w:rPr>
        <w:t>is</w:t>
      </w:r>
      <w:r w:rsidRPr="008474DD">
        <w:rPr>
          <w:rFonts w:asciiTheme="majorBidi" w:hAnsiTheme="majorBidi" w:cstheme="majorBidi"/>
          <w:lang w:val="en-US"/>
        </w:rPr>
        <w:t xml:space="preserve"> a guideline used by </w:t>
      </w:r>
      <w:r>
        <w:rPr>
          <w:rFonts w:asciiTheme="majorBidi" w:hAnsiTheme="majorBidi" w:cstheme="majorBidi"/>
          <w:lang w:val="en-US"/>
        </w:rPr>
        <w:t>MCDC to describe the work process and the process of quality</w:t>
      </w:r>
      <w:r w:rsidRPr="008474DD">
        <w:rPr>
          <w:rFonts w:asciiTheme="majorBidi" w:hAnsiTheme="majorBidi" w:cstheme="majorBidi"/>
          <w:lang w:val="en-US"/>
        </w:rPr>
        <w:t xml:space="preserve"> </w:t>
      </w:r>
      <w:r>
        <w:rPr>
          <w:rFonts w:asciiTheme="majorBidi" w:hAnsiTheme="majorBidi" w:cstheme="majorBidi"/>
          <w:lang w:val="en-US"/>
        </w:rPr>
        <w:t xml:space="preserve">control by conducting the specific Inspections and relevant Checklists. </w:t>
      </w:r>
      <w:r w:rsidRPr="008474DD">
        <w:rPr>
          <w:rFonts w:asciiTheme="majorBidi" w:hAnsiTheme="majorBidi" w:cstheme="majorBidi"/>
          <w:lang w:val="en-US"/>
        </w:rPr>
        <w:t>The Drawings, and Specifications as well as any code and by-law are the ultimate requirements.</w:t>
      </w:r>
      <w:r>
        <w:rPr>
          <w:rFonts w:asciiTheme="majorBidi" w:hAnsiTheme="majorBidi" w:cstheme="majorBidi"/>
          <w:lang w:val="en-US"/>
        </w:rPr>
        <w:t xml:space="preserve"> </w:t>
      </w:r>
      <w:r w:rsidR="004F2D93">
        <w:rPr>
          <w:rFonts w:asciiTheme="majorBidi" w:hAnsiTheme="majorBidi" w:cstheme="majorBidi"/>
          <w:lang w:val="en-US"/>
        </w:rPr>
        <w:t>The PM and the Contractor</w:t>
      </w:r>
      <w:r w:rsidRPr="008474DD">
        <w:rPr>
          <w:rFonts w:asciiTheme="majorBidi" w:hAnsiTheme="majorBidi" w:cstheme="majorBidi"/>
          <w:lang w:val="en-US"/>
        </w:rPr>
        <w:t xml:space="preserve"> </w:t>
      </w:r>
      <w:r w:rsidR="004F2D93">
        <w:rPr>
          <w:rFonts w:asciiTheme="majorBidi" w:hAnsiTheme="majorBidi" w:cstheme="majorBidi"/>
          <w:lang w:val="en-US"/>
        </w:rPr>
        <w:t xml:space="preserve">shall </w:t>
      </w:r>
      <w:r w:rsidRPr="008474DD">
        <w:rPr>
          <w:rFonts w:asciiTheme="majorBidi" w:hAnsiTheme="majorBidi" w:cstheme="majorBidi"/>
          <w:lang w:val="en-US"/>
        </w:rPr>
        <w:t>review the Work Method and</w:t>
      </w:r>
      <w:r w:rsidR="004F2D93">
        <w:rPr>
          <w:rFonts w:asciiTheme="majorBidi" w:hAnsiTheme="majorBidi" w:cstheme="majorBidi"/>
          <w:lang w:val="en-US"/>
        </w:rPr>
        <w:t xml:space="preserve"> </w:t>
      </w:r>
      <w:r w:rsidRPr="008474DD">
        <w:rPr>
          <w:rFonts w:asciiTheme="majorBidi" w:hAnsiTheme="majorBidi" w:cstheme="majorBidi"/>
          <w:lang w:val="en-US"/>
        </w:rPr>
        <w:t>make any revision (prior to each use if necessary) so that any requirements will be identified and met.</w:t>
      </w:r>
    </w:p>
    <w:p w14:paraId="04C094BB" w14:textId="77777777" w:rsidR="00C21A78" w:rsidRDefault="004F2D93" w:rsidP="000E28F1">
      <w:pPr>
        <w:spacing w:line="360" w:lineRule="auto"/>
        <w:jc w:val="both"/>
        <w:rPr>
          <w:rFonts w:asciiTheme="majorBidi" w:hAnsiTheme="majorBidi" w:cstheme="majorBidi"/>
          <w:lang w:val="en-US"/>
        </w:rPr>
      </w:pPr>
      <w:r w:rsidRPr="004973FE">
        <w:rPr>
          <w:rFonts w:asciiTheme="majorBidi" w:hAnsiTheme="majorBidi" w:cstheme="majorBidi"/>
          <w:lang w:val="en-US"/>
        </w:rPr>
        <w:t xml:space="preserve">The following </w:t>
      </w:r>
      <w:r w:rsidR="00674DB4">
        <w:rPr>
          <w:rFonts w:asciiTheme="majorBidi" w:hAnsiTheme="majorBidi" w:cstheme="majorBidi"/>
          <w:lang w:val="en-US"/>
        </w:rPr>
        <w:t>Task Steps</w:t>
      </w:r>
      <w:r w:rsidR="00674DB4" w:rsidRPr="004973FE">
        <w:rPr>
          <w:rFonts w:asciiTheme="majorBidi" w:hAnsiTheme="majorBidi" w:cstheme="majorBidi"/>
          <w:lang w:val="en-US"/>
        </w:rPr>
        <w:t xml:space="preserve"> </w:t>
      </w:r>
      <w:r w:rsidR="00674DB4">
        <w:rPr>
          <w:rFonts w:asciiTheme="majorBidi" w:hAnsiTheme="majorBidi" w:cstheme="majorBidi"/>
          <w:lang w:val="en-US"/>
        </w:rPr>
        <w:t>(</w:t>
      </w:r>
      <w:r w:rsidRPr="004973FE">
        <w:rPr>
          <w:rFonts w:asciiTheme="majorBidi" w:hAnsiTheme="majorBidi" w:cstheme="majorBidi"/>
          <w:lang w:val="en-US"/>
        </w:rPr>
        <w:t>procedures</w:t>
      </w:r>
      <w:r w:rsidR="00674DB4">
        <w:rPr>
          <w:rFonts w:asciiTheme="majorBidi" w:hAnsiTheme="majorBidi" w:cstheme="majorBidi"/>
          <w:lang w:val="en-US"/>
        </w:rPr>
        <w:t>) TSs</w:t>
      </w:r>
      <w:r w:rsidRPr="004973FE">
        <w:rPr>
          <w:rFonts w:asciiTheme="majorBidi" w:hAnsiTheme="majorBidi" w:cstheme="majorBidi"/>
          <w:lang w:val="en-US"/>
        </w:rPr>
        <w:t xml:space="preserve"> are included in this Work Method:</w:t>
      </w:r>
    </w:p>
    <w:p w14:paraId="6B167132" w14:textId="77777777" w:rsidR="0080038A" w:rsidRPr="004973FE" w:rsidRDefault="0080038A" w:rsidP="000E28F1">
      <w:pPr>
        <w:spacing w:line="360" w:lineRule="auto"/>
        <w:jc w:val="both"/>
        <w:rPr>
          <w:rFonts w:asciiTheme="majorBidi" w:hAnsiTheme="majorBidi" w:cstheme="majorBidi"/>
          <w:lang w:val="en-US"/>
        </w:rPr>
      </w:pPr>
    </w:p>
    <w:p w14:paraId="57016BE5" w14:textId="77777777" w:rsidR="00E66E9A" w:rsidRDefault="0080038A" w:rsidP="00E66E9A">
      <w:pPr>
        <w:pStyle w:val="ListParagraph"/>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t>9</w:t>
      </w:r>
      <w:r w:rsidR="004973FE" w:rsidRPr="00E66E9A">
        <w:rPr>
          <w:rFonts w:asciiTheme="majorBidi" w:hAnsiTheme="majorBidi" w:cstheme="majorBidi"/>
          <w:lang w:val="en-US"/>
        </w:rPr>
        <w:t>.</w:t>
      </w:r>
      <w:r w:rsidR="00A02982" w:rsidRPr="00E66E9A">
        <w:rPr>
          <w:rFonts w:asciiTheme="majorBidi" w:hAnsiTheme="majorBidi" w:cstheme="majorBidi"/>
          <w:lang w:val="en-US"/>
        </w:rPr>
        <w:t>2</w:t>
      </w:r>
      <w:r w:rsidR="004973FE" w:rsidRPr="00E66E9A">
        <w:rPr>
          <w:rFonts w:asciiTheme="majorBidi" w:hAnsiTheme="majorBidi" w:cstheme="majorBidi"/>
          <w:lang w:val="en-US"/>
        </w:rPr>
        <w:t xml:space="preserve"> </w:t>
      </w:r>
      <w:bookmarkStart w:id="17" w:name="_Hlk516918097"/>
      <w:r w:rsidR="00AD0290">
        <w:rPr>
          <w:rFonts w:asciiTheme="majorBidi" w:hAnsiTheme="majorBidi" w:cstheme="majorBidi"/>
          <w:lang w:val="en-US"/>
        </w:rPr>
        <w:t>Erecting Trusses</w:t>
      </w:r>
      <w:r w:rsidR="00E66E9A">
        <w:rPr>
          <w:rFonts w:asciiTheme="majorBidi" w:hAnsiTheme="majorBidi" w:cstheme="majorBidi"/>
          <w:lang w:val="en-US"/>
        </w:rPr>
        <w:t xml:space="preserve"> </w:t>
      </w:r>
      <w:bookmarkEnd w:id="17"/>
      <w:r w:rsidR="00E66E9A">
        <w:rPr>
          <w:rFonts w:asciiTheme="majorBidi" w:hAnsiTheme="majorBidi" w:cstheme="majorBidi"/>
          <w:lang w:val="en-US"/>
        </w:rPr>
        <w:t>(TS1)</w:t>
      </w:r>
    </w:p>
    <w:p w14:paraId="6C951D36" w14:textId="77777777" w:rsidR="00E66E9A" w:rsidRDefault="0080038A" w:rsidP="000E28F1">
      <w:pPr>
        <w:pStyle w:val="ListParagraph"/>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t>9</w:t>
      </w:r>
      <w:r w:rsidR="007F7206">
        <w:rPr>
          <w:rFonts w:asciiTheme="majorBidi" w:hAnsiTheme="majorBidi" w:cstheme="majorBidi"/>
          <w:lang w:val="en-US"/>
        </w:rPr>
        <w:t>.3 Roof Sheathing (TS2)</w:t>
      </w:r>
    </w:p>
    <w:p w14:paraId="2F8E8579" w14:textId="77777777" w:rsidR="0080038A" w:rsidRPr="0080038A" w:rsidRDefault="0080038A" w:rsidP="0080038A">
      <w:pPr>
        <w:spacing w:line="360" w:lineRule="auto"/>
        <w:jc w:val="both"/>
        <w:rPr>
          <w:rFonts w:asciiTheme="majorBidi" w:hAnsiTheme="majorBidi" w:cstheme="majorBidi"/>
          <w:lang w:val="en-US"/>
        </w:rPr>
      </w:pPr>
    </w:p>
    <w:p w14:paraId="09A33951" w14:textId="77777777" w:rsidR="0085555F" w:rsidRDefault="00674DB4" w:rsidP="0085555F">
      <w:pPr>
        <w:spacing w:line="360" w:lineRule="auto"/>
        <w:rPr>
          <w:rFonts w:asciiTheme="majorBidi" w:hAnsiTheme="majorBidi" w:cstheme="majorBidi"/>
          <w:lang w:val="en-US"/>
        </w:rPr>
      </w:pPr>
      <w:r w:rsidRPr="00674DB4">
        <w:rPr>
          <w:rFonts w:asciiTheme="majorBidi" w:hAnsiTheme="majorBidi" w:cstheme="majorBidi"/>
          <w:lang w:val="en-US"/>
        </w:rPr>
        <w:t>Each</w:t>
      </w:r>
      <w:r>
        <w:rPr>
          <w:rFonts w:asciiTheme="majorBidi" w:hAnsiTheme="majorBidi" w:cstheme="majorBidi"/>
          <w:lang w:val="en-US"/>
        </w:rPr>
        <w:t xml:space="preserve"> TS comes with a Checklist and </w:t>
      </w:r>
      <w:r w:rsidR="001C5E89">
        <w:rPr>
          <w:rFonts w:asciiTheme="majorBidi" w:hAnsiTheme="majorBidi" w:cstheme="majorBidi"/>
          <w:lang w:val="en-US"/>
        </w:rPr>
        <w:t>each</w:t>
      </w:r>
      <w:r>
        <w:rPr>
          <w:rFonts w:asciiTheme="majorBidi" w:hAnsiTheme="majorBidi" w:cstheme="majorBidi"/>
          <w:lang w:val="en-US"/>
        </w:rPr>
        <w:t xml:space="preserve"> Checklist</w:t>
      </w:r>
      <w:r w:rsidRPr="00674DB4">
        <w:rPr>
          <w:rFonts w:asciiTheme="majorBidi" w:hAnsiTheme="majorBidi" w:cstheme="majorBidi"/>
          <w:lang w:val="en-US"/>
        </w:rPr>
        <w:t xml:space="preserve"> is subject to </w:t>
      </w:r>
      <w:r>
        <w:rPr>
          <w:rFonts w:asciiTheme="majorBidi" w:hAnsiTheme="majorBidi" w:cstheme="majorBidi"/>
          <w:lang w:val="en-US"/>
        </w:rPr>
        <w:t>three Ins</w:t>
      </w:r>
      <w:r w:rsidRPr="00674DB4">
        <w:rPr>
          <w:rFonts w:asciiTheme="majorBidi" w:hAnsiTheme="majorBidi" w:cstheme="majorBidi"/>
          <w:lang w:val="en-US"/>
        </w:rPr>
        <w:t>pections, before, during, and after completion</w:t>
      </w:r>
      <w:r>
        <w:rPr>
          <w:rFonts w:asciiTheme="majorBidi" w:hAnsiTheme="majorBidi" w:cstheme="majorBidi"/>
          <w:lang w:val="en-US"/>
        </w:rPr>
        <w:t xml:space="preserve"> of the TS</w:t>
      </w:r>
      <w:r w:rsidRPr="00674DB4">
        <w:rPr>
          <w:rFonts w:asciiTheme="majorBidi" w:hAnsiTheme="majorBidi" w:cstheme="majorBidi"/>
          <w:lang w:val="en-US"/>
        </w:rPr>
        <w:t>.</w:t>
      </w:r>
      <w:r>
        <w:rPr>
          <w:rFonts w:asciiTheme="majorBidi" w:hAnsiTheme="majorBidi" w:cstheme="majorBidi"/>
          <w:lang w:val="en-US"/>
        </w:rPr>
        <w:t xml:space="preserve"> </w:t>
      </w:r>
      <w:r w:rsidR="00BD636A">
        <w:rPr>
          <w:rFonts w:asciiTheme="majorBidi" w:hAnsiTheme="majorBidi" w:cstheme="majorBidi"/>
          <w:lang w:val="en-US"/>
        </w:rPr>
        <w:t>Each</w:t>
      </w:r>
      <w:r w:rsidR="00D96B3E" w:rsidRPr="00D96B3E">
        <w:rPr>
          <w:rFonts w:asciiTheme="majorBidi" w:hAnsiTheme="majorBidi" w:cstheme="majorBidi"/>
          <w:lang w:val="en-US"/>
        </w:rPr>
        <w:t xml:space="preserve"> Checklist includes several checkpoints which must be controlled and verified by the MCDC’s PM</w:t>
      </w:r>
      <w:r w:rsidR="00D96B3E">
        <w:rPr>
          <w:rFonts w:asciiTheme="majorBidi" w:hAnsiTheme="majorBidi" w:cstheme="majorBidi"/>
          <w:lang w:val="en-US"/>
        </w:rPr>
        <w:t xml:space="preserve"> or Site Superintendent. To continue the work and proceed to next step, the Contractor must obtain the approval of PM for all Inspections. The PM will give the approval only if all Checklist’s items are checked and passed.</w:t>
      </w:r>
      <w:r w:rsidR="00587314">
        <w:rPr>
          <w:rFonts w:asciiTheme="majorBidi" w:hAnsiTheme="majorBidi" w:cstheme="majorBidi"/>
          <w:lang w:val="en-US"/>
        </w:rPr>
        <w:t xml:space="preserve"> </w:t>
      </w:r>
    </w:p>
    <w:p w14:paraId="55DAA168" w14:textId="77777777" w:rsidR="00C21A78" w:rsidRDefault="0085555F" w:rsidP="000E28F1">
      <w:pPr>
        <w:spacing w:before="240" w:line="360" w:lineRule="auto"/>
        <w:rPr>
          <w:rFonts w:asciiTheme="majorBidi" w:hAnsiTheme="majorBidi" w:cstheme="majorBidi"/>
          <w:lang w:val="en-US"/>
        </w:rPr>
      </w:pPr>
      <w:r w:rsidRPr="0085555F">
        <w:rPr>
          <w:rFonts w:asciiTheme="majorBidi" w:hAnsiTheme="majorBidi" w:cstheme="majorBidi"/>
          <w:lang w:val="en-US"/>
        </w:rPr>
        <w:t xml:space="preserve">The </w:t>
      </w:r>
      <w:r>
        <w:rPr>
          <w:rFonts w:asciiTheme="majorBidi" w:hAnsiTheme="majorBidi" w:cstheme="majorBidi"/>
          <w:lang w:val="en-US"/>
        </w:rPr>
        <w:t>I</w:t>
      </w:r>
      <w:r w:rsidRPr="0085555F">
        <w:rPr>
          <w:rFonts w:asciiTheme="majorBidi" w:hAnsiTheme="majorBidi" w:cstheme="majorBidi"/>
          <w:lang w:val="en-US"/>
        </w:rPr>
        <w:t xml:space="preserve">nspections and </w:t>
      </w:r>
      <w:r>
        <w:rPr>
          <w:rFonts w:asciiTheme="majorBidi" w:hAnsiTheme="majorBidi" w:cstheme="majorBidi"/>
          <w:lang w:val="en-US"/>
        </w:rPr>
        <w:t>T</w:t>
      </w:r>
      <w:r w:rsidRPr="0085555F">
        <w:rPr>
          <w:rFonts w:asciiTheme="majorBidi" w:hAnsiTheme="majorBidi" w:cstheme="majorBidi"/>
          <w:lang w:val="en-US"/>
        </w:rPr>
        <w:t xml:space="preserve">esting </w:t>
      </w:r>
      <w:r>
        <w:rPr>
          <w:rFonts w:asciiTheme="majorBidi" w:hAnsiTheme="majorBidi" w:cstheme="majorBidi"/>
          <w:lang w:val="en-US"/>
        </w:rPr>
        <w:t>shall</w:t>
      </w:r>
      <w:r w:rsidRPr="0085555F">
        <w:rPr>
          <w:rFonts w:asciiTheme="majorBidi" w:hAnsiTheme="majorBidi" w:cstheme="majorBidi"/>
          <w:lang w:val="en-US"/>
        </w:rPr>
        <w:t xml:space="preserve"> follow the instructions described in the </w:t>
      </w:r>
      <w:r>
        <w:rPr>
          <w:rFonts w:asciiTheme="majorBidi" w:hAnsiTheme="majorBidi" w:cstheme="majorBidi"/>
          <w:lang w:val="en-US"/>
        </w:rPr>
        <w:t>I</w:t>
      </w:r>
      <w:r w:rsidRPr="0085555F">
        <w:rPr>
          <w:rFonts w:asciiTheme="majorBidi" w:hAnsiTheme="majorBidi" w:cstheme="majorBidi"/>
          <w:lang w:val="en-US"/>
        </w:rPr>
        <w:t xml:space="preserve">nspection and </w:t>
      </w:r>
      <w:r>
        <w:rPr>
          <w:rFonts w:asciiTheme="majorBidi" w:hAnsiTheme="majorBidi" w:cstheme="majorBidi"/>
          <w:lang w:val="en-US"/>
        </w:rPr>
        <w:t>T</w:t>
      </w:r>
      <w:r w:rsidRPr="0085555F">
        <w:rPr>
          <w:rFonts w:asciiTheme="majorBidi" w:hAnsiTheme="majorBidi" w:cstheme="majorBidi"/>
          <w:lang w:val="en-US"/>
        </w:rPr>
        <w:t>esting</w:t>
      </w:r>
      <w:r>
        <w:rPr>
          <w:rFonts w:asciiTheme="majorBidi" w:hAnsiTheme="majorBidi" w:cstheme="majorBidi"/>
          <w:lang w:val="en-US"/>
        </w:rPr>
        <w:t xml:space="preserve"> P</w:t>
      </w:r>
      <w:r w:rsidRPr="0085555F">
        <w:rPr>
          <w:rFonts w:asciiTheme="majorBidi" w:hAnsiTheme="majorBidi" w:cstheme="majorBidi"/>
          <w:lang w:val="en-US"/>
        </w:rPr>
        <w:t>lan</w:t>
      </w:r>
      <w:r>
        <w:rPr>
          <w:rFonts w:asciiTheme="majorBidi" w:hAnsiTheme="majorBidi" w:cstheme="majorBidi"/>
          <w:lang w:val="en-US"/>
        </w:rPr>
        <w:t xml:space="preserve"> number </w:t>
      </w:r>
      <w:r w:rsidR="007421B9">
        <w:rPr>
          <w:rFonts w:asciiTheme="majorBidi" w:hAnsiTheme="majorBidi" w:cstheme="majorBidi"/>
          <w:lang w:val="en-US"/>
        </w:rPr>
        <w:t>06</w:t>
      </w:r>
      <w:r>
        <w:rPr>
          <w:rFonts w:asciiTheme="majorBidi" w:hAnsiTheme="majorBidi" w:cstheme="majorBidi"/>
          <w:lang w:val="en-US"/>
        </w:rPr>
        <w:t>(ITP</w:t>
      </w:r>
      <w:r w:rsidR="007421B9">
        <w:rPr>
          <w:rFonts w:asciiTheme="majorBidi" w:hAnsiTheme="majorBidi" w:cstheme="majorBidi"/>
          <w:lang w:val="en-US"/>
        </w:rPr>
        <w:t>06</w:t>
      </w:r>
      <w:r>
        <w:rPr>
          <w:rFonts w:asciiTheme="majorBidi" w:hAnsiTheme="majorBidi" w:cstheme="majorBidi"/>
          <w:lang w:val="en-US"/>
        </w:rPr>
        <w:t xml:space="preserve">). </w:t>
      </w:r>
      <w:r w:rsidRPr="0085555F">
        <w:rPr>
          <w:rFonts w:asciiTheme="majorBidi" w:hAnsiTheme="majorBidi" w:cstheme="majorBidi"/>
          <w:lang w:val="en-US"/>
        </w:rPr>
        <w:t xml:space="preserve">The </w:t>
      </w:r>
      <w:r>
        <w:rPr>
          <w:rFonts w:asciiTheme="majorBidi" w:hAnsiTheme="majorBidi" w:cstheme="majorBidi"/>
          <w:lang w:val="en-US"/>
        </w:rPr>
        <w:t>PM</w:t>
      </w:r>
      <w:r w:rsidRPr="0085555F">
        <w:rPr>
          <w:rFonts w:asciiTheme="majorBidi" w:hAnsiTheme="majorBidi" w:cstheme="majorBidi"/>
          <w:lang w:val="en-US"/>
        </w:rPr>
        <w:t xml:space="preserve"> </w:t>
      </w:r>
      <w:r>
        <w:rPr>
          <w:rFonts w:asciiTheme="majorBidi" w:hAnsiTheme="majorBidi" w:cstheme="majorBidi"/>
          <w:lang w:val="en-US"/>
        </w:rPr>
        <w:t>shall</w:t>
      </w:r>
      <w:r w:rsidRPr="0085555F">
        <w:rPr>
          <w:rFonts w:asciiTheme="majorBidi" w:hAnsiTheme="majorBidi" w:cstheme="majorBidi"/>
          <w:lang w:val="en-US"/>
        </w:rPr>
        <w:t xml:space="preserve"> review the results of the </w:t>
      </w:r>
      <w:r>
        <w:rPr>
          <w:rFonts w:asciiTheme="majorBidi" w:hAnsiTheme="majorBidi" w:cstheme="majorBidi"/>
          <w:lang w:val="en-US"/>
        </w:rPr>
        <w:t>ITP and Checklists</w:t>
      </w:r>
      <w:r w:rsidRPr="0085555F">
        <w:rPr>
          <w:rFonts w:asciiTheme="majorBidi" w:hAnsiTheme="majorBidi" w:cstheme="majorBidi"/>
          <w:lang w:val="en-US"/>
        </w:rPr>
        <w:t xml:space="preserve"> and check if the results </w:t>
      </w:r>
      <w:r w:rsidR="00D50BED">
        <w:rPr>
          <w:rFonts w:asciiTheme="majorBidi" w:hAnsiTheme="majorBidi" w:cstheme="majorBidi"/>
          <w:lang w:val="en-US"/>
        </w:rPr>
        <w:t>are acceptable. T</w:t>
      </w:r>
      <w:r w:rsidRPr="0085555F">
        <w:rPr>
          <w:rFonts w:asciiTheme="majorBidi" w:hAnsiTheme="majorBidi" w:cstheme="majorBidi"/>
          <w:lang w:val="en-US"/>
        </w:rPr>
        <w:t xml:space="preserve">he </w:t>
      </w:r>
      <w:r>
        <w:rPr>
          <w:rFonts w:asciiTheme="majorBidi" w:hAnsiTheme="majorBidi" w:cstheme="majorBidi"/>
          <w:lang w:val="en-US"/>
        </w:rPr>
        <w:t>PM</w:t>
      </w:r>
      <w:r w:rsidRPr="0085555F">
        <w:rPr>
          <w:rFonts w:asciiTheme="majorBidi" w:hAnsiTheme="majorBidi" w:cstheme="majorBidi"/>
          <w:lang w:val="en-US"/>
        </w:rPr>
        <w:t xml:space="preserve"> will</w:t>
      </w:r>
      <w:r>
        <w:rPr>
          <w:rFonts w:asciiTheme="majorBidi" w:hAnsiTheme="majorBidi" w:cstheme="majorBidi"/>
          <w:lang w:val="en-US"/>
        </w:rPr>
        <w:t xml:space="preserve"> </w:t>
      </w:r>
      <w:r w:rsidRPr="0085555F">
        <w:rPr>
          <w:rFonts w:asciiTheme="majorBidi" w:hAnsiTheme="majorBidi" w:cstheme="majorBidi"/>
          <w:lang w:val="en-US"/>
        </w:rPr>
        <w:t xml:space="preserve">communicate the </w:t>
      </w:r>
      <w:r w:rsidR="00D50BED">
        <w:rPr>
          <w:rFonts w:asciiTheme="majorBidi" w:hAnsiTheme="majorBidi" w:cstheme="majorBidi"/>
          <w:lang w:val="en-US"/>
        </w:rPr>
        <w:t>acceptable</w:t>
      </w:r>
      <w:r w:rsidRPr="0085555F">
        <w:rPr>
          <w:rFonts w:asciiTheme="majorBidi" w:hAnsiTheme="majorBidi" w:cstheme="majorBidi"/>
          <w:lang w:val="en-US"/>
        </w:rPr>
        <w:t xml:space="preserve"> results to the</w:t>
      </w:r>
      <w:r>
        <w:rPr>
          <w:rFonts w:asciiTheme="majorBidi" w:hAnsiTheme="majorBidi" w:cstheme="majorBidi"/>
          <w:lang w:val="en-US"/>
        </w:rPr>
        <w:t xml:space="preserve"> CM</w:t>
      </w:r>
      <w:r w:rsidRPr="0085555F">
        <w:rPr>
          <w:rFonts w:asciiTheme="majorBidi" w:hAnsiTheme="majorBidi" w:cstheme="majorBidi"/>
          <w:lang w:val="en-US"/>
        </w:rPr>
        <w:t xml:space="preserve"> </w:t>
      </w:r>
      <w:r>
        <w:rPr>
          <w:rFonts w:asciiTheme="majorBidi" w:hAnsiTheme="majorBidi" w:cstheme="majorBidi"/>
          <w:lang w:val="en-US"/>
        </w:rPr>
        <w:t>and i</w:t>
      </w:r>
      <w:r w:rsidRPr="0085555F">
        <w:rPr>
          <w:rFonts w:asciiTheme="majorBidi" w:hAnsiTheme="majorBidi" w:cstheme="majorBidi"/>
          <w:lang w:val="en-US"/>
        </w:rPr>
        <w:t xml:space="preserve">f the results </w:t>
      </w:r>
      <w:r w:rsidR="00D50BED">
        <w:rPr>
          <w:rFonts w:asciiTheme="majorBidi" w:hAnsiTheme="majorBidi" w:cstheme="majorBidi"/>
          <w:lang w:val="en-US"/>
        </w:rPr>
        <w:t>are not acceptable</w:t>
      </w:r>
      <w:r w:rsidRPr="0085555F">
        <w:rPr>
          <w:rFonts w:asciiTheme="majorBidi" w:hAnsiTheme="majorBidi" w:cstheme="majorBidi"/>
          <w:lang w:val="en-US"/>
        </w:rPr>
        <w:t>, the</w:t>
      </w:r>
      <w:r>
        <w:rPr>
          <w:rFonts w:asciiTheme="majorBidi" w:hAnsiTheme="majorBidi" w:cstheme="majorBidi"/>
          <w:lang w:val="en-US"/>
        </w:rPr>
        <w:t xml:space="preserve"> PM</w:t>
      </w:r>
      <w:r w:rsidRPr="0085555F">
        <w:rPr>
          <w:rFonts w:asciiTheme="majorBidi" w:hAnsiTheme="majorBidi" w:cstheme="majorBidi"/>
          <w:lang w:val="en-US"/>
        </w:rPr>
        <w:t xml:space="preserve"> will</w:t>
      </w:r>
      <w:r>
        <w:rPr>
          <w:rFonts w:asciiTheme="majorBidi" w:hAnsiTheme="majorBidi" w:cstheme="majorBidi"/>
          <w:lang w:val="en-US"/>
        </w:rPr>
        <w:t xml:space="preserve"> </w:t>
      </w:r>
      <w:r w:rsidRPr="0085555F">
        <w:rPr>
          <w:rFonts w:asciiTheme="majorBidi" w:hAnsiTheme="majorBidi" w:cstheme="majorBidi"/>
          <w:lang w:val="en-US"/>
        </w:rPr>
        <w:t xml:space="preserve">communicate this issue to the </w:t>
      </w:r>
      <w:r w:rsidR="00D50BED">
        <w:rPr>
          <w:rFonts w:asciiTheme="majorBidi" w:hAnsiTheme="majorBidi" w:cstheme="majorBidi"/>
          <w:lang w:val="en-US"/>
        </w:rPr>
        <w:t xml:space="preserve">CM and the </w:t>
      </w:r>
      <w:r>
        <w:rPr>
          <w:rFonts w:asciiTheme="majorBidi" w:hAnsiTheme="majorBidi" w:cstheme="majorBidi"/>
          <w:lang w:val="en-US"/>
        </w:rPr>
        <w:t xml:space="preserve">Contractor </w:t>
      </w:r>
      <w:r w:rsidR="00D50BED">
        <w:rPr>
          <w:rFonts w:asciiTheme="majorBidi" w:hAnsiTheme="majorBidi" w:cstheme="majorBidi"/>
          <w:lang w:val="en-US"/>
        </w:rPr>
        <w:t xml:space="preserve">to </w:t>
      </w:r>
      <w:r w:rsidRPr="0085555F">
        <w:rPr>
          <w:rFonts w:asciiTheme="majorBidi" w:hAnsiTheme="majorBidi" w:cstheme="majorBidi"/>
          <w:lang w:val="en-US"/>
        </w:rPr>
        <w:t>evaluate the default and</w:t>
      </w:r>
      <w:r w:rsidR="00D50BED">
        <w:rPr>
          <w:rFonts w:asciiTheme="majorBidi" w:hAnsiTheme="majorBidi" w:cstheme="majorBidi"/>
          <w:lang w:val="en-US"/>
        </w:rPr>
        <w:t xml:space="preserve"> issue </w:t>
      </w:r>
      <w:r w:rsidRPr="0085555F">
        <w:rPr>
          <w:rFonts w:asciiTheme="majorBidi" w:hAnsiTheme="majorBidi" w:cstheme="majorBidi"/>
          <w:lang w:val="en-US"/>
        </w:rPr>
        <w:t>instructions for the corrective</w:t>
      </w:r>
      <w:r w:rsidR="00D50BED">
        <w:rPr>
          <w:rFonts w:asciiTheme="majorBidi" w:hAnsiTheme="majorBidi" w:cstheme="majorBidi"/>
          <w:lang w:val="en-US"/>
        </w:rPr>
        <w:t xml:space="preserve"> actions</w:t>
      </w:r>
      <w:r w:rsidRPr="0085555F">
        <w:rPr>
          <w:rFonts w:asciiTheme="majorBidi" w:hAnsiTheme="majorBidi" w:cstheme="majorBidi"/>
          <w:lang w:val="en-US"/>
        </w:rPr>
        <w:t>.</w:t>
      </w:r>
    </w:p>
    <w:p w14:paraId="3F6EE979" w14:textId="77777777" w:rsidR="000E28F1" w:rsidRDefault="000E28F1" w:rsidP="000E28F1">
      <w:pPr>
        <w:pStyle w:val="ListNumber2"/>
        <w:spacing w:line="360" w:lineRule="auto"/>
        <w:rPr>
          <w:rFonts w:asciiTheme="majorBidi" w:hAnsiTheme="majorBidi" w:cstheme="majorBidi"/>
          <w:lang w:val="en-US"/>
        </w:rPr>
      </w:pPr>
    </w:p>
    <w:p w14:paraId="1CFFA6DE" w14:textId="77777777" w:rsidR="0080038A" w:rsidRDefault="0080038A" w:rsidP="000E28F1">
      <w:pPr>
        <w:pStyle w:val="ListNumber2"/>
        <w:spacing w:line="360" w:lineRule="auto"/>
        <w:rPr>
          <w:rFonts w:asciiTheme="majorBidi" w:hAnsiTheme="majorBidi" w:cstheme="majorBidi"/>
          <w:lang w:val="en-US"/>
        </w:rPr>
      </w:pPr>
    </w:p>
    <w:p w14:paraId="16B1594F" w14:textId="77777777" w:rsidR="0080038A" w:rsidRDefault="0080038A" w:rsidP="000E28F1">
      <w:pPr>
        <w:pStyle w:val="ListNumber2"/>
        <w:spacing w:line="360" w:lineRule="auto"/>
        <w:rPr>
          <w:rFonts w:asciiTheme="majorBidi" w:hAnsiTheme="majorBidi" w:cstheme="majorBidi"/>
          <w:lang w:val="en-US"/>
        </w:rPr>
      </w:pPr>
    </w:p>
    <w:p w14:paraId="2CBBEA31" w14:textId="77777777" w:rsidR="00C21A78" w:rsidRDefault="007F7206" w:rsidP="000E28F1">
      <w:pPr>
        <w:pStyle w:val="ListNumber2"/>
        <w:spacing w:line="360" w:lineRule="auto"/>
        <w:rPr>
          <w:b/>
          <w:bCs/>
          <w:lang w:val="en-US"/>
        </w:rPr>
      </w:pPr>
      <w:r w:rsidRPr="007F7206">
        <w:rPr>
          <w:b/>
          <w:bCs/>
          <w:lang w:val="en-US"/>
        </w:rPr>
        <w:lastRenderedPageBreak/>
        <w:t>Before you begin:</w:t>
      </w:r>
    </w:p>
    <w:p w14:paraId="40142002" w14:textId="77777777" w:rsidR="0080038A" w:rsidRPr="007F7206" w:rsidRDefault="0080038A" w:rsidP="000E28F1">
      <w:pPr>
        <w:pStyle w:val="ListNumber2"/>
        <w:spacing w:line="360" w:lineRule="auto"/>
        <w:rPr>
          <w:b/>
          <w:bCs/>
          <w:lang w:val="en-US"/>
        </w:rPr>
      </w:pPr>
    </w:p>
    <w:p w14:paraId="5F1CCE22" w14:textId="77777777" w:rsidR="007F7206" w:rsidRPr="00C21A78" w:rsidRDefault="007F7206" w:rsidP="007F7206">
      <w:pPr>
        <w:pStyle w:val="ListNumber2"/>
        <w:numPr>
          <w:ilvl w:val="0"/>
          <w:numId w:val="12"/>
        </w:numPr>
        <w:spacing w:line="360" w:lineRule="auto"/>
        <w:rPr>
          <w:lang w:val="en-US"/>
        </w:rPr>
      </w:pPr>
      <w:r>
        <w:rPr>
          <w:lang w:val="en-US"/>
        </w:rPr>
        <w:t xml:space="preserve">Review the Roof plans </w:t>
      </w:r>
      <w:r>
        <w:t xml:space="preserve">and </w:t>
      </w:r>
      <w:r w:rsidRPr="005C5EC8">
        <w:t xml:space="preserve">a diagram of </w:t>
      </w:r>
      <w:r>
        <w:t>the</w:t>
      </w:r>
      <w:r w:rsidRPr="005C5EC8">
        <w:t xml:space="preserve"> roof that includes the </w:t>
      </w:r>
      <w:r w:rsidR="00AD0290">
        <w:t xml:space="preserve">roofing </w:t>
      </w:r>
      <w:r w:rsidRPr="005C5EC8">
        <w:t>style and shape,</w:t>
      </w:r>
      <w:r w:rsidR="00AD0290">
        <w:t xml:space="preserve"> pitch ratios,</w:t>
      </w:r>
      <w:r w:rsidRPr="005C5EC8">
        <w:t xml:space="preserve"> all the measurements, materials, and truss spacing.</w:t>
      </w:r>
    </w:p>
    <w:p w14:paraId="6F1CCD48" w14:textId="77777777" w:rsidR="00C21A78" w:rsidRPr="00B86BB7" w:rsidRDefault="00C21A78" w:rsidP="00C21A78">
      <w:pPr>
        <w:pStyle w:val="ListNumber2"/>
        <w:spacing w:line="360" w:lineRule="auto"/>
        <w:rPr>
          <w:lang w:val="en-US"/>
        </w:rPr>
      </w:pPr>
    </w:p>
    <w:p w14:paraId="3EFC48AE" w14:textId="77777777" w:rsidR="00C21A78" w:rsidRDefault="00B86BB7" w:rsidP="000E28F1">
      <w:pPr>
        <w:pStyle w:val="ListNumber2"/>
        <w:spacing w:line="360" w:lineRule="auto"/>
        <w:jc w:val="center"/>
        <w:rPr>
          <w:lang w:val="en-US"/>
        </w:rPr>
      </w:pPr>
      <w:r w:rsidRPr="00B86BB7">
        <w:rPr>
          <w:noProof/>
          <w:lang w:val="en-US"/>
        </w:rPr>
        <w:drawing>
          <wp:inline distT="0" distB="0" distL="0" distR="0" wp14:anchorId="242EA5F5" wp14:editId="2CA16F0A">
            <wp:extent cx="5067300" cy="3865833"/>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5892" cy="3910533"/>
                    </a:xfrm>
                    <a:prstGeom prst="rect">
                      <a:avLst/>
                    </a:prstGeom>
                    <a:noFill/>
                    <a:ln>
                      <a:noFill/>
                    </a:ln>
                  </pic:spPr>
                </pic:pic>
              </a:graphicData>
            </a:graphic>
          </wp:inline>
        </w:drawing>
      </w:r>
    </w:p>
    <w:p w14:paraId="6F7D090F" w14:textId="77777777" w:rsidR="0080038A" w:rsidRDefault="0080038A" w:rsidP="000E28F1">
      <w:pPr>
        <w:pStyle w:val="ListNumber2"/>
        <w:spacing w:line="360" w:lineRule="auto"/>
        <w:jc w:val="center"/>
        <w:rPr>
          <w:lang w:val="en-US"/>
        </w:rPr>
      </w:pPr>
    </w:p>
    <w:p w14:paraId="2AD17A17" w14:textId="77777777" w:rsidR="009D6C27" w:rsidRDefault="009D6C27" w:rsidP="007F7206">
      <w:pPr>
        <w:pStyle w:val="ListNumber2"/>
        <w:numPr>
          <w:ilvl w:val="0"/>
          <w:numId w:val="12"/>
        </w:numPr>
        <w:spacing w:line="360" w:lineRule="auto"/>
        <w:rPr>
          <w:lang w:val="en-US"/>
        </w:rPr>
      </w:pPr>
      <w:r>
        <w:rPr>
          <w:lang w:val="en-US"/>
        </w:rPr>
        <w:t xml:space="preserve">Double check the </w:t>
      </w:r>
      <w:r w:rsidR="005A54AB">
        <w:rPr>
          <w:lang w:val="en-US"/>
        </w:rPr>
        <w:t xml:space="preserve">relevant </w:t>
      </w:r>
      <w:r>
        <w:rPr>
          <w:lang w:val="en-US"/>
        </w:rPr>
        <w:t xml:space="preserve">DNV </w:t>
      </w:r>
      <w:r w:rsidR="005A54AB">
        <w:rPr>
          <w:lang w:val="en-US"/>
        </w:rPr>
        <w:t>bylaws</w:t>
      </w:r>
      <w:r>
        <w:rPr>
          <w:lang w:val="en-US"/>
        </w:rPr>
        <w:t xml:space="preserve"> for the eave height and roof slope</w:t>
      </w:r>
      <w:r w:rsidR="005A54AB">
        <w:rPr>
          <w:lang w:val="en-US"/>
        </w:rPr>
        <w:t xml:space="preserve"> codes</w:t>
      </w:r>
      <w:r w:rsidR="00AD0290">
        <w:rPr>
          <w:lang w:val="en-US"/>
        </w:rPr>
        <w:t xml:space="preserve"> (pitch ratio)</w:t>
      </w:r>
      <w:r>
        <w:rPr>
          <w:lang w:val="en-US"/>
        </w:rPr>
        <w:t>.</w:t>
      </w:r>
    </w:p>
    <w:p w14:paraId="41457EBA" w14:textId="77777777" w:rsidR="005A54AB" w:rsidRDefault="005A54AB" w:rsidP="005A54AB">
      <w:pPr>
        <w:pStyle w:val="ListNumber2"/>
        <w:spacing w:line="360" w:lineRule="auto"/>
        <w:ind w:left="360"/>
        <w:rPr>
          <w:lang w:val="en-US"/>
        </w:rPr>
      </w:pPr>
    </w:p>
    <w:tbl>
      <w:tblPr>
        <w:tblStyle w:val="TableGrid"/>
        <w:tblW w:w="10129" w:type="dxa"/>
        <w:tblLook w:val="04A0" w:firstRow="1" w:lastRow="0" w:firstColumn="1" w:lastColumn="0" w:noHBand="0" w:noVBand="1"/>
      </w:tblPr>
      <w:tblGrid>
        <w:gridCol w:w="2376"/>
        <w:gridCol w:w="1985"/>
        <w:gridCol w:w="1984"/>
        <w:gridCol w:w="3784"/>
      </w:tblGrid>
      <w:tr w:rsidR="009D6C27" w14:paraId="1110F20E" w14:textId="77777777" w:rsidTr="009D6C27">
        <w:trPr>
          <w:trHeight w:val="175"/>
        </w:trPr>
        <w:tc>
          <w:tcPr>
            <w:tcW w:w="10129" w:type="dxa"/>
            <w:gridSpan w:val="4"/>
          </w:tcPr>
          <w:p w14:paraId="221B6C28" w14:textId="77777777" w:rsidR="009D6C27" w:rsidRPr="002820C5" w:rsidRDefault="009D6C27" w:rsidP="00AD0290">
            <w:pPr>
              <w:rPr>
                <w:b/>
                <w:bCs/>
              </w:rPr>
            </w:pPr>
            <w:r w:rsidRPr="002820C5">
              <w:rPr>
                <w:b/>
                <w:bCs/>
              </w:rPr>
              <w:t xml:space="preserve">Single-Family Residential Buildings: </w:t>
            </w:r>
          </w:p>
        </w:tc>
      </w:tr>
      <w:tr w:rsidR="009D6C27" w14:paraId="2214CB6B" w14:textId="77777777" w:rsidTr="009D6C27">
        <w:trPr>
          <w:trHeight w:val="165"/>
        </w:trPr>
        <w:tc>
          <w:tcPr>
            <w:tcW w:w="2376" w:type="dxa"/>
            <w:vMerge w:val="restart"/>
          </w:tcPr>
          <w:p w14:paraId="5222CD6A" w14:textId="77777777" w:rsidR="009D6C27" w:rsidRDefault="009D6C27" w:rsidP="00AD0290">
            <w:r w:rsidRPr="00A95DF4">
              <w:t>(a) shall not exceed either the maximum height or maximum eave height stipulated here:</w:t>
            </w:r>
          </w:p>
        </w:tc>
        <w:tc>
          <w:tcPr>
            <w:tcW w:w="1985" w:type="dxa"/>
          </w:tcPr>
          <w:tbl>
            <w:tblPr>
              <w:tblW w:w="1312" w:type="dxa"/>
              <w:tblInd w:w="9" w:type="dxa"/>
              <w:tblBorders>
                <w:top w:val="nil"/>
                <w:left w:val="nil"/>
                <w:bottom w:val="nil"/>
                <w:right w:val="nil"/>
              </w:tblBorders>
              <w:tblLook w:val="0000" w:firstRow="0" w:lastRow="0" w:firstColumn="0" w:lastColumn="0" w:noHBand="0" w:noVBand="0"/>
            </w:tblPr>
            <w:tblGrid>
              <w:gridCol w:w="1312"/>
            </w:tblGrid>
            <w:tr w:rsidR="009D6C27" w:rsidRPr="002820C5" w14:paraId="5B325C96" w14:textId="77777777" w:rsidTr="009D6C27">
              <w:trPr>
                <w:trHeight w:val="72"/>
              </w:trPr>
              <w:tc>
                <w:tcPr>
                  <w:tcW w:w="0" w:type="auto"/>
                </w:tcPr>
                <w:p w14:paraId="1C2F3C8B" w14:textId="77777777" w:rsidR="009D6C27" w:rsidRPr="002820C5" w:rsidRDefault="009D6C27" w:rsidP="00AD0290">
                  <w:pPr>
                    <w:rPr>
                      <w:sz w:val="22"/>
                      <w:szCs w:val="22"/>
                    </w:rPr>
                  </w:pPr>
                  <w:r w:rsidRPr="002820C5">
                    <w:rPr>
                      <w:b/>
                      <w:bCs/>
                      <w:sz w:val="22"/>
                      <w:szCs w:val="22"/>
                    </w:rPr>
                    <w:t xml:space="preserve">Roof Pitch </w:t>
                  </w:r>
                </w:p>
              </w:tc>
            </w:tr>
          </w:tbl>
          <w:p w14:paraId="3616DA42" w14:textId="77777777" w:rsidR="009D6C27" w:rsidRPr="002820C5" w:rsidRDefault="009D6C27" w:rsidP="00AD0290">
            <w:pPr>
              <w:rPr>
                <w:sz w:val="22"/>
                <w:szCs w:val="22"/>
              </w:rPr>
            </w:pPr>
          </w:p>
        </w:tc>
        <w:tc>
          <w:tcPr>
            <w:tcW w:w="1984" w:type="dxa"/>
          </w:tcPr>
          <w:p w14:paraId="25BFE1CE" w14:textId="77777777" w:rsidR="009D6C27" w:rsidRPr="002820C5" w:rsidRDefault="009D6C27" w:rsidP="00AD0290">
            <w:pPr>
              <w:rPr>
                <w:b/>
                <w:bCs/>
                <w:sz w:val="22"/>
                <w:szCs w:val="22"/>
              </w:rPr>
            </w:pPr>
            <w:r w:rsidRPr="002820C5">
              <w:rPr>
                <w:b/>
                <w:bCs/>
                <w:sz w:val="22"/>
                <w:szCs w:val="22"/>
              </w:rPr>
              <w:t>Maximum Height</w:t>
            </w:r>
          </w:p>
        </w:tc>
        <w:tc>
          <w:tcPr>
            <w:tcW w:w="3784" w:type="dxa"/>
          </w:tcPr>
          <w:p w14:paraId="4D466EC8" w14:textId="77777777" w:rsidR="009D6C27" w:rsidRPr="002820C5" w:rsidRDefault="009D6C27" w:rsidP="00AD0290">
            <w:pPr>
              <w:rPr>
                <w:b/>
                <w:bCs/>
              </w:rPr>
            </w:pPr>
            <w:r w:rsidRPr="002820C5">
              <w:rPr>
                <w:b/>
                <w:bCs/>
                <w:sz w:val="22"/>
                <w:szCs w:val="22"/>
              </w:rPr>
              <w:t>Maximum Eave Height</w:t>
            </w:r>
          </w:p>
        </w:tc>
      </w:tr>
      <w:tr w:rsidR="009D6C27" w14:paraId="3ABD0815" w14:textId="77777777" w:rsidTr="009D6C27">
        <w:trPr>
          <w:trHeight w:val="185"/>
        </w:trPr>
        <w:tc>
          <w:tcPr>
            <w:tcW w:w="2376" w:type="dxa"/>
            <w:vMerge/>
          </w:tcPr>
          <w:p w14:paraId="12CC9CC5" w14:textId="77777777" w:rsidR="009D6C27" w:rsidRDefault="009D6C27" w:rsidP="00AD0290"/>
        </w:tc>
        <w:tc>
          <w:tcPr>
            <w:tcW w:w="1985" w:type="dxa"/>
          </w:tcPr>
          <w:p w14:paraId="4EA6DD53" w14:textId="77777777" w:rsidR="009D6C27" w:rsidRDefault="009D6C27" w:rsidP="00AD0290">
            <w:r w:rsidRPr="00A95DF4">
              <w:t>Flat Roof</w:t>
            </w:r>
          </w:p>
        </w:tc>
        <w:tc>
          <w:tcPr>
            <w:tcW w:w="1984" w:type="dxa"/>
          </w:tcPr>
          <w:p w14:paraId="728595FC" w14:textId="77777777" w:rsidR="009D6C27" w:rsidRDefault="009D6C27" w:rsidP="00AD0290">
            <w:r w:rsidRPr="00A95DF4">
              <w:t>Not Permitted</w:t>
            </w:r>
          </w:p>
        </w:tc>
        <w:tc>
          <w:tcPr>
            <w:tcW w:w="3784" w:type="dxa"/>
            <w:vMerge w:val="restart"/>
          </w:tcPr>
          <w:p w14:paraId="09D7E6C7" w14:textId="77777777" w:rsidR="009D6C27" w:rsidRDefault="009D6C27" w:rsidP="00AD0290">
            <w:r w:rsidRPr="00A95DF4">
              <w:t>Shall not exceed 5.49m (18 ft.) at the minimum 1.83m (6 ft.) side yard but then may increase at a 45</w:t>
            </w:r>
            <w:r>
              <w:t>-degree</w:t>
            </w:r>
            <w:r w:rsidRPr="00A95DF4">
              <w:t xml:space="preserve"> angle inwards to a maximum eave height of 6.71m (22 ft.)</w:t>
            </w:r>
          </w:p>
        </w:tc>
      </w:tr>
      <w:tr w:rsidR="009D6C27" w14:paraId="713BD50F" w14:textId="77777777" w:rsidTr="009D6C27">
        <w:trPr>
          <w:trHeight w:val="185"/>
        </w:trPr>
        <w:tc>
          <w:tcPr>
            <w:tcW w:w="2376" w:type="dxa"/>
            <w:vMerge/>
          </w:tcPr>
          <w:p w14:paraId="00EBD26B" w14:textId="77777777" w:rsidR="009D6C27" w:rsidRDefault="009D6C27" w:rsidP="00AD0290"/>
        </w:tc>
        <w:tc>
          <w:tcPr>
            <w:tcW w:w="1985" w:type="dxa"/>
          </w:tcPr>
          <w:p w14:paraId="71F3FC9A" w14:textId="77777777" w:rsidR="009D6C27" w:rsidRDefault="009D6C27" w:rsidP="00AD0290">
            <w:r>
              <w:t xml:space="preserve">Slope ≥ </w:t>
            </w:r>
            <w:r w:rsidRPr="00A95DF4">
              <w:t>3 in 12</w:t>
            </w:r>
          </w:p>
        </w:tc>
        <w:tc>
          <w:tcPr>
            <w:tcW w:w="1984" w:type="dxa"/>
          </w:tcPr>
          <w:p w14:paraId="382EA6D1" w14:textId="77777777" w:rsidR="009D6C27" w:rsidRDefault="009D6C27" w:rsidP="00AD0290">
            <w:r w:rsidRPr="00A95DF4">
              <w:t>7.32m (24 ft.)</w:t>
            </w:r>
          </w:p>
        </w:tc>
        <w:tc>
          <w:tcPr>
            <w:tcW w:w="3784" w:type="dxa"/>
            <w:vMerge/>
          </w:tcPr>
          <w:p w14:paraId="70C28381" w14:textId="77777777" w:rsidR="009D6C27" w:rsidRDefault="009D6C27" w:rsidP="00AD0290"/>
        </w:tc>
      </w:tr>
      <w:tr w:rsidR="009D6C27" w14:paraId="286A10AC" w14:textId="77777777" w:rsidTr="009D6C27">
        <w:trPr>
          <w:trHeight w:val="185"/>
        </w:trPr>
        <w:tc>
          <w:tcPr>
            <w:tcW w:w="2376" w:type="dxa"/>
            <w:vMerge/>
          </w:tcPr>
          <w:p w14:paraId="1F69A18E" w14:textId="77777777" w:rsidR="009D6C27" w:rsidRDefault="009D6C27" w:rsidP="00AD0290"/>
        </w:tc>
        <w:tc>
          <w:tcPr>
            <w:tcW w:w="1985" w:type="dxa"/>
          </w:tcPr>
          <w:p w14:paraId="326776DD" w14:textId="77777777" w:rsidR="009D6C27" w:rsidRDefault="009D6C27" w:rsidP="00AD0290">
            <w:r>
              <w:t xml:space="preserve">Slope ≥ </w:t>
            </w:r>
            <w:r w:rsidRPr="00A95DF4">
              <w:t>4½ in 12</w:t>
            </w:r>
          </w:p>
        </w:tc>
        <w:tc>
          <w:tcPr>
            <w:tcW w:w="1984" w:type="dxa"/>
          </w:tcPr>
          <w:p w14:paraId="4647D18E" w14:textId="77777777" w:rsidR="009D6C27" w:rsidRDefault="009D6C27" w:rsidP="00AD0290">
            <w:r w:rsidRPr="00A95DF4">
              <w:t>7.92m (26 ft.)</w:t>
            </w:r>
          </w:p>
        </w:tc>
        <w:tc>
          <w:tcPr>
            <w:tcW w:w="3784" w:type="dxa"/>
            <w:vMerge/>
          </w:tcPr>
          <w:p w14:paraId="4C3F032F" w14:textId="77777777" w:rsidR="009D6C27" w:rsidRDefault="009D6C27" w:rsidP="00AD0290"/>
        </w:tc>
      </w:tr>
      <w:tr w:rsidR="009D6C27" w14:paraId="162C69B9" w14:textId="77777777" w:rsidTr="009D6C27">
        <w:trPr>
          <w:trHeight w:val="526"/>
        </w:trPr>
        <w:tc>
          <w:tcPr>
            <w:tcW w:w="2376" w:type="dxa"/>
            <w:vMerge/>
          </w:tcPr>
          <w:p w14:paraId="080E4DDC" w14:textId="77777777" w:rsidR="009D6C27" w:rsidRDefault="009D6C27" w:rsidP="00AD0290"/>
        </w:tc>
        <w:tc>
          <w:tcPr>
            <w:tcW w:w="1985" w:type="dxa"/>
          </w:tcPr>
          <w:p w14:paraId="27CDAD51" w14:textId="77777777" w:rsidR="009D6C27" w:rsidRDefault="009D6C27" w:rsidP="00AD0290">
            <w:r>
              <w:t xml:space="preserve">Slope ≥ </w:t>
            </w:r>
            <w:r w:rsidRPr="00A95DF4">
              <w:t>6 in 12</w:t>
            </w:r>
          </w:p>
        </w:tc>
        <w:tc>
          <w:tcPr>
            <w:tcW w:w="1984" w:type="dxa"/>
          </w:tcPr>
          <w:p w14:paraId="187EBF57" w14:textId="77777777" w:rsidR="009D6C27" w:rsidRDefault="009D6C27" w:rsidP="00AD0290">
            <w:r w:rsidRPr="00A95DF4">
              <w:t>8.53m (28 ft.)</w:t>
            </w:r>
          </w:p>
        </w:tc>
        <w:tc>
          <w:tcPr>
            <w:tcW w:w="3784" w:type="dxa"/>
            <w:vMerge/>
          </w:tcPr>
          <w:p w14:paraId="517F27F3" w14:textId="77777777" w:rsidR="009D6C27" w:rsidRDefault="009D6C27" w:rsidP="00AD0290"/>
        </w:tc>
      </w:tr>
      <w:tr w:rsidR="009D6C27" w14:paraId="0655294E" w14:textId="77777777" w:rsidTr="009D6C27">
        <w:trPr>
          <w:trHeight w:val="175"/>
        </w:trPr>
        <w:tc>
          <w:tcPr>
            <w:tcW w:w="10129" w:type="dxa"/>
            <w:gridSpan w:val="4"/>
            <w:shd w:val="clear" w:color="auto" w:fill="DDD9C3" w:themeFill="background2" w:themeFillShade="E6"/>
          </w:tcPr>
          <w:p w14:paraId="40E0ACE2" w14:textId="77777777" w:rsidR="009D6C27" w:rsidRDefault="009D6C27" w:rsidP="00AD0290"/>
        </w:tc>
      </w:tr>
      <w:tr w:rsidR="009D6C27" w14:paraId="00D385A0" w14:textId="77777777" w:rsidTr="009D6C27">
        <w:trPr>
          <w:trHeight w:val="526"/>
        </w:trPr>
        <w:tc>
          <w:tcPr>
            <w:tcW w:w="10129" w:type="dxa"/>
            <w:gridSpan w:val="4"/>
          </w:tcPr>
          <w:p w14:paraId="0C1E4897" w14:textId="77777777" w:rsidR="009D6C27" w:rsidRDefault="009D6C27" w:rsidP="00AD0290">
            <w:r w:rsidRPr="002820C5">
              <w:t>(b) shall not extend above a line projected at a vertical angle of 45° inward from the point of maximum eave height with the exception of dormers of no more than 2.44m (8 ft.) in width and gable ends;</w:t>
            </w:r>
          </w:p>
        </w:tc>
      </w:tr>
    </w:tbl>
    <w:p w14:paraId="4DBA0A84" w14:textId="77777777" w:rsidR="007F7206" w:rsidRPr="0080038A" w:rsidRDefault="007F7206" w:rsidP="007F7206">
      <w:pPr>
        <w:pStyle w:val="ListNumber2"/>
        <w:numPr>
          <w:ilvl w:val="0"/>
          <w:numId w:val="12"/>
        </w:numPr>
        <w:spacing w:line="360" w:lineRule="auto"/>
        <w:rPr>
          <w:lang w:val="en-US"/>
        </w:rPr>
      </w:pPr>
      <w:r w:rsidRPr="005C5EC8">
        <w:lastRenderedPageBreak/>
        <w:t xml:space="preserve">Once </w:t>
      </w:r>
      <w:r>
        <w:t>all plan revisions are finalized and confirmed by the engineers; the PM; and the Contractor,</w:t>
      </w:r>
      <w:r w:rsidRPr="005C5EC8">
        <w:t xml:space="preserve"> </w:t>
      </w:r>
      <w:r>
        <w:t xml:space="preserve">all </w:t>
      </w:r>
      <w:r w:rsidRPr="005C5EC8">
        <w:t>materials</w:t>
      </w:r>
      <w:r>
        <w:t xml:space="preserve"> will be ordered including:</w:t>
      </w:r>
    </w:p>
    <w:p w14:paraId="7532370D" w14:textId="77777777" w:rsidR="0080038A" w:rsidRPr="005C5EC8" w:rsidRDefault="0080038A" w:rsidP="0080038A">
      <w:pPr>
        <w:pStyle w:val="ListNumber2"/>
        <w:spacing w:line="360" w:lineRule="auto"/>
        <w:rPr>
          <w:lang w:val="en-US"/>
        </w:rPr>
      </w:pPr>
    </w:p>
    <w:p w14:paraId="2276F5DF" w14:textId="77777777" w:rsidR="007F7206" w:rsidRPr="005C5EC8" w:rsidRDefault="007F7206" w:rsidP="007F7206">
      <w:pPr>
        <w:pStyle w:val="ListNumber2"/>
        <w:numPr>
          <w:ilvl w:val="0"/>
          <w:numId w:val="30"/>
        </w:numPr>
        <w:spacing w:line="360" w:lineRule="auto"/>
      </w:pPr>
      <w:r w:rsidRPr="005C5EC8">
        <w:t>Prefabricated trusses</w:t>
      </w:r>
    </w:p>
    <w:p w14:paraId="48C32123" w14:textId="77777777" w:rsidR="007F7206" w:rsidRPr="005C5EC8" w:rsidRDefault="007F7206" w:rsidP="007F7206">
      <w:pPr>
        <w:pStyle w:val="ListNumber2"/>
        <w:numPr>
          <w:ilvl w:val="0"/>
          <w:numId w:val="30"/>
        </w:numPr>
        <w:spacing w:line="360" w:lineRule="auto"/>
      </w:pPr>
      <w:r w:rsidRPr="005C5EC8">
        <w:t>Sheathing (decking) material, such as plywood or fiberglass</w:t>
      </w:r>
    </w:p>
    <w:p w14:paraId="00DB0D3E" w14:textId="77777777" w:rsidR="004F2D93" w:rsidRDefault="007F7206" w:rsidP="007F7206">
      <w:pPr>
        <w:pStyle w:val="ListNumber2"/>
        <w:numPr>
          <w:ilvl w:val="0"/>
          <w:numId w:val="30"/>
        </w:numPr>
        <w:spacing w:line="360" w:lineRule="auto"/>
      </w:pPr>
      <w:r w:rsidRPr="005C5EC8">
        <w:t>Roofing nails</w:t>
      </w:r>
    </w:p>
    <w:p w14:paraId="6E97A89C" w14:textId="77777777" w:rsidR="004204EE" w:rsidRDefault="004204EE" w:rsidP="004204EE">
      <w:pPr>
        <w:pStyle w:val="ListNumber2"/>
        <w:spacing w:line="360" w:lineRule="auto"/>
      </w:pPr>
    </w:p>
    <w:p w14:paraId="4B2C6581" w14:textId="77777777" w:rsidR="0080038A" w:rsidRDefault="0080038A" w:rsidP="004204EE">
      <w:pPr>
        <w:pStyle w:val="ListNumber2"/>
        <w:spacing w:line="360" w:lineRule="auto"/>
      </w:pPr>
    </w:p>
    <w:p w14:paraId="013EDC69" w14:textId="77777777" w:rsidR="005A54AB" w:rsidRDefault="005A54AB" w:rsidP="005A54AB">
      <w:pPr>
        <w:pStyle w:val="ListNumber2"/>
        <w:spacing w:line="360" w:lineRule="auto"/>
        <w:jc w:val="center"/>
      </w:pPr>
      <w:r>
        <w:rPr>
          <w:noProof/>
        </w:rPr>
        <w:drawing>
          <wp:inline distT="0" distB="0" distL="0" distR="0" wp14:anchorId="482D8D9A" wp14:editId="169E24EA">
            <wp:extent cx="6261100" cy="39624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6129" cy="3971911"/>
                    </a:xfrm>
                    <a:prstGeom prst="rect">
                      <a:avLst/>
                    </a:prstGeom>
                    <a:noFill/>
                    <a:ln>
                      <a:noFill/>
                    </a:ln>
                  </pic:spPr>
                </pic:pic>
              </a:graphicData>
            </a:graphic>
          </wp:inline>
        </w:drawing>
      </w:r>
    </w:p>
    <w:p w14:paraId="639A53C0" w14:textId="77777777" w:rsidR="00D65DD5" w:rsidRDefault="00D65DD5" w:rsidP="0080038A">
      <w:pPr>
        <w:pStyle w:val="ListNumber2"/>
        <w:spacing w:line="360" w:lineRule="auto"/>
      </w:pPr>
    </w:p>
    <w:p w14:paraId="328BE204" w14:textId="77777777" w:rsidR="0080038A" w:rsidRPr="007F7206" w:rsidRDefault="0080038A" w:rsidP="0080038A">
      <w:pPr>
        <w:pStyle w:val="ListNumber2"/>
        <w:spacing w:line="360" w:lineRule="auto"/>
      </w:pPr>
    </w:p>
    <w:p w14:paraId="3B6A7CA9" w14:textId="77777777" w:rsidR="005C5EC8" w:rsidRDefault="00724A72" w:rsidP="0080038A">
      <w:pPr>
        <w:pStyle w:val="Heading2"/>
      </w:pPr>
      <w:bookmarkStart w:id="18" w:name="_Hlk517433075"/>
      <w:bookmarkStart w:id="19" w:name="_Toc521590680"/>
      <w:r w:rsidRPr="00724A72">
        <w:t>Erecting Truss</w:t>
      </w:r>
      <w:r w:rsidR="00C84639">
        <w:t>es</w:t>
      </w:r>
      <w:r w:rsidRPr="00724A72">
        <w:t xml:space="preserve"> </w:t>
      </w:r>
      <w:bookmarkEnd w:id="18"/>
      <w:r w:rsidR="004D32FB">
        <w:t>(TS1)</w:t>
      </w:r>
      <w:bookmarkEnd w:id="19"/>
    </w:p>
    <w:p w14:paraId="7F3D24A0" w14:textId="77777777" w:rsidR="0080038A" w:rsidRDefault="0080038A" w:rsidP="0080038A">
      <w:pPr>
        <w:pStyle w:val="ListNumber2"/>
        <w:rPr>
          <w:lang w:val="en-US"/>
        </w:rPr>
      </w:pPr>
    </w:p>
    <w:p w14:paraId="510C9668" w14:textId="77777777" w:rsidR="0080038A" w:rsidRPr="0080038A" w:rsidRDefault="0080038A" w:rsidP="0080038A">
      <w:pPr>
        <w:pStyle w:val="ListNumber2"/>
        <w:rPr>
          <w:lang w:val="en-US"/>
        </w:rPr>
        <w:sectPr w:rsidR="0080038A" w:rsidRPr="0080038A" w:rsidSect="004106A9">
          <w:headerReference w:type="default" r:id="rId11"/>
          <w:footerReference w:type="default" r:id="rId12"/>
          <w:type w:val="continuous"/>
          <w:pgSz w:w="12240" w:h="15840" w:code="1"/>
          <w:pgMar w:top="1440" w:right="1440" w:bottom="1440" w:left="1440" w:header="706" w:footer="113" w:gutter="0"/>
          <w:cols w:space="708"/>
          <w:docGrid w:linePitch="360"/>
        </w:sectPr>
      </w:pPr>
    </w:p>
    <w:p w14:paraId="6AF2FAF5" w14:textId="77777777" w:rsidR="00D83DBF" w:rsidRDefault="00D83DBF" w:rsidP="00D83DBF">
      <w:pPr>
        <w:pStyle w:val="ListNumber2"/>
        <w:spacing w:line="360" w:lineRule="auto"/>
        <w:rPr>
          <w:lang w:val="en-US"/>
        </w:rPr>
        <w:sectPr w:rsidR="00D83DBF" w:rsidSect="004106A9">
          <w:type w:val="continuous"/>
          <w:pgSz w:w="12240" w:h="15840" w:code="1"/>
          <w:pgMar w:top="1440" w:right="1440" w:bottom="1440" w:left="1440" w:header="706" w:footer="113" w:gutter="0"/>
          <w:cols w:num="2" w:space="708"/>
          <w:docGrid w:linePitch="360"/>
        </w:sectPr>
      </w:pPr>
    </w:p>
    <w:p w14:paraId="0692676B" w14:textId="77777777" w:rsidR="00FE2C5A" w:rsidRPr="004204EE" w:rsidRDefault="00724A72" w:rsidP="004204EE">
      <w:pPr>
        <w:pStyle w:val="ListNumber2"/>
        <w:numPr>
          <w:ilvl w:val="2"/>
          <w:numId w:val="8"/>
        </w:numPr>
        <w:spacing w:line="360" w:lineRule="auto"/>
        <w:rPr>
          <w:rFonts w:asciiTheme="majorBidi" w:hAnsiTheme="majorBidi" w:cstheme="majorBidi"/>
          <w:lang w:val="en-US"/>
        </w:rPr>
      </w:pPr>
      <w:r>
        <w:t>Schedule a date to have delivered the pre-fabricated trusses</w:t>
      </w:r>
      <w:r w:rsidR="00BA28C1">
        <w:t>,</w:t>
      </w:r>
      <w:r>
        <w:t xml:space="preserve"> the handling crane</w:t>
      </w:r>
      <w:r w:rsidR="00BA28C1">
        <w:t>, and installation crew</w:t>
      </w:r>
      <w:r>
        <w:t xml:space="preserve"> at the job site, at the same time. It is important</w:t>
      </w:r>
      <w:r w:rsidR="00BA28C1">
        <w:t xml:space="preserve"> (cost effective)</w:t>
      </w:r>
      <w:r>
        <w:t xml:space="preserve"> to have </w:t>
      </w:r>
      <w:r>
        <w:lastRenderedPageBreak/>
        <w:t xml:space="preserve">all roof trusses </w:t>
      </w:r>
      <w:bookmarkStart w:id="21" w:name="_Hlk516938041"/>
      <w:r>
        <w:t>pre-positione</w:t>
      </w:r>
      <w:r w:rsidR="00540535">
        <w:t>d</w:t>
      </w:r>
      <w:r w:rsidR="00BA28C1">
        <w:t xml:space="preserve"> </w:t>
      </w:r>
      <w:bookmarkEnd w:id="21"/>
      <w:r w:rsidR="00BA28C1">
        <w:t>in one day</w:t>
      </w:r>
      <w:r w:rsidR="00540535">
        <w:t xml:space="preserve">. It is the PM and the Contractor’s responsibility to arrange everything for that day, to find out and obtain anything the </w:t>
      </w:r>
      <w:r w:rsidR="00DF6988">
        <w:t>installers</w:t>
      </w:r>
      <w:r w:rsidR="00540535">
        <w:t xml:space="preserve"> need,</w:t>
      </w:r>
      <w:r w:rsidR="00DF6988">
        <w:t xml:space="preserve"> and</w:t>
      </w:r>
      <w:r w:rsidR="00540535">
        <w:t xml:space="preserve"> to remove any obstacle and material from the way. </w:t>
      </w:r>
    </w:p>
    <w:p w14:paraId="39962241" w14:textId="77777777" w:rsidR="004204EE" w:rsidRPr="004204EE" w:rsidRDefault="004204EE" w:rsidP="004204EE">
      <w:pPr>
        <w:pStyle w:val="ListNumber2"/>
        <w:spacing w:line="360" w:lineRule="auto"/>
        <w:rPr>
          <w:rFonts w:asciiTheme="majorBidi" w:hAnsiTheme="majorBidi" w:cstheme="majorBidi"/>
          <w:lang w:val="en-US"/>
        </w:rPr>
      </w:pPr>
    </w:p>
    <w:p w14:paraId="4FACDBCC" w14:textId="77777777" w:rsidR="00DF6988" w:rsidRPr="0080038A" w:rsidRDefault="00540535" w:rsidP="005A54AB">
      <w:pPr>
        <w:pStyle w:val="ListNumber2"/>
        <w:numPr>
          <w:ilvl w:val="2"/>
          <w:numId w:val="8"/>
        </w:numPr>
        <w:spacing w:line="360" w:lineRule="auto"/>
        <w:rPr>
          <w:rFonts w:asciiTheme="majorBidi" w:hAnsiTheme="majorBidi" w:cstheme="majorBidi"/>
          <w:lang w:val="en-US"/>
        </w:rPr>
      </w:pPr>
      <w:r>
        <w:rPr>
          <w:rFonts w:asciiTheme="majorBidi" w:hAnsiTheme="majorBidi" w:cstheme="majorBidi"/>
        </w:rPr>
        <w:t xml:space="preserve">Drop trusses- bundles in their places. </w:t>
      </w:r>
      <w:r w:rsidRPr="00540535">
        <w:rPr>
          <w:rFonts w:asciiTheme="majorBidi" w:hAnsiTheme="majorBidi" w:cstheme="majorBidi"/>
        </w:rPr>
        <w:t>In the placing operation, the truss</w:t>
      </w:r>
      <w:r w:rsidR="00C84639">
        <w:rPr>
          <w:rFonts w:asciiTheme="majorBidi" w:hAnsiTheme="majorBidi" w:cstheme="majorBidi"/>
        </w:rPr>
        <w:t>es are</w:t>
      </w:r>
      <w:r w:rsidRPr="00540535">
        <w:rPr>
          <w:rFonts w:asciiTheme="majorBidi" w:hAnsiTheme="majorBidi" w:cstheme="majorBidi"/>
        </w:rPr>
        <w:t xml:space="preserve"> lifted from the </w:t>
      </w:r>
      <w:r>
        <w:rPr>
          <w:rFonts w:asciiTheme="majorBidi" w:hAnsiTheme="majorBidi" w:cstheme="majorBidi"/>
        </w:rPr>
        <w:t xml:space="preserve">delivery truck (or from </w:t>
      </w:r>
      <w:r w:rsidRPr="00540535">
        <w:rPr>
          <w:rFonts w:asciiTheme="majorBidi" w:hAnsiTheme="majorBidi" w:cstheme="majorBidi"/>
        </w:rPr>
        <w:t>stock pile</w:t>
      </w:r>
      <w:r>
        <w:rPr>
          <w:rFonts w:asciiTheme="majorBidi" w:hAnsiTheme="majorBidi" w:cstheme="majorBidi"/>
        </w:rPr>
        <w:t>)</w:t>
      </w:r>
      <w:r w:rsidRPr="00540535">
        <w:rPr>
          <w:rFonts w:asciiTheme="majorBidi" w:hAnsiTheme="majorBidi" w:cstheme="majorBidi"/>
        </w:rPr>
        <w:t xml:space="preserve"> and located in </w:t>
      </w:r>
      <w:r w:rsidR="00C84639">
        <w:rPr>
          <w:rFonts w:asciiTheme="majorBidi" w:hAnsiTheme="majorBidi" w:cstheme="majorBidi"/>
        </w:rPr>
        <w:t>their</w:t>
      </w:r>
      <w:r w:rsidRPr="00540535">
        <w:rPr>
          <w:rFonts w:asciiTheme="majorBidi" w:hAnsiTheme="majorBidi" w:cstheme="majorBidi"/>
        </w:rPr>
        <w:t xml:space="preserve"> approximate final position</w:t>
      </w:r>
      <w:r w:rsidR="00DF6988">
        <w:rPr>
          <w:rFonts w:asciiTheme="majorBidi" w:hAnsiTheme="majorBidi" w:cstheme="majorBidi"/>
        </w:rPr>
        <w:t xml:space="preserve"> using a proper </w:t>
      </w:r>
      <w:r w:rsidRPr="00DF6988">
        <w:rPr>
          <w:rFonts w:asciiTheme="majorBidi" w:hAnsiTheme="majorBidi" w:cstheme="majorBidi"/>
        </w:rPr>
        <w:t>crane. A crew of three plus a crane operator</w:t>
      </w:r>
      <w:r w:rsidR="00DF6988">
        <w:rPr>
          <w:rFonts w:asciiTheme="majorBidi" w:hAnsiTheme="majorBidi" w:cstheme="majorBidi"/>
        </w:rPr>
        <w:t xml:space="preserve"> carry out the work</w:t>
      </w:r>
      <w:r w:rsidRPr="00DF6988">
        <w:rPr>
          <w:rFonts w:asciiTheme="majorBidi" w:hAnsiTheme="majorBidi" w:cstheme="majorBidi"/>
        </w:rPr>
        <w:t>.</w:t>
      </w:r>
    </w:p>
    <w:p w14:paraId="35790630" w14:textId="77777777" w:rsidR="0080038A" w:rsidRPr="005A54AB" w:rsidRDefault="0080038A" w:rsidP="0080038A">
      <w:pPr>
        <w:pStyle w:val="ListNumber2"/>
        <w:spacing w:line="360" w:lineRule="auto"/>
        <w:rPr>
          <w:rFonts w:asciiTheme="majorBidi" w:hAnsiTheme="majorBidi" w:cstheme="majorBidi"/>
          <w:lang w:val="en-US"/>
        </w:rPr>
      </w:pPr>
    </w:p>
    <w:p w14:paraId="7EEF3A8C" w14:textId="77777777" w:rsidR="00DF6988" w:rsidRPr="005A54AB" w:rsidRDefault="00DF6988" w:rsidP="00DF6988">
      <w:pPr>
        <w:pStyle w:val="ListNumber2"/>
        <w:numPr>
          <w:ilvl w:val="2"/>
          <w:numId w:val="8"/>
        </w:numPr>
        <w:spacing w:line="360" w:lineRule="auto"/>
        <w:rPr>
          <w:rFonts w:asciiTheme="majorBidi" w:hAnsiTheme="majorBidi" w:cstheme="majorBidi"/>
          <w:lang w:val="en-US"/>
        </w:rPr>
      </w:pPr>
      <w:r w:rsidRPr="00DF6988">
        <w:rPr>
          <w:rFonts w:asciiTheme="majorBidi" w:hAnsiTheme="majorBidi" w:cstheme="majorBidi"/>
        </w:rPr>
        <w:t>During loading, unloading and placing operations</w:t>
      </w:r>
      <w:r>
        <w:rPr>
          <w:rFonts w:asciiTheme="majorBidi" w:hAnsiTheme="majorBidi" w:cstheme="majorBidi"/>
        </w:rPr>
        <w:t>,</w:t>
      </w:r>
      <w:r w:rsidRPr="00DF6988">
        <w:rPr>
          <w:rFonts w:asciiTheme="majorBidi" w:hAnsiTheme="majorBidi" w:cstheme="majorBidi"/>
        </w:rPr>
        <w:t xml:space="preserve"> control and safety can be improved by using a long-handled quick-disconnecting clamp</w:t>
      </w:r>
      <w:r>
        <w:rPr>
          <w:rFonts w:asciiTheme="majorBidi" w:hAnsiTheme="majorBidi" w:cstheme="majorBidi"/>
        </w:rPr>
        <w:t>,</w:t>
      </w:r>
      <w:r w:rsidRPr="00DF6988">
        <w:rPr>
          <w:rFonts w:asciiTheme="majorBidi" w:hAnsiTheme="majorBidi" w:cstheme="majorBidi"/>
        </w:rPr>
        <w:t xml:space="preserve"> shown in </w:t>
      </w:r>
      <w:r>
        <w:rPr>
          <w:rFonts w:asciiTheme="majorBidi" w:hAnsiTheme="majorBidi" w:cstheme="majorBidi"/>
        </w:rPr>
        <w:t xml:space="preserve">this </w:t>
      </w:r>
      <w:r w:rsidRPr="00DF6988">
        <w:rPr>
          <w:rFonts w:asciiTheme="majorBidi" w:hAnsiTheme="majorBidi" w:cstheme="majorBidi"/>
        </w:rPr>
        <w:t>Figure.</w:t>
      </w:r>
    </w:p>
    <w:p w14:paraId="3AA60844" w14:textId="77777777" w:rsidR="005A54AB" w:rsidRPr="00BA28C1" w:rsidRDefault="005A54AB" w:rsidP="005A54AB">
      <w:pPr>
        <w:pStyle w:val="ListNumber2"/>
        <w:spacing w:line="360" w:lineRule="auto"/>
        <w:rPr>
          <w:rFonts w:asciiTheme="majorBidi" w:hAnsiTheme="majorBidi" w:cstheme="majorBidi"/>
          <w:lang w:val="en-US"/>
        </w:rPr>
      </w:pPr>
    </w:p>
    <w:p w14:paraId="0E97F8D7" w14:textId="77777777" w:rsidR="00BA28C1" w:rsidRPr="00BA28C1" w:rsidRDefault="00BA28C1" w:rsidP="00BA28C1">
      <w:pPr>
        <w:jc w:val="center"/>
        <w:rPr>
          <w:rFonts w:asciiTheme="majorBidi" w:hAnsiTheme="majorBidi" w:cstheme="majorBidi"/>
          <w:lang w:val="en-US"/>
        </w:rPr>
      </w:pPr>
      <w:r w:rsidRPr="00BA28C1">
        <w:rPr>
          <w:rFonts w:asciiTheme="majorBidi" w:hAnsiTheme="majorBidi" w:cstheme="majorBidi"/>
          <w:noProof/>
          <w:lang w:val="en-US"/>
        </w:rPr>
        <w:drawing>
          <wp:inline distT="0" distB="0" distL="0" distR="0" wp14:anchorId="0870F6DE" wp14:editId="70BB5C6A">
            <wp:extent cx="4834232" cy="218122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8944" cy="2214936"/>
                    </a:xfrm>
                    <a:prstGeom prst="rect">
                      <a:avLst/>
                    </a:prstGeom>
                    <a:noFill/>
                    <a:ln>
                      <a:noFill/>
                    </a:ln>
                  </pic:spPr>
                </pic:pic>
              </a:graphicData>
            </a:graphic>
          </wp:inline>
        </w:drawing>
      </w:r>
    </w:p>
    <w:p w14:paraId="7732054D" w14:textId="77777777" w:rsidR="00BA28C1" w:rsidRDefault="00BA28C1" w:rsidP="00BA28C1">
      <w:pPr>
        <w:pStyle w:val="ListNumber2"/>
        <w:spacing w:line="360" w:lineRule="auto"/>
        <w:rPr>
          <w:rFonts w:asciiTheme="majorBidi" w:hAnsiTheme="majorBidi" w:cstheme="majorBidi"/>
          <w:lang w:val="en-US"/>
        </w:rPr>
      </w:pPr>
    </w:p>
    <w:p w14:paraId="550259D3" w14:textId="77777777" w:rsidR="00BA28C1" w:rsidRDefault="00BA28C1" w:rsidP="00BA28C1">
      <w:pPr>
        <w:pStyle w:val="ListNumber2"/>
        <w:spacing w:line="360" w:lineRule="auto"/>
        <w:rPr>
          <w:rFonts w:asciiTheme="majorBidi" w:hAnsiTheme="majorBidi" w:cstheme="majorBidi"/>
          <w:lang w:val="en-US"/>
        </w:rPr>
      </w:pPr>
    </w:p>
    <w:p w14:paraId="563CE16C" w14:textId="77777777" w:rsidR="00BA28C1" w:rsidRPr="004D24E5" w:rsidRDefault="00BA28C1" w:rsidP="00BA28C1">
      <w:pPr>
        <w:pStyle w:val="ListNumber2"/>
        <w:numPr>
          <w:ilvl w:val="2"/>
          <w:numId w:val="8"/>
        </w:numPr>
        <w:spacing w:line="360" w:lineRule="auto"/>
        <w:rPr>
          <w:rFonts w:asciiTheme="majorBidi" w:hAnsiTheme="majorBidi" w:cstheme="majorBidi"/>
          <w:lang w:val="en-US"/>
        </w:rPr>
      </w:pPr>
      <w:r>
        <w:rPr>
          <w:rFonts w:asciiTheme="majorBidi" w:hAnsiTheme="majorBidi" w:cstheme="majorBidi"/>
        </w:rPr>
        <w:t>If erecting the truss</w:t>
      </w:r>
      <w:r w:rsidR="00C84639">
        <w:rPr>
          <w:rFonts w:asciiTheme="majorBidi" w:hAnsiTheme="majorBidi" w:cstheme="majorBidi"/>
        </w:rPr>
        <w:t>es</w:t>
      </w:r>
      <w:r>
        <w:rPr>
          <w:rFonts w:asciiTheme="majorBidi" w:hAnsiTheme="majorBidi" w:cstheme="majorBidi"/>
        </w:rPr>
        <w:t xml:space="preserve"> is not possible and it is necessary to store </w:t>
      </w:r>
      <w:r w:rsidR="00C84639">
        <w:rPr>
          <w:rFonts w:asciiTheme="majorBidi" w:hAnsiTheme="majorBidi" w:cstheme="majorBidi"/>
        </w:rPr>
        <w:t>them</w:t>
      </w:r>
      <w:r>
        <w:rPr>
          <w:rFonts w:asciiTheme="majorBidi" w:hAnsiTheme="majorBidi" w:cstheme="majorBidi"/>
        </w:rPr>
        <w:t xml:space="preserve"> in site, </w:t>
      </w:r>
      <w:r w:rsidRPr="00BA28C1">
        <w:rPr>
          <w:rFonts w:asciiTheme="majorBidi" w:hAnsiTheme="majorBidi" w:cstheme="majorBidi"/>
        </w:rPr>
        <w:t>stacked trusses should be placed on enough supports to protect them from unsupported long spans and ground moisture. For vertical storage, they should be adequately blocked or braced to prevent toppling. In either case, they should be covered for protection from the elements and adequately ventilated to prevent moisture build up.</w:t>
      </w:r>
    </w:p>
    <w:p w14:paraId="78A0CA0B" w14:textId="77777777" w:rsidR="004D24E5" w:rsidRPr="00BA28C1" w:rsidRDefault="004D24E5" w:rsidP="004D24E5">
      <w:pPr>
        <w:pStyle w:val="ListNumber2"/>
        <w:spacing w:line="360" w:lineRule="auto"/>
        <w:rPr>
          <w:rFonts w:asciiTheme="majorBidi" w:hAnsiTheme="majorBidi" w:cstheme="majorBidi"/>
          <w:lang w:val="en-US"/>
        </w:rPr>
      </w:pPr>
    </w:p>
    <w:p w14:paraId="4B73F1B8" w14:textId="77777777" w:rsidR="004D24E5" w:rsidRPr="0080038A" w:rsidRDefault="00BA28C1" w:rsidP="004D24E5">
      <w:pPr>
        <w:pStyle w:val="ListNumber2"/>
        <w:numPr>
          <w:ilvl w:val="2"/>
          <w:numId w:val="8"/>
        </w:numPr>
        <w:spacing w:line="360" w:lineRule="auto"/>
        <w:rPr>
          <w:rFonts w:asciiTheme="majorBidi" w:hAnsiTheme="majorBidi" w:cstheme="majorBidi"/>
          <w:lang w:val="en-US"/>
        </w:rPr>
      </w:pPr>
      <w:r>
        <w:rPr>
          <w:rFonts w:asciiTheme="majorBidi" w:hAnsiTheme="majorBidi" w:cstheme="majorBidi"/>
          <w:lang w:val="en-US"/>
        </w:rPr>
        <w:t xml:space="preserve">Align the </w:t>
      </w:r>
      <w:r w:rsidR="007D7E28">
        <w:t xml:space="preserve">pre-positioned trusses. </w:t>
      </w:r>
      <w:r w:rsidR="007D7E28" w:rsidRPr="007D7E28">
        <w:t xml:space="preserve">The first end </w:t>
      </w:r>
      <w:r w:rsidR="007D7E28">
        <w:t>truss</w:t>
      </w:r>
      <w:r w:rsidR="007D7E28" w:rsidRPr="007D7E28">
        <w:t xml:space="preserve"> is erected and exactly</w:t>
      </w:r>
      <w:r w:rsidR="007D7E28">
        <w:t xml:space="preserve"> plumbed and braced</w:t>
      </w:r>
      <w:r w:rsidR="007D7E28" w:rsidRPr="007D7E28">
        <w:t xml:space="preserve">. </w:t>
      </w:r>
      <w:r w:rsidR="00C84639" w:rsidRPr="00C84639">
        <w:t>Subsequently erected truss</w:t>
      </w:r>
      <w:r w:rsidR="004D24E5">
        <w:t>es</w:t>
      </w:r>
      <w:r w:rsidR="00C84639" w:rsidRPr="00C84639">
        <w:t xml:space="preserve"> are spaced and squared by means of precut spacer blocks. </w:t>
      </w:r>
      <w:r w:rsidR="00C84639">
        <w:t>E</w:t>
      </w:r>
      <w:r w:rsidR="00C84639" w:rsidRPr="00C84639">
        <w:t xml:space="preserve">very truss should be checked for alignment with a carpenter’s spirit level. </w:t>
      </w:r>
      <w:r w:rsidR="00C84639" w:rsidRPr="00C84639">
        <w:lastRenderedPageBreak/>
        <w:t>Every fourth truss</w:t>
      </w:r>
      <w:r w:rsidR="004D24E5">
        <w:t>es</w:t>
      </w:r>
      <w:r w:rsidR="00C84639" w:rsidRPr="00C84639">
        <w:t xml:space="preserve"> erected should be plumbed at the center and at both </w:t>
      </w:r>
      <w:r w:rsidR="004D24E5">
        <w:t>sides (using the layout marks)</w:t>
      </w:r>
      <w:r w:rsidR="00C84639" w:rsidRPr="00C84639">
        <w:t xml:space="preserve"> to assure that accurate alignment is being maintained. </w:t>
      </w:r>
    </w:p>
    <w:p w14:paraId="3A0D0513" w14:textId="77777777" w:rsidR="0080038A" w:rsidRPr="004D24E5" w:rsidRDefault="0080038A" w:rsidP="0080038A">
      <w:pPr>
        <w:pStyle w:val="ListNumber2"/>
        <w:spacing w:line="360" w:lineRule="auto"/>
        <w:rPr>
          <w:rFonts w:asciiTheme="majorBidi" w:hAnsiTheme="majorBidi" w:cstheme="majorBidi"/>
          <w:lang w:val="en-US"/>
        </w:rPr>
      </w:pPr>
    </w:p>
    <w:p w14:paraId="20886C97" w14:textId="77777777" w:rsidR="004D24E5" w:rsidRDefault="004D24E5" w:rsidP="004D24E5">
      <w:pPr>
        <w:pStyle w:val="ListNumber2"/>
        <w:spacing w:line="360" w:lineRule="auto"/>
        <w:jc w:val="center"/>
        <w:rPr>
          <w:rFonts w:asciiTheme="majorBidi" w:hAnsiTheme="majorBidi" w:cstheme="majorBidi"/>
          <w:lang w:val="en-US"/>
        </w:rPr>
      </w:pPr>
      <w:r w:rsidRPr="00C84639">
        <w:rPr>
          <w:rFonts w:asciiTheme="majorBidi" w:hAnsiTheme="majorBidi" w:cstheme="majorBidi"/>
          <w:noProof/>
          <w:lang w:val="en-US"/>
        </w:rPr>
        <w:drawing>
          <wp:inline distT="0" distB="0" distL="0" distR="0" wp14:anchorId="554B0049" wp14:editId="3956C809">
            <wp:extent cx="5223485" cy="31146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5040" cy="3151379"/>
                    </a:xfrm>
                    <a:prstGeom prst="rect">
                      <a:avLst/>
                    </a:prstGeom>
                    <a:noFill/>
                    <a:ln>
                      <a:noFill/>
                    </a:ln>
                  </pic:spPr>
                </pic:pic>
              </a:graphicData>
            </a:graphic>
          </wp:inline>
        </w:drawing>
      </w:r>
    </w:p>
    <w:p w14:paraId="2CBAA9A9" w14:textId="77777777" w:rsidR="005A54AB" w:rsidRDefault="005A54AB" w:rsidP="004D24E5">
      <w:pPr>
        <w:pStyle w:val="ListNumber2"/>
        <w:spacing w:line="360" w:lineRule="auto"/>
        <w:jc w:val="center"/>
        <w:rPr>
          <w:rFonts w:asciiTheme="majorBidi" w:hAnsiTheme="majorBidi" w:cstheme="majorBidi"/>
          <w:lang w:val="en-US"/>
        </w:rPr>
      </w:pPr>
    </w:p>
    <w:p w14:paraId="100B72D8" w14:textId="77777777" w:rsidR="004D24E5" w:rsidRPr="004D24E5" w:rsidRDefault="004D24E5" w:rsidP="004D24E5">
      <w:pPr>
        <w:pStyle w:val="ListNumber2"/>
        <w:spacing w:line="360" w:lineRule="auto"/>
        <w:jc w:val="center"/>
        <w:rPr>
          <w:rFonts w:asciiTheme="majorBidi" w:hAnsiTheme="majorBidi" w:cstheme="majorBidi"/>
          <w:lang w:val="en-US"/>
        </w:rPr>
      </w:pPr>
      <w:r>
        <w:rPr>
          <w:noProof/>
        </w:rPr>
        <w:drawing>
          <wp:inline distT="0" distB="0" distL="0" distR="0" wp14:anchorId="4BFAE1ED" wp14:editId="72BA0E6C">
            <wp:extent cx="5305425" cy="2985706"/>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433" cy="3019476"/>
                    </a:xfrm>
                    <a:prstGeom prst="rect">
                      <a:avLst/>
                    </a:prstGeom>
                    <a:noFill/>
                    <a:ln>
                      <a:noFill/>
                    </a:ln>
                  </pic:spPr>
                </pic:pic>
              </a:graphicData>
            </a:graphic>
          </wp:inline>
        </w:drawing>
      </w:r>
    </w:p>
    <w:p w14:paraId="22416FA9" w14:textId="77777777" w:rsidR="00FE2C5A" w:rsidRDefault="00FE2C5A" w:rsidP="0091056F">
      <w:pPr>
        <w:spacing w:line="360" w:lineRule="auto"/>
        <w:jc w:val="both"/>
        <w:rPr>
          <w:rFonts w:asciiTheme="majorBidi" w:hAnsiTheme="majorBidi" w:cstheme="majorBidi"/>
          <w:lang w:val="en-US"/>
        </w:rPr>
      </w:pPr>
    </w:p>
    <w:p w14:paraId="436559CC" w14:textId="77777777" w:rsidR="005A54AB" w:rsidRDefault="005A54AB" w:rsidP="0091056F">
      <w:pPr>
        <w:spacing w:line="360" w:lineRule="auto"/>
        <w:jc w:val="both"/>
        <w:rPr>
          <w:rFonts w:asciiTheme="majorBidi" w:hAnsiTheme="majorBidi" w:cstheme="majorBidi"/>
          <w:lang w:val="en-US"/>
        </w:rPr>
        <w:sectPr w:rsidR="005A54AB" w:rsidSect="00A02982">
          <w:type w:val="continuous"/>
          <w:pgSz w:w="12240" w:h="15840" w:code="1"/>
          <w:pgMar w:top="1440" w:right="1440" w:bottom="1440" w:left="1440" w:header="706" w:footer="113" w:gutter="0"/>
          <w:cols w:space="708"/>
          <w:docGrid w:linePitch="360"/>
        </w:sectPr>
      </w:pP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4106A9" w14:paraId="58DEE4C0" w14:textId="77777777" w:rsidTr="001E2C5E">
        <w:trPr>
          <w:trHeight w:val="841"/>
        </w:trPr>
        <w:tc>
          <w:tcPr>
            <w:tcW w:w="1230" w:type="dxa"/>
          </w:tcPr>
          <w:p w14:paraId="2232B1D1" w14:textId="77777777" w:rsidR="004106A9" w:rsidRDefault="004106A9" w:rsidP="001E2C5E">
            <w:r>
              <w:rPr>
                <w:noProof/>
              </w:rPr>
              <w:lastRenderedPageBreak/>
              <w:drawing>
                <wp:inline distT="0" distB="0" distL="0" distR="0" wp14:anchorId="69877E82" wp14:editId="0E0D3F56">
                  <wp:extent cx="485775" cy="505615"/>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9843" cy="530666"/>
                          </a:xfrm>
                          <a:prstGeom prst="rect">
                            <a:avLst/>
                          </a:prstGeom>
                          <a:noFill/>
                        </pic:spPr>
                      </pic:pic>
                    </a:graphicData>
                  </a:graphic>
                </wp:inline>
              </w:drawing>
            </w:r>
          </w:p>
        </w:tc>
        <w:tc>
          <w:tcPr>
            <w:tcW w:w="8120" w:type="dxa"/>
            <w:gridSpan w:val="8"/>
          </w:tcPr>
          <w:p w14:paraId="0DDC5614" w14:textId="77777777" w:rsidR="004106A9" w:rsidRPr="00FD5184" w:rsidRDefault="004106A9" w:rsidP="006A2967">
            <w:pPr>
              <w:spacing w:line="360" w:lineRule="auto"/>
              <w:rPr>
                <w:lang w:val="en-US"/>
              </w:rPr>
            </w:pPr>
            <w:r w:rsidRPr="00FD5184">
              <w:rPr>
                <w:sz w:val="28"/>
                <w:szCs w:val="28"/>
                <w:lang w:val="en-US"/>
              </w:rPr>
              <w:t>C</w:t>
            </w:r>
            <w:r>
              <w:rPr>
                <w:sz w:val="28"/>
                <w:szCs w:val="28"/>
                <w:lang w:val="en-US"/>
              </w:rPr>
              <w:t xml:space="preserve">hecklist </w:t>
            </w:r>
            <w:r w:rsidR="006A2967">
              <w:rPr>
                <w:sz w:val="28"/>
                <w:szCs w:val="28"/>
                <w:lang w:val="en-US"/>
              </w:rPr>
              <w:t>06</w:t>
            </w:r>
            <w:r>
              <w:rPr>
                <w:sz w:val="28"/>
                <w:szCs w:val="28"/>
                <w:lang w:val="en-US"/>
              </w:rPr>
              <w:t>-1</w:t>
            </w:r>
            <w:r w:rsidRPr="00FD5184">
              <w:rPr>
                <w:sz w:val="28"/>
                <w:szCs w:val="28"/>
                <w:lang w:val="en-US"/>
              </w:rPr>
              <w:t xml:space="preserve">: </w:t>
            </w:r>
            <w:r w:rsidR="006A2967" w:rsidRPr="006A2967">
              <w:rPr>
                <w:b/>
                <w:bCs/>
                <w:sz w:val="32"/>
                <w:szCs w:val="32"/>
              </w:rPr>
              <w:t xml:space="preserve">Erecting Trusses </w:t>
            </w:r>
            <w:r w:rsidR="004D32FB">
              <w:rPr>
                <w:b/>
                <w:bCs/>
                <w:sz w:val="32"/>
                <w:szCs w:val="32"/>
                <w:lang w:val="en-US"/>
              </w:rPr>
              <w:t>(TS1)</w:t>
            </w:r>
          </w:p>
        </w:tc>
      </w:tr>
      <w:tr w:rsidR="004106A9" w14:paraId="036F90A7" w14:textId="77777777" w:rsidTr="001E2C5E">
        <w:trPr>
          <w:trHeight w:val="413"/>
        </w:trPr>
        <w:tc>
          <w:tcPr>
            <w:tcW w:w="2741" w:type="dxa"/>
            <w:gridSpan w:val="2"/>
          </w:tcPr>
          <w:p w14:paraId="79FA8F62" w14:textId="77777777" w:rsidR="004106A9" w:rsidRPr="00FD5184" w:rsidRDefault="004106A9" w:rsidP="001E2C5E">
            <w:pPr>
              <w:spacing w:line="360" w:lineRule="auto"/>
              <w:rPr>
                <w:sz w:val="28"/>
                <w:szCs w:val="28"/>
                <w:lang w:val="en-US"/>
              </w:rPr>
            </w:pPr>
            <w:r w:rsidRPr="008A108F">
              <w:rPr>
                <w:lang w:val="en-US"/>
              </w:rPr>
              <w:t>MC Development Corp.</w:t>
            </w:r>
          </w:p>
        </w:tc>
        <w:tc>
          <w:tcPr>
            <w:tcW w:w="3373" w:type="dxa"/>
          </w:tcPr>
          <w:p w14:paraId="1C5BA98D" w14:textId="77777777" w:rsidR="004106A9" w:rsidRPr="008A108F" w:rsidRDefault="004106A9" w:rsidP="001E2C5E">
            <w:pPr>
              <w:spacing w:line="360" w:lineRule="auto"/>
              <w:rPr>
                <w:lang w:val="en-US"/>
              </w:rPr>
            </w:pPr>
            <w:r w:rsidRPr="008A108F">
              <w:rPr>
                <w:lang w:val="en-US"/>
              </w:rPr>
              <w:t>Project:</w:t>
            </w:r>
          </w:p>
        </w:tc>
        <w:tc>
          <w:tcPr>
            <w:tcW w:w="3236" w:type="dxa"/>
            <w:gridSpan w:val="6"/>
          </w:tcPr>
          <w:p w14:paraId="03843EF3" w14:textId="77777777" w:rsidR="004106A9" w:rsidRPr="008A108F" w:rsidRDefault="004106A9" w:rsidP="001E2C5E">
            <w:pPr>
              <w:spacing w:line="360" w:lineRule="auto"/>
              <w:rPr>
                <w:lang w:val="en-US"/>
              </w:rPr>
            </w:pPr>
            <w:r w:rsidRPr="008A108F">
              <w:rPr>
                <w:lang w:val="en-US"/>
              </w:rPr>
              <w:t>Contractor:</w:t>
            </w:r>
          </w:p>
        </w:tc>
      </w:tr>
      <w:tr w:rsidR="004106A9" w14:paraId="7C606EB4" w14:textId="77777777" w:rsidTr="001E2C5E">
        <w:trPr>
          <w:trHeight w:val="413"/>
        </w:trPr>
        <w:tc>
          <w:tcPr>
            <w:tcW w:w="1230" w:type="dxa"/>
          </w:tcPr>
          <w:p w14:paraId="6A0CF5C3" w14:textId="77777777" w:rsidR="004106A9" w:rsidRPr="008A108F" w:rsidRDefault="004106A9" w:rsidP="001E2C5E">
            <w:pPr>
              <w:jc w:val="center"/>
              <w:rPr>
                <w:b/>
                <w:bCs/>
              </w:rPr>
            </w:pPr>
            <w:r w:rsidRPr="008A108F">
              <w:rPr>
                <w:b/>
                <w:bCs/>
              </w:rPr>
              <w:t>Number</w:t>
            </w:r>
          </w:p>
        </w:tc>
        <w:tc>
          <w:tcPr>
            <w:tcW w:w="6675" w:type="dxa"/>
            <w:gridSpan w:val="3"/>
          </w:tcPr>
          <w:p w14:paraId="0E3D224B" w14:textId="77777777" w:rsidR="004106A9" w:rsidRPr="008A108F" w:rsidRDefault="004106A9" w:rsidP="001E2C5E">
            <w:pPr>
              <w:rPr>
                <w:b/>
                <w:bCs/>
              </w:rPr>
            </w:pPr>
            <w:r>
              <w:rPr>
                <w:b/>
                <w:bCs/>
              </w:rPr>
              <w:t>Checkpoints</w:t>
            </w:r>
          </w:p>
        </w:tc>
        <w:tc>
          <w:tcPr>
            <w:tcW w:w="456" w:type="dxa"/>
          </w:tcPr>
          <w:p w14:paraId="5A5952AA" w14:textId="77777777" w:rsidR="004106A9" w:rsidRDefault="004106A9" w:rsidP="001E2C5E">
            <w:r>
              <w:t>BI</w:t>
            </w:r>
          </w:p>
        </w:tc>
        <w:tc>
          <w:tcPr>
            <w:tcW w:w="519" w:type="dxa"/>
            <w:gridSpan w:val="3"/>
          </w:tcPr>
          <w:p w14:paraId="2FC51F2C" w14:textId="77777777" w:rsidR="004106A9" w:rsidRDefault="004106A9" w:rsidP="001E2C5E">
            <w:r>
              <w:t>DI</w:t>
            </w:r>
          </w:p>
        </w:tc>
        <w:tc>
          <w:tcPr>
            <w:tcW w:w="470" w:type="dxa"/>
          </w:tcPr>
          <w:p w14:paraId="3849A58A" w14:textId="77777777" w:rsidR="004106A9" w:rsidRDefault="004106A9" w:rsidP="001E2C5E">
            <w:r>
              <w:t>AI</w:t>
            </w:r>
          </w:p>
        </w:tc>
      </w:tr>
      <w:tr w:rsidR="004106A9" w14:paraId="216C2AC6" w14:textId="77777777" w:rsidTr="001E2C5E">
        <w:trPr>
          <w:trHeight w:val="419"/>
        </w:trPr>
        <w:tc>
          <w:tcPr>
            <w:tcW w:w="1230" w:type="dxa"/>
          </w:tcPr>
          <w:p w14:paraId="1A83EBD9" w14:textId="77777777" w:rsidR="004106A9" w:rsidRPr="008A108F" w:rsidRDefault="004106A9" w:rsidP="001E2C5E">
            <w:pPr>
              <w:jc w:val="center"/>
              <w:rPr>
                <w:b/>
                <w:bCs/>
              </w:rPr>
            </w:pPr>
            <w:r w:rsidRPr="008A108F">
              <w:rPr>
                <w:b/>
                <w:bCs/>
              </w:rPr>
              <w:t>1</w:t>
            </w:r>
          </w:p>
        </w:tc>
        <w:tc>
          <w:tcPr>
            <w:tcW w:w="6675" w:type="dxa"/>
            <w:gridSpan w:val="3"/>
          </w:tcPr>
          <w:p w14:paraId="51FBB26E" w14:textId="77777777" w:rsidR="004106A9" w:rsidRDefault="004106A9" w:rsidP="001E2C5E">
            <w:r>
              <w:t xml:space="preserve">DNV </w:t>
            </w:r>
            <w:r w:rsidRPr="00423312">
              <w:t>permit</w:t>
            </w:r>
            <w:r>
              <w:t>/inspection approval</w:t>
            </w:r>
            <w:r w:rsidRPr="00423312">
              <w:t xml:space="preserve"> as required</w:t>
            </w:r>
          </w:p>
        </w:tc>
        <w:tc>
          <w:tcPr>
            <w:tcW w:w="456" w:type="dxa"/>
          </w:tcPr>
          <w:p w14:paraId="3FF9148E" w14:textId="77777777" w:rsidR="004106A9" w:rsidRDefault="004106A9" w:rsidP="001E2C5E"/>
        </w:tc>
        <w:tc>
          <w:tcPr>
            <w:tcW w:w="519" w:type="dxa"/>
            <w:gridSpan w:val="3"/>
          </w:tcPr>
          <w:p w14:paraId="51966952" w14:textId="77777777" w:rsidR="004106A9" w:rsidRDefault="004106A9" w:rsidP="001E2C5E"/>
        </w:tc>
        <w:tc>
          <w:tcPr>
            <w:tcW w:w="470" w:type="dxa"/>
          </w:tcPr>
          <w:p w14:paraId="1253518C" w14:textId="77777777" w:rsidR="004106A9" w:rsidRDefault="004106A9" w:rsidP="001E2C5E"/>
        </w:tc>
      </w:tr>
      <w:tr w:rsidR="004106A9" w14:paraId="29EF7E0D" w14:textId="77777777" w:rsidTr="001E2C5E">
        <w:trPr>
          <w:trHeight w:val="411"/>
        </w:trPr>
        <w:tc>
          <w:tcPr>
            <w:tcW w:w="1230" w:type="dxa"/>
          </w:tcPr>
          <w:p w14:paraId="4DB1A946" w14:textId="77777777" w:rsidR="004106A9" w:rsidRPr="008A108F" w:rsidRDefault="004106A9" w:rsidP="001E2C5E">
            <w:pPr>
              <w:jc w:val="center"/>
              <w:rPr>
                <w:b/>
                <w:bCs/>
              </w:rPr>
            </w:pPr>
            <w:r w:rsidRPr="008A108F">
              <w:rPr>
                <w:b/>
                <w:bCs/>
              </w:rPr>
              <w:t>Comment</w:t>
            </w:r>
          </w:p>
        </w:tc>
        <w:tc>
          <w:tcPr>
            <w:tcW w:w="8120" w:type="dxa"/>
            <w:gridSpan w:val="8"/>
          </w:tcPr>
          <w:p w14:paraId="33B7B6E0" w14:textId="77777777" w:rsidR="004106A9" w:rsidRDefault="004106A9" w:rsidP="001E2C5E"/>
        </w:tc>
      </w:tr>
      <w:tr w:rsidR="004106A9" w14:paraId="5E33479A" w14:textId="77777777" w:rsidTr="001E2C5E">
        <w:trPr>
          <w:trHeight w:val="411"/>
        </w:trPr>
        <w:tc>
          <w:tcPr>
            <w:tcW w:w="1230" w:type="dxa"/>
          </w:tcPr>
          <w:p w14:paraId="63C387EC" w14:textId="77777777" w:rsidR="004106A9" w:rsidRPr="008A108F" w:rsidRDefault="004106A9" w:rsidP="001E2C5E">
            <w:pPr>
              <w:jc w:val="center"/>
              <w:rPr>
                <w:b/>
                <w:bCs/>
              </w:rPr>
            </w:pPr>
            <w:r>
              <w:rPr>
                <w:b/>
                <w:bCs/>
              </w:rPr>
              <w:t>2</w:t>
            </w:r>
          </w:p>
        </w:tc>
        <w:tc>
          <w:tcPr>
            <w:tcW w:w="6675" w:type="dxa"/>
            <w:gridSpan w:val="3"/>
          </w:tcPr>
          <w:p w14:paraId="5F424259" w14:textId="77777777" w:rsidR="004106A9" w:rsidRDefault="004106A9" w:rsidP="001E2C5E">
            <w:r w:rsidRPr="000A1B91">
              <w:t xml:space="preserve">Review </w:t>
            </w:r>
            <w:r>
              <w:t>the work</w:t>
            </w:r>
            <w:r w:rsidRPr="000A1B91">
              <w:t xml:space="preserve"> with ENGINEER </w:t>
            </w:r>
            <w:r>
              <w:t>when needed</w:t>
            </w:r>
          </w:p>
        </w:tc>
        <w:tc>
          <w:tcPr>
            <w:tcW w:w="481" w:type="dxa"/>
            <w:gridSpan w:val="2"/>
          </w:tcPr>
          <w:p w14:paraId="0BF83377" w14:textId="77777777" w:rsidR="004106A9" w:rsidRDefault="004106A9" w:rsidP="001E2C5E"/>
        </w:tc>
        <w:tc>
          <w:tcPr>
            <w:tcW w:w="482" w:type="dxa"/>
          </w:tcPr>
          <w:p w14:paraId="4BDB1B9F" w14:textId="77777777" w:rsidR="004106A9" w:rsidRDefault="004106A9" w:rsidP="001E2C5E"/>
        </w:tc>
        <w:tc>
          <w:tcPr>
            <w:tcW w:w="482" w:type="dxa"/>
            <w:gridSpan w:val="2"/>
          </w:tcPr>
          <w:p w14:paraId="2FBF6FDD" w14:textId="77777777" w:rsidR="004106A9" w:rsidRDefault="004106A9" w:rsidP="001E2C5E"/>
        </w:tc>
      </w:tr>
      <w:tr w:rsidR="004106A9" w14:paraId="103BF9D9" w14:textId="77777777" w:rsidTr="001E2C5E">
        <w:trPr>
          <w:trHeight w:val="411"/>
        </w:trPr>
        <w:tc>
          <w:tcPr>
            <w:tcW w:w="1230" w:type="dxa"/>
          </w:tcPr>
          <w:p w14:paraId="704EC25F" w14:textId="77777777" w:rsidR="004106A9" w:rsidRPr="008A108F" w:rsidRDefault="004106A9" w:rsidP="001E2C5E">
            <w:pPr>
              <w:jc w:val="center"/>
              <w:rPr>
                <w:b/>
                <w:bCs/>
              </w:rPr>
            </w:pPr>
            <w:r w:rsidRPr="000A1B91">
              <w:rPr>
                <w:b/>
                <w:bCs/>
              </w:rPr>
              <w:t>Comment</w:t>
            </w:r>
          </w:p>
        </w:tc>
        <w:tc>
          <w:tcPr>
            <w:tcW w:w="8120" w:type="dxa"/>
            <w:gridSpan w:val="8"/>
          </w:tcPr>
          <w:p w14:paraId="1883B824" w14:textId="77777777" w:rsidR="004106A9" w:rsidRDefault="004106A9" w:rsidP="001E2C5E"/>
        </w:tc>
      </w:tr>
      <w:tr w:rsidR="004106A9" w14:paraId="34F404BB" w14:textId="77777777" w:rsidTr="001E2C5E">
        <w:trPr>
          <w:trHeight w:val="411"/>
        </w:trPr>
        <w:tc>
          <w:tcPr>
            <w:tcW w:w="1230" w:type="dxa"/>
          </w:tcPr>
          <w:p w14:paraId="67ECB938" w14:textId="77777777" w:rsidR="004106A9" w:rsidRPr="008A108F" w:rsidRDefault="004106A9" w:rsidP="001E2C5E">
            <w:pPr>
              <w:jc w:val="center"/>
              <w:rPr>
                <w:b/>
                <w:bCs/>
              </w:rPr>
            </w:pPr>
            <w:r>
              <w:rPr>
                <w:b/>
                <w:bCs/>
              </w:rPr>
              <w:t>3</w:t>
            </w:r>
          </w:p>
        </w:tc>
        <w:tc>
          <w:tcPr>
            <w:tcW w:w="6675" w:type="dxa"/>
            <w:gridSpan w:val="3"/>
          </w:tcPr>
          <w:p w14:paraId="7F8A8CCE" w14:textId="77777777" w:rsidR="004106A9" w:rsidRPr="00CE7EEB" w:rsidRDefault="00CE7EEB" w:rsidP="00CE7EEB">
            <w:pPr>
              <w:rPr>
                <w:lang w:val="en-US"/>
              </w:rPr>
            </w:pPr>
            <w:r w:rsidRPr="00CE7EEB">
              <w:rPr>
                <w:lang w:val="en-US"/>
              </w:rPr>
              <w:t>Layout/ sizes/ and dimensions: per plans</w:t>
            </w:r>
          </w:p>
        </w:tc>
        <w:tc>
          <w:tcPr>
            <w:tcW w:w="481" w:type="dxa"/>
            <w:gridSpan w:val="2"/>
          </w:tcPr>
          <w:p w14:paraId="0148B785" w14:textId="77777777" w:rsidR="004106A9" w:rsidRDefault="004106A9" w:rsidP="001E2C5E"/>
        </w:tc>
        <w:tc>
          <w:tcPr>
            <w:tcW w:w="482" w:type="dxa"/>
          </w:tcPr>
          <w:p w14:paraId="5DB52662" w14:textId="77777777" w:rsidR="004106A9" w:rsidRDefault="004106A9" w:rsidP="001E2C5E"/>
        </w:tc>
        <w:tc>
          <w:tcPr>
            <w:tcW w:w="482" w:type="dxa"/>
            <w:gridSpan w:val="2"/>
          </w:tcPr>
          <w:p w14:paraId="098E58DE" w14:textId="77777777" w:rsidR="004106A9" w:rsidRDefault="004106A9" w:rsidP="001E2C5E"/>
        </w:tc>
      </w:tr>
      <w:tr w:rsidR="004106A9" w14:paraId="67E413FC" w14:textId="77777777" w:rsidTr="001E2C5E">
        <w:trPr>
          <w:trHeight w:val="411"/>
        </w:trPr>
        <w:tc>
          <w:tcPr>
            <w:tcW w:w="1230" w:type="dxa"/>
          </w:tcPr>
          <w:p w14:paraId="106649BC" w14:textId="77777777" w:rsidR="004106A9" w:rsidRPr="008A108F" w:rsidRDefault="004106A9" w:rsidP="001E2C5E">
            <w:pPr>
              <w:jc w:val="center"/>
              <w:rPr>
                <w:b/>
                <w:bCs/>
              </w:rPr>
            </w:pPr>
            <w:r w:rsidRPr="00894313">
              <w:rPr>
                <w:b/>
                <w:bCs/>
              </w:rPr>
              <w:t>Comment</w:t>
            </w:r>
          </w:p>
        </w:tc>
        <w:tc>
          <w:tcPr>
            <w:tcW w:w="8120" w:type="dxa"/>
            <w:gridSpan w:val="8"/>
          </w:tcPr>
          <w:p w14:paraId="3F2775EE" w14:textId="77777777" w:rsidR="004106A9" w:rsidRDefault="004106A9" w:rsidP="001E2C5E"/>
        </w:tc>
      </w:tr>
      <w:tr w:rsidR="004106A9" w14:paraId="6E4A520A" w14:textId="77777777" w:rsidTr="001E2C5E">
        <w:trPr>
          <w:trHeight w:val="411"/>
        </w:trPr>
        <w:tc>
          <w:tcPr>
            <w:tcW w:w="1230" w:type="dxa"/>
          </w:tcPr>
          <w:p w14:paraId="33DF934C" w14:textId="77777777" w:rsidR="004106A9" w:rsidRPr="008A108F" w:rsidRDefault="004106A9" w:rsidP="001E2C5E">
            <w:pPr>
              <w:jc w:val="center"/>
              <w:rPr>
                <w:b/>
                <w:bCs/>
              </w:rPr>
            </w:pPr>
            <w:r>
              <w:rPr>
                <w:b/>
                <w:bCs/>
              </w:rPr>
              <w:t>4</w:t>
            </w:r>
          </w:p>
        </w:tc>
        <w:tc>
          <w:tcPr>
            <w:tcW w:w="6675" w:type="dxa"/>
            <w:gridSpan w:val="3"/>
          </w:tcPr>
          <w:p w14:paraId="2322A1E7" w14:textId="77777777" w:rsidR="004106A9" w:rsidRDefault="003B138B" w:rsidP="001E2C5E">
            <w:r>
              <w:t xml:space="preserve">Hangers are used as specified </w:t>
            </w:r>
          </w:p>
        </w:tc>
        <w:tc>
          <w:tcPr>
            <w:tcW w:w="456" w:type="dxa"/>
          </w:tcPr>
          <w:p w14:paraId="02A9E5DA" w14:textId="77777777" w:rsidR="004106A9" w:rsidRDefault="004106A9" w:rsidP="001E2C5E"/>
        </w:tc>
        <w:tc>
          <w:tcPr>
            <w:tcW w:w="519" w:type="dxa"/>
            <w:gridSpan w:val="3"/>
          </w:tcPr>
          <w:p w14:paraId="4AE381E2" w14:textId="77777777" w:rsidR="004106A9" w:rsidRDefault="004106A9" w:rsidP="001E2C5E"/>
        </w:tc>
        <w:tc>
          <w:tcPr>
            <w:tcW w:w="470" w:type="dxa"/>
          </w:tcPr>
          <w:p w14:paraId="14FAA2F5" w14:textId="77777777" w:rsidR="004106A9" w:rsidRDefault="004106A9" w:rsidP="001E2C5E"/>
        </w:tc>
      </w:tr>
      <w:tr w:rsidR="004106A9" w14:paraId="0D793E94" w14:textId="77777777" w:rsidTr="001E2C5E">
        <w:trPr>
          <w:trHeight w:val="411"/>
        </w:trPr>
        <w:tc>
          <w:tcPr>
            <w:tcW w:w="1230" w:type="dxa"/>
          </w:tcPr>
          <w:p w14:paraId="343A3CF3" w14:textId="77777777" w:rsidR="004106A9" w:rsidRPr="008A108F" w:rsidRDefault="004106A9" w:rsidP="001E2C5E">
            <w:pPr>
              <w:jc w:val="center"/>
              <w:rPr>
                <w:b/>
                <w:bCs/>
              </w:rPr>
            </w:pPr>
            <w:r w:rsidRPr="008A108F">
              <w:rPr>
                <w:b/>
                <w:bCs/>
              </w:rPr>
              <w:t>Comment</w:t>
            </w:r>
          </w:p>
        </w:tc>
        <w:tc>
          <w:tcPr>
            <w:tcW w:w="8120" w:type="dxa"/>
            <w:gridSpan w:val="8"/>
          </w:tcPr>
          <w:p w14:paraId="3940FEBC" w14:textId="77777777" w:rsidR="004106A9" w:rsidRDefault="004106A9" w:rsidP="001E2C5E"/>
        </w:tc>
      </w:tr>
      <w:tr w:rsidR="004106A9" w14:paraId="65545577" w14:textId="77777777" w:rsidTr="001E2C5E">
        <w:trPr>
          <w:trHeight w:val="411"/>
        </w:trPr>
        <w:tc>
          <w:tcPr>
            <w:tcW w:w="1230" w:type="dxa"/>
          </w:tcPr>
          <w:p w14:paraId="7F6263CB" w14:textId="77777777" w:rsidR="004106A9" w:rsidRPr="008A108F" w:rsidRDefault="004106A9" w:rsidP="001E2C5E">
            <w:pPr>
              <w:jc w:val="center"/>
              <w:rPr>
                <w:b/>
                <w:bCs/>
              </w:rPr>
            </w:pPr>
            <w:r>
              <w:rPr>
                <w:b/>
                <w:bCs/>
              </w:rPr>
              <w:t>5</w:t>
            </w:r>
          </w:p>
        </w:tc>
        <w:tc>
          <w:tcPr>
            <w:tcW w:w="6675" w:type="dxa"/>
            <w:gridSpan w:val="3"/>
          </w:tcPr>
          <w:p w14:paraId="7C9B4D24" w14:textId="77777777" w:rsidR="004106A9" w:rsidRDefault="003B138B" w:rsidP="001E2C5E">
            <w:r>
              <w:t>Trusses delivery arranged with supplier, crane, and Contractor</w:t>
            </w:r>
          </w:p>
        </w:tc>
        <w:tc>
          <w:tcPr>
            <w:tcW w:w="456" w:type="dxa"/>
          </w:tcPr>
          <w:p w14:paraId="6CEB5B95" w14:textId="77777777" w:rsidR="004106A9" w:rsidRDefault="004106A9" w:rsidP="001E2C5E"/>
        </w:tc>
        <w:tc>
          <w:tcPr>
            <w:tcW w:w="519" w:type="dxa"/>
            <w:gridSpan w:val="3"/>
          </w:tcPr>
          <w:p w14:paraId="1C254690" w14:textId="77777777" w:rsidR="004106A9" w:rsidRDefault="004106A9" w:rsidP="001E2C5E"/>
        </w:tc>
        <w:tc>
          <w:tcPr>
            <w:tcW w:w="470" w:type="dxa"/>
          </w:tcPr>
          <w:p w14:paraId="5D10B749" w14:textId="77777777" w:rsidR="004106A9" w:rsidRDefault="004106A9" w:rsidP="001E2C5E"/>
        </w:tc>
      </w:tr>
      <w:tr w:rsidR="004106A9" w14:paraId="66EDD1FD" w14:textId="77777777" w:rsidTr="001E2C5E">
        <w:trPr>
          <w:trHeight w:val="411"/>
        </w:trPr>
        <w:tc>
          <w:tcPr>
            <w:tcW w:w="1230" w:type="dxa"/>
          </w:tcPr>
          <w:p w14:paraId="6F5FB049" w14:textId="77777777" w:rsidR="004106A9" w:rsidRPr="008A108F" w:rsidRDefault="004106A9" w:rsidP="001E2C5E">
            <w:pPr>
              <w:jc w:val="center"/>
              <w:rPr>
                <w:b/>
                <w:bCs/>
              </w:rPr>
            </w:pPr>
            <w:r w:rsidRPr="008A108F">
              <w:rPr>
                <w:b/>
                <w:bCs/>
              </w:rPr>
              <w:t>Comment</w:t>
            </w:r>
          </w:p>
        </w:tc>
        <w:tc>
          <w:tcPr>
            <w:tcW w:w="8120" w:type="dxa"/>
            <w:gridSpan w:val="8"/>
          </w:tcPr>
          <w:p w14:paraId="44FADC9A" w14:textId="77777777" w:rsidR="004106A9" w:rsidRDefault="004106A9" w:rsidP="001E2C5E"/>
        </w:tc>
      </w:tr>
      <w:tr w:rsidR="004106A9" w14:paraId="4AFF8CD0" w14:textId="77777777" w:rsidTr="001E2C5E">
        <w:trPr>
          <w:trHeight w:val="411"/>
        </w:trPr>
        <w:tc>
          <w:tcPr>
            <w:tcW w:w="1230" w:type="dxa"/>
          </w:tcPr>
          <w:p w14:paraId="4C9DD324" w14:textId="77777777" w:rsidR="004106A9" w:rsidRPr="008A108F" w:rsidRDefault="004106A9" w:rsidP="001E2C5E">
            <w:pPr>
              <w:jc w:val="center"/>
              <w:rPr>
                <w:b/>
                <w:bCs/>
              </w:rPr>
            </w:pPr>
            <w:r>
              <w:rPr>
                <w:b/>
                <w:bCs/>
              </w:rPr>
              <w:t>6</w:t>
            </w:r>
          </w:p>
        </w:tc>
        <w:tc>
          <w:tcPr>
            <w:tcW w:w="6675" w:type="dxa"/>
            <w:gridSpan w:val="3"/>
          </w:tcPr>
          <w:p w14:paraId="5DB9EC0F" w14:textId="77777777" w:rsidR="004106A9" w:rsidRDefault="003B138B" w:rsidP="001E2C5E">
            <w:r>
              <w:t xml:space="preserve">Proper space for crane to easily move and deliver materials </w:t>
            </w:r>
          </w:p>
        </w:tc>
        <w:tc>
          <w:tcPr>
            <w:tcW w:w="456" w:type="dxa"/>
          </w:tcPr>
          <w:p w14:paraId="40A1EF70" w14:textId="77777777" w:rsidR="004106A9" w:rsidRDefault="004106A9" w:rsidP="001E2C5E"/>
        </w:tc>
        <w:tc>
          <w:tcPr>
            <w:tcW w:w="519" w:type="dxa"/>
            <w:gridSpan w:val="3"/>
          </w:tcPr>
          <w:p w14:paraId="1F6B7C6C" w14:textId="77777777" w:rsidR="004106A9" w:rsidRDefault="004106A9" w:rsidP="001E2C5E"/>
        </w:tc>
        <w:tc>
          <w:tcPr>
            <w:tcW w:w="470" w:type="dxa"/>
          </w:tcPr>
          <w:p w14:paraId="799101D0" w14:textId="77777777" w:rsidR="004106A9" w:rsidRDefault="004106A9" w:rsidP="001E2C5E"/>
        </w:tc>
      </w:tr>
      <w:tr w:rsidR="004106A9" w14:paraId="79EF5C44" w14:textId="77777777" w:rsidTr="001E2C5E">
        <w:trPr>
          <w:trHeight w:val="411"/>
        </w:trPr>
        <w:tc>
          <w:tcPr>
            <w:tcW w:w="1230" w:type="dxa"/>
          </w:tcPr>
          <w:p w14:paraId="48C9D1F7" w14:textId="77777777" w:rsidR="004106A9" w:rsidRPr="008A108F" w:rsidRDefault="004106A9" w:rsidP="001E2C5E">
            <w:pPr>
              <w:jc w:val="center"/>
              <w:rPr>
                <w:b/>
                <w:bCs/>
              </w:rPr>
            </w:pPr>
            <w:r w:rsidRPr="008A108F">
              <w:rPr>
                <w:b/>
                <w:bCs/>
              </w:rPr>
              <w:t>Comment</w:t>
            </w:r>
          </w:p>
        </w:tc>
        <w:tc>
          <w:tcPr>
            <w:tcW w:w="8120" w:type="dxa"/>
            <w:gridSpan w:val="8"/>
          </w:tcPr>
          <w:p w14:paraId="0188D8BC" w14:textId="77777777" w:rsidR="004106A9" w:rsidRDefault="004106A9" w:rsidP="001E2C5E"/>
        </w:tc>
      </w:tr>
      <w:tr w:rsidR="004106A9" w14:paraId="3492CCC5" w14:textId="77777777" w:rsidTr="001E2C5E">
        <w:trPr>
          <w:trHeight w:val="411"/>
        </w:trPr>
        <w:tc>
          <w:tcPr>
            <w:tcW w:w="1230" w:type="dxa"/>
          </w:tcPr>
          <w:p w14:paraId="6EB390D7" w14:textId="77777777" w:rsidR="004106A9" w:rsidRPr="008A108F" w:rsidRDefault="004106A9" w:rsidP="001E2C5E">
            <w:pPr>
              <w:jc w:val="center"/>
              <w:rPr>
                <w:b/>
                <w:bCs/>
              </w:rPr>
            </w:pPr>
            <w:r>
              <w:rPr>
                <w:b/>
                <w:bCs/>
              </w:rPr>
              <w:t>7</w:t>
            </w:r>
          </w:p>
        </w:tc>
        <w:tc>
          <w:tcPr>
            <w:tcW w:w="6675" w:type="dxa"/>
            <w:gridSpan w:val="3"/>
          </w:tcPr>
          <w:p w14:paraId="79C8824F" w14:textId="77777777" w:rsidR="004106A9" w:rsidRDefault="003B138B" w:rsidP="001E2C5E">
            <w:r>
              <w:t>Double check all layouts marked on Top Plates</w:t>
            </w:r>
          </w:p>
        </w:tc>
        <w:tc>
          <w:tcPr>
            <w:tcW w:w="456" w:type="dxa"/>
          </w:tcPr>
          <w:p w14:paraId="1C3C1ACB" w14:textId="77777777" w:rsidR="004106A9" w:rsidRDefault="004106A9" w:rsidP="001E2C5E"/>
        </w:tc>
        <w:tc>
          <w:tcPr>
            <w:tcW w:w="519" w:type="dxa"/>
            <w:gridSpan w:val="3"/>
          </w:tcPr>
          <w:p w14:paraId="48DCAE98" w14:textId="77777777" w:rsidR="004106A9" w:rsidRDefault="004106A9" w:rsidP="001E2C5E"/>
        </w:tc>
        <w:tc>
          <w:tcPr>
            <w:tcW w:w="470" w:type="dxa"/>
          </w:tcPr>
          <w:p w14:paraId="5522D6AF" w14:textId="77777777" w:rsidR="004106A9" w:rsidRDefault="004106A9" w:rsidP="001E2C5E"/>
        </w:tc>
      </w:tr>
      <w:tr w:rsidR="004106A9" w14:paraId="5688B62C" w14:textId="77777777" w:rsidTr="001E2C5E">
        <w:trPr>
          <w:trHeight w:val="411"/>
        </w:trPr>
        <w:tc>
          <w:tcPr>
            <w:tcW w:w="1230" w:type="dxa"/>
          </w:tcPr>
          <w:p w14:paraId="7EC66932" w14:textId="77777777" w:rsidR="004106A9" w:rsidRPr="008A108F" w:rsidRDefault="004106A9" w:rsidP="001E2C5E">
            <w:pPr>
              <w:jc w:val="center"/>
              <w:rPr>
                <w:b/>
                <w:bCs/>
              </w:rPr>
            </w:pPr>
            <w:r w:rsidRPr="008A108F">
              <w:rPr>
                <w:b/>
                <w:bCs/>
              </w:rPr>
              <w:t>Comment</w:t>
            </w:r>
          </w:p>
        </w:tc>
        <w:tc>
          <w:tcPr>
            <w:tcW w:w="8120" w:type="dxa"/>
            <w:gridSpan w:val="8"/>
          </w:tcPr>
          <w:p w14:paraId="1CBE95E2" w14:textId="77777777" w:rsidR="004106A9" w:rsidRDefault="004106A9" w:rsidP="001E2C5E"/>
        </w:tc>
      </w:tr>
      <w:tr w:rsidR="004106A9" w14:paraId="7CC5FC42" w14:textId="77777777" w:rsidTr="001E2C5E">
        <w:trPr>
          <w:trHeight w:val="411"/>
        </w:trPr>
        <w:tc>
          <w:tcPr>
            <w:tcW w:w="1230" w:type="dxa"/>
          </w:tcPr>
          <w:p w14:paraId="55C1A33B" w14:textId="77777777" w:rsidR="004106A9" w:rsidRPr="008A108F" w:rsidRDefault="004106A9" w:rsidP="001E2C5E">
            <w:pPr>
              <w:jc w:val="center"/>
              <w:rPr>
                <w:b/>
                <w:bCs/>
              </w:rPr>
            </w:pPr>
            <w:r>
              <w:rPr>
                <w:b/>
                <w:bCs/>
              </w:rPr>
              <w:t>8</w:t>
            </w:r>
          </w:p>
        </w:tc>
        <w:tc>
          <w:tcPr>
            <w:tcW w:w="6675" w:type="dxa"/>
            <w:gridSpan w:val="3"/>
          </w:tcPr>
          <w:p w14:paraId="009FE1D5" w14:textId="77777777" w:rsidR="004106A9" w:rsidRDefault="003B138B" w:rsidP="001E2C5E">
            <w:r>
              <w:t>Check all additional members (rafters, joists, and so on) for any deficiencies and required corrective actions</w:t>
            </w:r>
          </w:p>
        </w:tc>
        <w:tc>
          <w:tcPr>
            <w:tcW w:w="456" w:type="dxa"/>
          </w:tcPr>
          <w:p w14:paraId="10A7623A" w14:textId="77777777" w:rsidR="004106A9" w:rsidRDefault="004106A9" w:rsidP="001E2C5E"/>
        </w:tc>
        <w:tc>
          <w:tcPr>
            <w:tcW w:w="519" w:type="dxa"/>
            <w:gridSpan w:val="3"/>
          </w:tcPr>
          <w:p w14:paraId="0070073E" w14:textId="77777777" w:rsidR="004106A9" w:rsidRDefault="004106A9" w:rsidP="001E2C5E"/>
        </w:tc>
        <w:tc>
          <w:tcPr>
            <w:tcW w:w="470" w:type="dxa"/>
          </w:tcPr>
          <w:p w14:paraId="64D28F07" w14:textId="77777777" w:rsidR="004106A9" w:rsidRDefault="004106A9" w:rsidP="001E2C5E"/>
        </w:tc>
      </w:tr>
      <w:tr w:rsidR="004106A9" w14:paraId="7A243EFC" w14:textId="77777777" w:rsidTr="001E2C5E">
        <w:trPr>
          <w:trHeight w:val="411"/>
        </w:trPr>
        <w:tc>
          <w:tcPr>
            <w:tcW w:w="1230" w:type="dxa"/>
          </w:tcPr>
          <w:p w14:paraId="526B7593" w14:textId="77777777" w:rsidR="004106A9" w:rsidRPr="008A108F" w:rsidRDefault="004106A9" w:rsidP="001E2C5E">
            <w:pPr>
              <w:jc w:val="center"/>
              <w:rPr>
                <w:b/>
                <w:bCs/>
              </w:rPr>
            </w:pPr>
            <w:r w:rsidRPr="008A108F">
              <w:rPr>
                <w:b/>
                <w:bCs/>
              </w:rPr>
              <w:t>Comment</w:t>
            </w:r>
          </w:p>
        </w:tc>
        <w:tc>
          <w:tcPr>
            <w:tcW w:w="8120" w:type="dxa"/>
            <w:gridSpan w:val="8"/>
          </w:tcPr>
          <w:p w14:paraId="7F8A5D25" w14:textId="77777777" w:rsidR="004106A9" w:rsidRDefault="004106A9" w:rsidP="001E2C5E"/>
        </w:tc>
      </w:tr>
      <w:tr w:rsidR="004106A9" w14:paraId="156BA0B0" w14:textId="77777777" w:rsidTr="001E2C5E">
        <w:trPr>
          <w:trHeight w:val="411"/>
        </w:trPr>
        <w:tc>
          <w:tcPr>
            <w:tcW w:w="1230" w:type="dxa"/>
          </w:tcPr>
          <w:p w14:paraId="5B915523" w14:textId="77777777" w:rsidR="004106A9" w:rsidRPr="008A108F" w:rsidRDefault="004106A9" w:rsidP="001E2C5E">
            <w:pPr>
              <w:jc w:val="center"/>
              <w:rPr>
                <w:b/>
                <w:bCs/>
              </w:rPr>
            </w:pPr>
            <w:r>
              <w:rPr>
                <w:b/>
                <w:bCs/>
              </w:rPr>
              <w:t>9</w:t>
            </w:r>
          </w:p>
        </w:tc>
        <w:tc>
          <w:tcPr>
            <w:tcW w:w="6675" w:type="dxa"/>
            <w:gridSpan w:val="3"/>
          </w:tcPr>
          <w:p w14:paraId="717C08D6" w14:textId="77777777" w:rsidR="004106A9" w:rsidRDefault="00D5315E" w:rsidP="001E2C5E">
            <w:r>
              <w:t xml:space="preserve">The truss-bundles delivery and erection done </w:t>
            </w:r>
            <w:r w:rsidRPr="00D5315E">
              <w:rPr>
                <w:b/>
                <w:bCs/>
              </w:rPr>
              <w:t>SAFELY</w:t>
            </w:r>
          </w:p>
        </w:tc>
        <w:tc>
          <w:tcPr>
            <w:tcW w:w="456" w:type="dxa"/>
          </w:tcPr>
          <w:p w14:paraId="3E6BF3E0" w14:textId="77777777" w:rsidR="004106A9" w:rsidRDefault="004106A9" w:rsidP="001E2C5E"/>
        </w:tc>
        <w:tc>
          <w:tcPr>
            <w:tcW w:w="519" w:type="dxa"/>
            <w:gridSpan w:val="3"/>
          </w:tcPr>
          <w:p w14:paraId="4E77B536" w14:textId="77777777" w:rsidR="004106A9" w:rsidRDefault="004106A9" w:rsidP="001E2C5E"/>
        </w:tc>
        <w:tc>
          <w:tcPr>
            <w:tcW w:w="470" w:type="dxa"/>
          </w:tcPr>
          <w:p w14:paraId="616FB47A" w14:textId="77777777" w:rsidR="004106A9" w:rsidRDefault="004106A9" w:rsidP="001E2C5E"/>
        </w:tc>
      </w:tr>
      <w:tr w:rsidR="004106A9" w14:paraId="5168CA2E" w14:textId="77777777" w:rsidTr="001E2C5E">
        <w:trPr>
          <w:trHeight w:val="411"/>
        </w:trPr>
        <w:tc>
          <w:tcPr>
            <w:tcW w:w="1230" w:type="dxa"/>
          </w:tcPr>
          <w:p w14:paraId="5D0036C9" w14:textId="77777777" w:rsidR="004106A9" w:rsidRDefault="004106A9" w:rsidP="001E2C5E">
            <w:pPr>
              <w:jc w:val="center"/>
              <w:rPr>
                <w:b/>
                <w:bCs/>
              </w:rPr>
            </w:pPr>
            <w:r w:rsidRPr="008A108F">
              <w:rPr>
                <w:b/>
                <w:bCs/>
              </w:rPr>
              <w:t>Comment</w:t>
            </w:r>
          </w:p>
        </w:tc>
        <w:tc>
          <w:tcPr>
            <w:tcW w:w="8120" w:type="dxa"/>
            <w:gridSpan w:val="8"/>
          </w:tcPr>
          <w:p w14:paraId="6C42955C" w14:textId="77777777" w:rsidR="004106A9" w:rsidRDefault="004106A9" w:rsidP="001E2C5E"/>
        </w:tc>
      </w:tr>
      <w:tr w:rsidR="004106A9" w14:paraId="5EB98995" w14:textId="77777777" w:rsidTr="001E2C5E">
        <w:trPr>
          <w:trHeight w:val="355"/>
        </w:trPr>
        <w:tc>
          <w:tcPr>
            <w:tcW w:w="9350" w:type="dxa"/>
            <w:gridSpan w:val="9"/>
          </w:tcPr>
          <w:p w14:paraId="3C2125F2" w14:textId="77777777" w:rsidR="004106A9" w:rsidRDefault="004106A9" w:rsidP="001E2C5E">
            <w:pPr>
              <w:jc w:val="center"/>
            </w:pPr>
            <w:r w:rsidRPr="001B36E4">
              <w:rPr>
                <w:b/>
                <w:bCs/>
                <w:lang w:val="en-US"/>
              </w:rPr>
              <w:t>Q</w:t>
            </w:r>
            <w:r>
              <w:rPr>
                <w:b/>
                <w:bCs/>
                <w:lang w:val="en-US"/>
              </w:rPr>
              <w:t>uality</w:t>
            </w:r>
            <w:r w:rsidRPr="001B36E4">
              <w:rPr>
                <w:b/>
                <w:bCs/>
                <w:lang w:val="en-US"/>
              </w:rPr>
              <w:t xml:space="preserve"> Scores and Completion Sign-off</w:t>
            </w:r>
          </w:p>
        </w:tc>
      </w:tr>
      <w:tr w:rsidR="004106A9" w14:paraId="4D09AA53" w14:textId="77777777" w:rsidTr="001E2C5E">
        <w:trPr>
          <w:trHeight w:val="1534"/>
        </w:trPr>
        <w:tc>
          <w:tcPr>
            <w:tcW w:w="9350" w:type="dxa"/>
            <w:gridSpan w:val="9"/>
          </w:tcPr>
          <w:p w14:paraId="0EDFFCB6" w14:textId="77777777" w:rsidR="004106A9" w:rsidRPr="001B36E4" w:rsidRDefault="004106A9" w:rsidP="001E2C5E">
            <w:pPr>
              <w:rPr>
                <w:b/>
                <w:bCs/>
                <w:sz w:val="22"/>
                <w:szCs w:val="22"/>
              </w:rPr>
            </w:pPr>
            <w:r w:rsidRPr="001B36E4">
              <w:rPr>
                <w:b/>
                <w:bCs/>
                <w:sz w:val="22"/>
                <w:szCs w:val="22"/>
              </w:rPr>
              <w:t>Inspection#</w:t>
            </w:r>
          </w:p>
          <w:p w14:paraId="41EE94F4" w14:textId="77777777" w:rsidR="004106A9" w:rsidRDefault="004106A9" w:rsidP="001E2C5E">
            <w:r>
              <w:t xml:space="preserve">Quality         5   4   3   2   1   </w:t>
            </w:r>
            <w:r w:rsidRPr="001B36E4">
              <w:rPr>
                <w:sz w:val="20"/>
                <w:szCs w:val="20"/>
              </w:rPr>
              <w:t>Notes:</w:t>
            </w:r>
          </w:p>
          <w:p w14:paraId="78D52F60" w14:textId="77777777" w:rsidR="004106A9" w:rsidRDefault="004106A9" w:rsidP="001E2C5E">
            <w:r>
              <w:t xml:space="preserve">On-Time      5   4   3   2   1   </w:t>
            </w:r>
            <w:r w:rsidRPr="001B36E4">
              <w:rPr>
                <w:sz w:val="20"/>
                <w:szCs w:val="20"/>
              </w:rPr>
              <w:t>Notes:</w:t>
            </w:r>
          </w:p>
          <w:p w14:paraId="258774CE" w14:textId="77777777" w:rsidR="004106A9" w:rsidRDefault="004106A9" w:rsidP="001E2C5E"/>
          <w:p w14:paraId="5898D149" w14:textId="77777777" w:rsidR="004106A9" w:rsidRDefault="004106A9" w:rsidP="001E2C5E">
            <w:r w:rsidRPr="001B36E4">
              <w:rPr>
                <w:sz w:val="16"/>
                <w:szCs w:val="16"/>
              </w:rPr>
              <w:t xml:space="preserve">Sign and date*: Cell # / ID #:                                                                     Signed:                                                                     Date:  </w:t>
            </w:r>
            <w:r>
              <w:tab/>
            </w:r>
          </w:p>
          <w:p w14:paraId="79A1BE2D" w14:textId="77777777" w:rsidR="004106A9" w:rsidRDefault="004106A9" w:rsidP="001E2C5E">
            <w:r w:rsidRPr="001B36E4">
              <w:rPr>
                <w:sz w:val="14"/>
                <w:szCs w:val="14"/>
              </w:rPr>
              <w:t>Task has been verified complete and in compliance with contract drawings and specifications except for non-conformances and incomplete items reported above.</w:t>
            </w:r>
          </w:p>
        </w:tc>
      </w:tr>
      <w:tr w:rsidR="004106A9" w14:paraId="1CC2627A" w14:textId="77777777" w:rsidTr="001E2C5E">
        <w:trPr>
          <w:trHeight w:val="848"/>
        </w:trPr>
        <w:tc>
          <w:tcPr>
            <w:tcW w:w="9350" w:type="dxa"/>
            <w:gridSpan w:val="9"/>
          </w:tcPr>
          <w:p w14:paraId="06D8143D" w14:textId="77777777" w:rsidR="004106A9" w:rsidRDefault="004106A9" w:rsidP="001E2C5E">
            <w:pPr>
              <w:widowControl w:val="0"/>
              <w:autoSpaceDE w:val="0"/>
              <w:autoSpaceDN w:val="0"/>
              <w:adjustRightInd w:val="0"/>
              <w:spacing w:before="40" w:line="154" w:lineRule="exact"/>
              <w:rPr>
                <w:rFonts w:eastAsia="Calibri"/>
                <w:sz w:val="18"/>
                <w:szCs w:val="18"/>
                <w:lang w:val="en-US"/>
              </w:rPr>
            </w:pPr>
            <w:r>
              <w:rPr>
                <w:rFonts w:eastAsia="Calibri"/>
                <w:b/>
                <w:bCs/>
                <w:sz w:val="18"/>
                <w:szCs w:val="18"/>
                <w:lang w:val="en-US"/>
              </w:rPr>
              <w:t xml:space="preserve">BI= </w:t>
            </w:r>
            <w:r w:rsidRPr="00C700FF">
              <w:rPr>
                <w:rFonts w:eastAsia="Calibri"/>
                <w:sz w:val="18"/>
                <w:szCs w:val="18"/>
                <w:lang w:val="en-US"/>
              </w:rPr>
              <w:t xml:space="preserve">Inspection </w:t>
            </w:r>
            <w:r w:rsidRPr="00C700FF">
              <w:rPr>
                <w:rFonts w:eastAsia="Calibri"/>
                <w:b/>
                <w:bCs/>
                <w:sz w:val="18"/>
                <w:szCs w:val="18"/>
                <w:lang w:val="en-US"/>
              </w:rPr>
              <w:t>B</w:t>
            </w:r>
            <w:r w:rsidRPr="00C700FF">
              <w:rPr>
                <w:rFonts w:eastAsia="Calibri"/>
                <w:sz w:val="18"/>
                <w:szCs w:val="18"/>
                <w:lang w:val="en-US"/>
              </w:rPr>
              <w:t>efore task begin</w:t>
            </w:r>
            <w:r>
              <w:rPr>
                <w:rFonts w:eastAsia="Calibri"/>
                <w:b/>
                <w:bCs/>
                <w:sz w:val="18"/>
                <w:szCs w:val="18"/>
                <w:lang w:val="en-US"/>
              </w:rPr>
              <w:t xml:space="preserve"> -----------DI= </w:t>
            </w:r>
            <w:r w:rsidRPr="00C700FF">
              <w:rPr>
                <w:rFonts w:eastAsia="Calibri"/>
                <w:sz w:val="18"/>
                <w:szCs w:val="18"/>
                <w:lang w:val="en-US"/>
              </w:rPr>
              <w:t xml:space="preserve">Inspection </w:t>
            </w:r>
            <w:r w:rsidRPr="00C700FF">
              <w:rPr>
                <w:rFonts w:eastAsia="Calibri"/>
                <w:b/>
                <w:bCs/>
                <w:sz w:val="18"/>
                <w:szCs w:val="18"/>
                <w:lang w:val="en-US"/>
              </w:rPr>
              <w:t>D</w:t>
            </w:r>
            <w:r w:rsidRPr="00C700FF">
              <w:rPr>
                <w:rFonts w:eastAsia="Calibri"/>
                <w:sz w:val="18"/>
                <w:szCs w:val="18"/>
                <w:lang w:val="en-US"/>
              </w:rPr>
              <w:t>uring task in-process</w:t>
            </w:r>
            <w:r>
              <w:rPr>
                <w:rFonts w:eastAsia="Calibri"/>
                <w:sz w:val="18"/>
                <w:szCs w:val="18"/>
                <w:lang w:val="en-US"/>
              </w:rPr>
              <w:t xml:space="preserve"> --------</w:t>
            </w:r>
            <w:r>
              <w:rPr>
                <w:rFonts w:eastAsia="Calibri"/>
                <w:b/>
                <w:bCs/>
                <w:sz w:val="18"/>
                <w:szCs w:val="18"/>
                <w:lang w:val="en-US"/>
              </w:rPr>
              <w:t xml:space="preserve">AI= </w:t>
            </w:r>
            <w:r w:rsidRPr="00C700FF">
              <w:rPr>
                <w:rFonts w:eastAsia="Calibri"/>
                <w:sz w:val="18"/>
                <w:szCs w:val="18"/>
                <w:lang w:val="en-US"/>
              </w:rPr>
              <w:t xml:space="preserve">Inspection </w:t>
            </w:r>
            <w:r w:rsidRPr="00C700FF">
              <w:rPr>
                <w:rFonts w:eastAsia="Calibri"/>
                <w:b/>
                <w:bCs/>
                <w:sz w:val="18"/>
                <w:szCs w:val="18"/>
                <w:lang w:val="en-US"/>
              </w:rPr>
              <w:t>A</w:t>
            </w:r>
            <w:r w:rsidRPr="00C700FF">
              <w:rPr>
                <w:rFonts w:eastAsia="Calibri"/>
                <w:sz w:val="18"/>
                <w:szCs w:val="18"/>
                <w:lang w:val="en-US"/>
              </w:rPr>
              <w:t>fter task completed</w:t>
            </w:r>
          </w:p>
          <w:p w14:paraId="2A8D12B9" w14:textId="77777777" w:rsidR="004106A9" w:rsidRPr="00C700FF" w:rsidRDefault="004106A9" w:rsidP="001E2C5E">
            <w:pPr>
              <w:widowControl w:val="0"/>
              <w:autoSpaceDE w:val="0"/>
              <w:autoSpaceDN w:val="0"/>
              <w:adjustRightInd w:val="0"/>
              <w:spacing w:before="40" w:line="154" w:lineRule="exact"/>
              <w:rPr>
                <w:rFonts w:eastAsia="Calibri"/>
                <w:sz w:val="18"/>
                <w:szCs w:val="18"/>
                <w:lang w:val="en-US"/>
              </w:rPr>
            </w:pPr>
          </w:p>
          <w:p w14:paraId="0113FD48" w14:textId="77777777" w:rsidR="004106A9" w:rsidRPr="00FF4F29" w:rsidRDefault="004106A9" w:rsidP="001E2C5E">
            <w:pPr>
              <w:widowControl w:val="0"/>
              <w:autoSpaceDE w:val="0"/>
              <w:autoSpaceDN w:val="0"/>
              <w:adjustRightInd w:val="0"/>
              <w:spacing w:before="40" w:line="154" w:lineRule="exact"/>
              <w:rPr>
                <w:rFonts w:eastAsia="Calibri"/>
                <w:sz w:val="14"/>
                <w:szCs w:val="14"/>
                <w:lang w:val="en-US"/>
              </w:rPr>
            </w:pPr>
            <w:r w:rsidRPr="00FF4F29">
              <w:rPr>
                <w:rFonts w:eastAsia="Calibri"/>
                <w:i/>
                <w:iCs/>
                <w:sz w:val="14"/>
                <w:szCs w:val="14"/>
                <w:u w:val="single"/>
                <w:lang w:val="en-US"/>
              </w:rPr>
              <w:t>Quality Score</w:t>
            </w:r>
            <w:r w:rsidRPr="00FF4F29">
              <w:rPr>
                <w:rFonts w:eastAsia="Calibri"/>
                <w:b/>
                <w:bCs/>
                <w:i/>
                <w:iCs/>
                <w:sz w:val="14"/>
                <w:szCs w:val="14"/>
                <w:lang w:val="en-US"/>
              </w:rPr>
              <w:t xml:space="preserve">         </w:t>
            </w:r>
            <w:r w:rsidRPr="00FF4F29">
              <w:rPr>
                <w:rFonts w:eastAsia="Calibri"/>
                <w:i/>
                <w:iCs/>
                <w:position w:val="-1"/>
                <w:sz w:val="14"/>
                <w:szCs w:val="14"/>
                <w:lang w:val="en-US"/>
              </w:rPr>
              <w:t>5 = 100</w:t>
            </w:r>
            <w:r w:rsidRPr="00C700FF">
              <w:rPr>
                <w:rFonts w:eastAsia="Calibri"/>
                <w:i/>
                <w:iCs/>
                <w:position w:val="-1"/>
                <w:sz w:val="14"/>
                <w:szCs w:val="14"/>
                <w:lang w:val="en-US"/>
              </w:rPr>
              <w:t>% NO</w:t>
            </w:r>
            <w:r w:rsidRPr="00FF4F29">
              <w:rPr>
                <w:rFonts w:eastAsia="Calibri"/>
                <w:i/>
                <w:iCs/>
                <w:position w:val="-1"/>
                <w:sz w:val="14"/>
                <w:szCs w:val="14"/>
                <w:lang w:val="en-US"/>
              </w:rPr>
              <w:t xml:space="preserve"> problems      </w:t>
            </w:r>
            <w:r w:rsidRPr="00FF4F29">
              <w:rPr>
                <w:rFonts w:eastAsia="Calibri"/>
                <w:i/>
                <w:iCs/>
                <w:spacing w:val="24"/>
                <w:position w:val="-1"/>
                <w:sz w:val="14"/>
                <w:szCs w:val="14"/>
                <w:lang w:val="en-US"/>
              </w:rPr>
              <w:t xml:space="preserve"> </w:t>
            </w:r>
            <w:r w:rsidRPr="00FF4F29">
              <w:rPr>
                <w:rFonts w:eastAsia="Calibri"/>
                <w:i/>
                <w:iCs/>
                <w:position w:val="-1"/>
                <w:sz w:val="14"/>
                <w:szCs w:val="14"/>
                <w:lang w:val="en-US"/>
              </w:rPr>
              <w:t xml:space="preserve">4 = 1 minor problems        </w:t>
            </w:r>
            <w:r w:rsidRPr="00FF4F29">
              <w:rPr>
                <w:rFonts w:eastAsia="Calibri"/>
                <w:i/>
                <w:iCs/>
                <w:spacing w:val="17"/>
                <w:position w:val="-1"/>
                <w:sz w:val="14"/>
                <w:szCs w:val="14"/>
                <w:lang w:val="en-US"/>
              </w:rPr>
              <w:t xml:space="preserve"> </w:t>
            </w:r>
            <w:r w:rsidRPr="00FF4F29">
              <w:rPr>
                <w:rFonts w:eastAsia="Calibri"/>
                <w:i/>
                <w:iCs/>
                <w:sz w:val="14"/>
                <w:szCs w:val="14"/>
                <w:lang w:val="en-US"/>
              </w:rPr>
              <w:t xml:space="preserve">3 = Hotspot or 2-3 minor     </w:t>
            </w:r>
            <w:r w:rsidRPr="00FF4F29">
              <w:rPr>
                <w:rFonts w:eastAsia="Calibri"/>
                <w:i/>
                <w:iCs/>
                <w:spacing w:val="27"/>
                <w:sz w:val="14"/>
                <w:szCs w:val="14"/>
                <w:lang w:val="en-US"/>
              </w:rPr>
              <w:t xml:space="preserve"> </w:t>
            </w:r>
            <w:r>
              <w:rPr>
                <w:rFonts w:eastAsia="Calibri"/>
                <w:i/>
                <w:iCs/>
                <w:spacing w:val="27"/>
                <w:sz w:val="14"/>
                <w:szCs w:val="14"/>
                <w:lang w:val="en-US"/>
              </w:rPr>
              <w:t xml:space="preserve"> </w:t>
            </w:r>
            <w:r w:rsidRPr="00FF4F29">
              <w:rPr>
                <w:rFonts w:eastAsia="Calibri"/>
                <w:i/>
                <w:iCs/>
                <w:sz w:val="14"/>
                <w:szCs w:val="14"/>
                <w:lang w:val="en-US"/>
              </w:rPr>
              <w:t xml:space="preserve">2 = 6+ or major problems     </w:t>
            </w:r>
            <w:r>
              <w:rPr>
                <w:rFonts w:eastAsia="Calibri"/>
                <w:i/>
                <w:iCs/>
                <w:sz w:val="14"/>
                <w:szCs w:val="14"/>
                <w:lang w:val="en-US"/>
              </w:rPr>
              <w:t xml:space="preserve"> </w:t>
            </w:r>
            <w:r w:rsidRPr="00FF4F29">
              <w:rPr>
                <w:rFonts w:eastAsia="Calibri"/>
                <w:i/>
                <w:iCs/>
                <w:sz w:val="14"/>
                <w:szCs w:val="14"/>
                <w:lang w:val="en-US"/>
              </w:rPr>
              <w:t xml:space="preserve"> </w:t>
            </w:r>
            <w:r w:rsidRPr="00FF4F29">
              <w:rPr>
                <w:rFonts w:eastAsia="Calibri"/>
                <w:i/>
                <w:iCs/>
                <w:position w:val="1"/>
                <w:sz w:val="14"/>
                <w:szCs w:val="14"/>
                <w:lang w:val="en-US"/>
              </w:rPr>
              <w:t>1 = Excessive problems</w:t>
            </w:r>
          </w:p>
          <w:p w14:paraId="76E85DDD" w14:textId="77777777" w:rsidR="004106A9" w:rsidRPr="00FF4F29" w:rsidRDefault="004106A9" w:rsidP="001E2C5E">
            <w:pPr>
              <w:widowControl w:val="0"/>
              <w:autoSpaceDE w:val="0"/>
              <w:autoSpaceDN w:val="0"/>
              <w:adjustRightInd w:val="0"/>
              <w:spacing w:line="132" w:lineRule="exact"/>
              <w:rPr>
                <w:rFonts w:eastAsia="Calibri"/>
                <w:sz w:val="14"/>
                <w:szCs w:val="14"/>
                <w:lang w:val="en-US"/>
              </w:rPr>
            </w:pPr>
            <w:r w:rsidRPr="00FF4F29">
              <w:rPr>
                <w:rFonts w:eastAsia="Calibri"/>
                <w:b/>
                <w:bCs/>
                <w:i/>
                <w:iCs/>
                <w:position w:val="1"/>
                <w:sz w:val="14"/>
                <w:szCs w:val="14"/>
                <w:u w:val="single"/>
                <w:lang w:val="en-US"/>
              </w:rPr>
              <w:t>On-Time Score</w:t>
            </w:r>
            <w:r w:rsidRPr="00FF4F29">
              <w:rPr>
                <w:rFonts w:eastAsia="Calibri"/>
                <w:b/>
                <w:bCs/>
                <w:i/>
                <w:iCs/>
                <w:position w:val="1"/>
                <w:sz w:val="14"/>
                <w:szCs w:val="14"/>
                <w:lang w:val="en-US"/>
              </w:rPr>
              <w:t xml:space="preserve">    </w:t>
            </w:r>
            <w:r w:rsidRPr="00FF4F29">
              <w:rPr>
                <w:rFonts w:eastAsia="Calibri"/>
                <w:b/>
                <w:bCs/>
                <w:i/>
                <w:iCs/>
                <w:spacing w:val="23"/>
                <w:position w:val="1"/>
                <w:sz w:val="14"/>
                <w:szCs w:val="14"/>
                <w:lang w:val="en-US"/>
              </w:rPr>
              <w:t xml:space="preserve"> </w:t>
            </w:r>
            <w:r w:rsidRPr="00FF4F29">
              <w:rPr>
                <w:rFonts w:eastAsia="Calibri"/>
                <w:i/>
                <w:iCs/>
                <w:sz w:val="14"/>
                <w:szCs w:val="14"/>
                <w:lang w:val="en-US"/>
              </w:rPr>
              <w:t xml:space="preserve">5 = On Time                        </w:t>
            </w:r>
            <w:r w:rsidRPr="00FF4F29">
              <w:rPr>
                <w:rFonts w:eastAsia="Calibri"/>
                <w:i/>
                <w:iCs/>
                <w:spacing w:val="21"/>
                <w:sz w:val="14"/>
                <w:szCs w:val="14"/>
                <w:lang w:val="en-US"/>
              </w:rPr>
              <w:t xml:space="preserve"> </w:t>
            </w:r>
            <w:r w:rsidRPr="00FF4F29">
              <w:rPr>
                <w:rFonts w:eastAsia="Calibri"/>
                <w:i/>
                <w:iCs/>
                <w:sz w:val="14"/>
                <w:szCs w:val="14"/>
                <w:lang w:val="en-US"/>
              </w:rPr>
              <w:t xml:space="preserve">4 = Late                               </w:t>
            </w:r>
            <w:r w:rsidRPr="00FF4F29">
              <w:rPr>
                <w:rFonts w:eastAsia="Calibri"/>
                <w:i/>
                <w:iCs/>
                <w:position w:val="1"/>
                <w:sz w:val="14"/>
                <w:szCs w:val="14"/>
                <w:lang w:val="en-US"/>
              </w:rPr>
              <w:t xml:space="preserve">3 = Late by 1 day                  </w:t>
            </w:r>
            <w:r w:rsidRPr="00FF4F29">
              <w:rPr>
                <w:rFonts w:eastAsia="Calibri"/>
                <w:i/>
                <w:iCs/>
                <w:spacing w:val="11"/>
                <w:position w:val="1"/>
                <w:sz w:val="14"/>
                <w:szCs w:val="14"/>
                <w:lang w:val="en-US"/>
              </w:rPr>
              <w:t xml:space="preserve"> </w:t>
            </w:r>
            <w:r w:rsidRPr="00FF4F29">
              <w:rPr>
                <w:rFonts w:eastAsia="Calibri"/>
                <w:i/>
                <w:iCs/>
                <w:position w:val="1"/>
                <w:sz w:val="14"/>
                <w:szCs w:val="14"/>
                <w:lang w:val="en-US"/>
              </w:rPr>
              <w:t xml:space="preserve">2 = Late by 2 days                 </w:t>
            </w:r>
            <w:r>
              <w:rPr>
                <w:rFonts w:eastAsia="Calibri"/>
                <w:i/>
                <w:iCs/>
                <w:position w:val="1"/>
                <w:sz w:val="14"/>
                <w:szCs w:val="14"/>
                <w:lang w:val="en-US"/>
              </w:rPr>
              <w:t xml:space="preserve">  </w:t>
            </w:r>
            <w:r w:rsidRPr="00FF4F29">
              <w:rPr>
                <w:rFonts w:eastAsia="Calibri"/>
                <w:i/>
                <w:iCs/>
                <w:position w:val="1"/>
                <w:sz w:val="14"/>
                <w:szCs w:val="14"/>
                <w:lang w:val="en-US"/>
              </w:rPr>
              <w:t>1 = Late more than 2 days</w:t>
            </w:r>
          </w:p>
          <w:p w14:paraId="4B65D5A8" w14:textId="77777777" w:rsidR="004106A9" w:rsidRPr="0009644D" w:rsidRDefault="004106A9" w:rsidP="001E2C5E">
            <w:pPr>
              <w:widowControl w:val="0"/>
              <w:autoSpaceDE w:val="0"/>
              <w:autoSpaceDN w:val="0"/>
              <w:adjustRightInd w:val="0"/>
              <w:spacing w:line="136" w:lineRule="exact"/>
              <w:rPr>
                <w:rFonts w:eastAsia="Calibri"/>
                <w:sz w:val="14"/>
                <w:szCs w:val="14"/>
                <w:lang w:val="en-US"/>
              </w:rPr>
            </w:pPr>
            <w:r w:rsidRPr="00FF4F29">
              <w:rPr>
                <w:rFonts w:eastAsia="Calibri"/>
                <w:b/>
                <w:bCs/>
                <w:i/>
                <w:iCs/>
                <w:position w:val="1"/>
                <w:sz w:val="14"/>
                <w:szCs w:val="14"/>
                <w:u w:val="single"/>
                <w:lang w:val="en-US"/>
              </w:rPr>
              <w:t>Safety Score</w:t>
            </w:r>
            <w:r w:rsidRPr="00FF4F29">
              <w:rPr>
                <w:rFonts w:eastAsia="Calibri"/>
                <w:b/>
                <w:bCs/>
                <w:i/>
                <w:iCs/>
                <w:position w:val="1"/>
                <w:sz w:val="14"/>
                <w:szCs w:val="14"/>
                <w:lang w:val="en-US"/>
              </w:rPr>
              <w:t xml:space="preserve">          </w:t>
            </w:r>
            <w:r w:rsidRPr="00FF4F29">
              <w:rPr>
                <w:rFonts w:eastAsia="Calibri"/>
                <w:i/>
                <w:iCs/>
                <w:sz w:val="14"/>
                <w:szCs w:val="14"/>
                <w:lang w:val="en-US"/>
              </w:rPr>
              <w:t xml:space="preserve">5 = 100% NO problems        4 = 1 minor problem           </w:t>
            </w:r>
            <w:r w:rsidRPr="00FF4F29">
              <w:rPr>
                <w:rFonts w:eastAsia="Calibri"/>
                <w:i/>
                <w:iCs/>
                <w:spacing w:val="4"/>
                <w:sz w:val="14"/>
                <w:szCs w:val="14"/>
                <w:lang w:val="en-US"/>
              </w:rPr>
              <w:t xml:space="preserve"> </w:t>
            </w:r>
            <w:r w:rsidRPr="00FF4F29">
              <w:rPr>
                <w:rFonts w:eastAsia="Calibri"/>
                <w:i/>
                <w:iCs/>
                <w:position w:val="1"/>
                <w:sz w:val="14"/>
                <w:szCs w:val="14"/>
                <w:lang w:val="en-US"/>
              </w:rPr>
              <w:t>3 = Hotspot or 2-3 minor        2</w:t>
            </w:r>
            <w:r w:rsidRPr="00C700FF">
              <w:rPr>
                <w:rFonts w:eastAsia="Calibri"/>
                <w:i/>
                <w:iCs/>
                <w:position w:val="1"/>
                <w:sz w:val="14"/>
                <w:szCs w:val="14"/>
                <w:lang w:val="en-US"/>
              </w:rPr>
              <w:t>= 4</w:t>
            </w:r>
            <w:r w:rsidRPr="00FF4F29">
              <w:rPr>
                <w:rFonts w:eastAsia="Calibri"/>
                <w:i/>
                <w:iCs/>
                <w:position w:val="1"/>
                <w:sz w:val="14"/>
                <w:szCs w:val="14"/>
                <w:lang w:val="en-US"/>
              </w:rPr>
              <w:t xml:space="preserve">+ or major problem       </w:t>
            </w:r>
            <w:r w:rsidRPr="00FF4F29">
              <w:rPr>
                <w:rFonts w:eastAsia="Calibri"/>
                <w:i/>
                <w:iCs/>
                <w:spacing w:val="15"/>
                <w:position w:val="1"/>
                <w:sz w:val="14"/>
                <w:szCs w:val="14"/>
                <w:lang w:val="en-US"/>
              </w:rPr>
              <w:t xml:space="preserve"> </w:t>
            </w:r>
            <w:r w:rsidRPr="00FF4F29">
              <w:rPr>
                <w:rFonts w:eastAsia="Calibri"/>
                <w:i/>
                <w:iCs/>
                <w:position w:val="2"/>
                <w:sz w:val="14"/>
                <w:szCs w:val="14"/>
                <w:lang w:val="en-US"/>
              </w:rPr>
              <w:t>1= Injury</w:t>
            </w:r>
          </w:p>
        </w:tc>
      </w:tr>
    </w:tbl>
    <w:p w14:paraId="47BAF5D6" w14:textId="77777777" w:rsidR="00AF649E" w:rsidRDefault="00051646" w:rsidP="0080038A">
      <w:pPr>
        <w:pStyle w:val="Heading2"/>
      </w:pPr>
      <w:bookmarkStart w:id="22" w:name="_Hlk517433118"/>
      <w:bookmarkStart w:id="23" w:name="_Toc521590681"/>
      <w:r>
        <w:lastRenderedPageBreak/>
        <w:t xml:space="preserve">Roof Sheathing </w:t>
      </w:r>
      <w:bookmarkEnd w:id="22"/>
      <w:r w:rsidR="004D32FB">
        <w:t>(TS2)</w:t>
      </w:r>
      <w:bookmarkEnd w:id="23"/>
    </w:p>
    <w:p w14:paraId="6A75EC5B" w14:textId="77777777" w:rsidR="008C6FC7" w:rsidRDefault="008C6FC7" w:rsidP="008C6FC7">
      <w:pPr>
        <w:pStyle w:val="ListNumber2"/>
        <w:spacing w:line="360" w:lineRule="auto"/>
        <w:rPr>
          <w:lang w:val="en-US"/>
        </w:rPr>
      </w:pPr>
    </w:p>
    <w:p w14:paraId="48F94230" w14:textId="77777777" w:rsidR="002A5D80" w:rsidRDefault="002F496E" w:rsidP="002A5D80">
      <w:pPr>
        <w:pStyle w:val="ListNumber2"/>
        <w:spacing w:line="360" w:lineRule="auto"/>
      </w:pPr>
      <w:r w:rsidRPr="002F496E">
        <w:t>Before you begin:</w:t>
      </w:r>
    </w:p>
    <w:p w14:paraId="1D6D1131" w14:textId="77777777" w:rsidR="00FC334F" w:rsidRPr="002F496E" w:rsidRDefault="00FC334F" w:rsidP="002A5D80">
      <w:pPr>
        <w:pStyle w:val="ListNumber2"/>
        <w:spacing w:line="360" w:lineRule="auto"/>
      </w:pPr>
    </w:p>
    <w:p w14:paraId="7C3951E6" w14:textId="77777777" w:rsidR="00FC334F" w:rsidRDefault="008D6613" w:rsidP="00857847">
      <w:pPr>
        <w:pStyle w:val="ListNumber2"/>
        <w:numPr>
          <w:ilvl w:val="0"/>
          <w:numId w:val="13"/>
        </w:numPr>
        <w:spacing w:line="360" w:lineRule="auto"/>
      </w:pPr>
      <w:r>
        <w:t>Make sure all trusses are anchored and permanently braced.</w:t>
      </w:r>
    </w:p>
    <w:p w14:paraId="3E07E13C" w14:textId="77777777" w:rsidR="00BD7940" w:rsidRDefault="00BD7940" w:rsidP="00BD7940">
      <w:pPr>
        <w:pStyle w:val="ListNumber2"/>
        <w:numPr>
          <w:ilvl w:val="0"/>
          <w:numId w:val="13"/>
        </w:numPr>
        <w:spacing w:line="360" w:lineRule="auto"/>
      </w:pPr>
      <w:r w:rsidRPr="00BD7940">
        <w:rPr>
          <w:bCs/>
        </w:rPr>
        <w:t>Double check rough window-well and ventilation opening dimensions for accuracy</w:t>
      </w:r>
      <w:r>
        <w:rPr>
          <w:bCs/>
        </w:rPr>
        <w:t>, v</w:t>
      </w:r>
      <w:r w:rsidRPr="006D0725">
        <w:t>ent exhaust air from kitchens, baths, and laundry to the outdoors with vent pipes that run through the roof cavity or attic to roof ventilators. Do not vent exhaust air directly into roof cavity or attic.</w:t>
      </w:r>
    </w:p>
    <w:p w14:paraId="4F589E3A" w14:textId="77777777" w:rsidR="00857847" w:rsidRDefault="008D6613" w:rsidP="00402598">
      <w:pPr>
        <w:pStyle w:val="ListNumber2"/>
        <w:numPr>
          <w:ilvl w:val="0"/>
          <w:numId w:val="13"/>
        </w:numPr>
        <w:spacing w:line="360" w:lineRule="auto"/>
      </w:pPr>
      <w:r w:rsidRPr="008D6613">
        <w:t xml:space="preserve">Always </w:t>
      </w:r>
      <w:r w:rsidR="006D0725">
        <w:t>c</w:t>
      </w:r>
      <w:r w:rsidRPr="008D6613">
        <w:t xml:space="preserve">heck for a </w:t>
      </w:r>
      <w:r w:rsidR="006D0725">
        <w:t>l</w:t>
      </w:r>
      <w:r w:rsidRPr="008D6613">
        <w:t xml:space="preserve">evel </w:t>
      </w:r>
      <w:r w:rsidR="006D0725">
        <w:t>n</w:t>
      </w:r>
      <w:r w:rsidRPr="008D6613">
        <w:t xml:space="preserve">ailing </w:t>
      </w:r>
      <w:r w:rsidR="006D0725">
        <w:t>s</w:t>
      </w:r>
      <w:r w:rsidRPr="008D6613">
        <w:t>urface</w:t>
      </w:r>
      <w:r w:rsidR="006D0725">
        <w:t xml:space="preserve">. </w:t>
      </w:r>
      <w:r w:rsidR="006D0725" w:rsidRPr="006D0725">
        <w:t>This can be done with a straight piece of lumber (6 feet to 10 feet long) or a long carpenter’s level. Trusses or rafters should be shimmed as necessary to provide a level nailing surface. If the top chords of trusses or rafters are warped or bowed, install blocking to straighten.</w:t>
      </w:r>
    </w:p>
    <w:p w14:paraId="15BAF256" w14:textId="77777777" w:rsidR="001D5626" w:rsidRDefault="001D5626" w:rsidP="001D5626">
      <w:pPr>
        <w:pStyle w:val="ListNumber2"/>
        <w:spacing w:line="360" w:lineRule="auto"/>
      </w:pPr>
    </w:p>
    <w:p w14:paraId="3FEF89DC" w14:textId="77777777" w:rsidR="001D5626" w:rsidRDefault="000F4534" w:rsidP="001D5626">
      <w:pPr>
        <w:pStyle w:val="ListNumber2"/>
        <w:spacing w:line="360" w:lineRule="auto"/>
      </w:pPr>
      <w:r>
        <w:rPr>
          <w:noProof/>
        </w:rPr>
        <w:drawing>
          <wp:inline distT="0" distB="0" distL="0" distR="0" wp14:anchorId="66C83074" wp14:editId="28F7CFA6">
            <wp:extent cx="5943600" cy="2432343"/>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432343"/>
                    </a:xfrm>
                    <a:prstGeom prst="rect">
                      <a:avLst/>
                    </a:prstGeom>
                    <a:noFill/>
                    <a:ln>
                      <a:noFill/>
                    </a:ln>
                  </pic:spPr>
                </pic:pic>
              </a:graphicData>
            </a:graphic>
          </wp:inline>
        </w:drawing>
      </w:r>
    </w:p>
    <w:p w14:paraId="638894BC" w14:textId="77777777" w:rsidR="00857847" w:rsidRDefault="00857847" w:rsidP="00857847">
      <w:pPr>
        <w:pStyle w:val="ListNumber2"/>
        <w:spacing w:line="360" w:lineRule="auto"/>
      </w:pPr>
    </w:p>
    <w:p w14:paraId="09BEEC02" w14:textId="77777777" w:rsidR="00BD7940" w:rsidRPr="00BD7940" w:rsidRDefault="00BD7940" w:rsidP="00BD7940">
      <w:pPr>
        <w:pStyle w:val="ListParagraph"/>
        <w:numPr>
          <w:ilvl w:val="2"/>
          <w:numId w:val="14"/>
        </w:numPr>
        <w:spacing w:line="360" w:lineRule="auto"/>
      </w:pPr>
      <w:r w:rsidRPr="00BD7940">
        <w:t>Install baffles providing a minimum of 1 inch of clear space between framing and/or under roof sheathing at eaves to ensure that ceiling or roof insulation does not block ventilation paths. For vaulted or cathedral roof construction, provide a free ventilation path from eaves to ridge between all rafters.</w:t>
      </w:r>
    </w:p>
    <w:p w14:paraId="7C70B7EE" w14:textId="77777777" w:rsidR="00BD7940" w:rsidRDefault="00BD7940" w:rsidP="00BD7940">
      <w:pPr>
        <w:pStyle w:val="ListNumber2"/>
        <w:spacing w:line="360" w:lineRule="auto"/>
        <w:ind w:left="851"/>
      </w:pPr>
    </w:p>
    <w:p w14:paraId="0B4D0FF0" w14:textId="77777777" w:rsidR="008D6613" w:rsidRDefault="008D6613" w:rsidP="008D6613">
      <w:pPr>
        <w:pStyle w:val="ListNumber2"/>
        <w:numPr>
          <w:ilvl w:val="2"/>
          <w:numId w:val="14"/>
        </w:numPr>
        <w:spacing w:line="360" w:lineRule="auto"/>
      </w:pPr>
      <w:r w:rsidRPr="008D6613">
        <w:lastRenderedPageBreak/>
        <w:t>Sheathing is installed lengthwise, starting at the bottom corner, and moving across the bottom first. When mov</w:t>
      </w:r>
      <w:r w:rsidR="00BD7940">
        <w:t>ing</w:t>
      </w:r>
      <w:r w:rsidRPr="008D6613">
        <w:t xml:space="preserve"> up to the next row, begin at the same end with a half sheet of sheathing, so that </w:t>
      </w:r>
      <w:r w:rsidR="00BD7940">
        <w:t>the</w:t>
      </w:r>
      <w:r w:rsidRPr="008D6613">
        <w:t xml:space="preserve"> sheathing is staggered.</w:t>
      </w:r>
      <w:r w:rsidR="00BD7940" w:rsidRPr="008D6613">
        <w:t xml:space="preserve"> </w:t>
      </w:r>
      <w:r w:rsidRPr="008D6613">
        <w:t>Always join panels over supports, and ensure that panels are one-eighth of an inch apart. Repeat for both sides of the roof.</w:t>
      </w:r>
      <w:r w:rsidR="00402598">
        <w:t xml:space="preserve"> </w:t>
      </w:r>
    </w:p>
    <w:p w14:paraId="26692203" w14:textId="77777777" w:rsidR="00BD7940" w:rsidRPr="008D6613" w:rsidRDefault="00BD7940" w:rsidP="00BD7940">
      <w:pPr>
        <w:pStyle w:val="ListNumber2"/>
        <w:spacing w:line="360" w:lineRule="auto"/>
      </w:pPr>
    </w:p>
    <w:p w14:paraId="2A4A8CEE" w14:textId="77777777" w:rsidR="008D6613" w:rsidRDefault="008D6613" w:rsidP="00BD7940">
      <w:pPr>
        <w:pStyle w:val="ListNumber2"/>
        <w:numPr>
          <w:ilvl w:val="2"/>
          <w:numId w:val="14"/>
        </w:numPr>
        <w:spacing w:line="360" w:lineRule="auto"/>
      </w:pPr>
      <w:r w:rsidRPr="008D6613">
        <w:t xml:space="preserve">To fasten the sheathing to the frame, use 8D common </w:t>
      </w:r>
      <w:r w:rsidR="00BD7940" w:rsidRPr="00BD7940">
        <w:t>(0.131-inch by 2-1/2-inch)</w:t>
      </w:r>
      <w:r w:rsidR="00BD7940">
        <w:t xml:space="preserve"> nails </w:t>
      </w:r>
      <w:r w:rsidRPr="008D6613">
        <w:t>or deformed shank nails</w:t>
      </w:r>
      <w:r w:rsidR="00BD7940">
        <w:t>,</w:t>
      </w:r>
      <w:r w:rsidR="00BD7940" w:rsidRPr="00BD7940">
        <w:t xml:space="preserve"> on center at supported panel ends and edges</w:t>
      </w:r>
      <w:r w:rsidRPr="008D6613">
        <w:t>. Fasteners should be three-eighths of an inch from the edges. Fasteners should be spaced six inches apart around the edges of each panel, and 12 inches apart within each panel.</w:t>
      </w:r>
      <w:r w:rsidR="00BD7940" w:rsidRPr="008D6613">
        <w:t xml:space="preserve"> </w:t>
      </w:r>
    </w:p>
    <w:p w14:paraId="090D5703" w14:textId="77777777" w:rsidR="00BD7940" w:rsidRDefault="00BD7940" w:rsidP="00BD7940">
      <w:pPr>
        <w:pStyle w:val="ListParagraph"/>
      </w:pPr>
    </w:p>
    <w:p w14:paraId="5FCFCBAE" w14:textId="77777777" w:rsidR="00BD7940" w:rsidRDefault="00402598" w:rsidP="00402598">
      <w:pPr>
        <w:pStyle w:val="ListNumber2"/>
        <w:numPr>
          <w:ilvl w:val="2"/>
          <w:numId w:val="14"/>
        </w:numPr>
        <w:spacing w:line="360" w:lineRule="auto"/>
      </w:pPr>
      <w:r w:rsidRPr="00402598">
        <w:t>On panels with a screened surface or skid-resistant coating, install panels with the non-skid surface up</w:t>
      </w:r>
      <w:r>
        <w:t>.</w:t>
      </w:r>
    </w:p>
    <w:p w14:paraId="41C5B7E4" w14:textId="77777777" w:rsidR="00402598" w:rsidRDefault="00402598" w:rsidP="00402598">
      <w:pPr>
        <w:pStyle w:val="ListParagraph"/>
      </w:pPr>
    </w:p>
    <w:p w14:paraId="592C6BF6" w14:textId="77777777" w:rsidR="00402598" w:rsidRPr="00ED17D1" w:rsidRDefault="00402598" w:rsidP="00402598">
      <w:pPr>
        <w:pStyle w:val="ListNumber2"/>
        <w:numPr>
          <w:ilvl w:val="2"/>
          <w:numId w:val="14"/>
        </w:numPr>
        <w:spacing w:line="360" w:lineRule="auto"/>
        <w:rPr>
          <w:lang w:val="en-US"/>
        </w:rPr>
      </w:pPr>
      <w:r>
        <w:t>Other Fastening hints:</w:t>
      </w:r>
    </w:p>
    <w:p w14:paraId="183696CF" w14:textId="77777777" w:rsidR="00ED17D1" w:rsidRPr="00402598" w:rsidRDefault="00ED17D1" w:rsidP="00ED17D1">
      <w:pPr>
        <w:pStyle w:val="ListNumber2"/>
        <w:spacing w:line="360" w:lineRule="auto"/>
        <w:rPr>
          <w:lang w:val="en-US"/>
        </w:rPr>
      </w:pPr>
    </w:p>
    <w:p w14:paraId="01443FE5" w14:textId="77777777" w:rsidR="00402598" w:rsidRDefault="00402598" w:rsidP="001D5626">
      <w:pPr>
        <w:pStyle w:val="ListNumber2"/>
        <w:numPr>
          <w:ilvl w:val="1"/>
          <w:numId w:val="35"/>
        </w:numPr>
        <w:spacing w:line="360" w:lineRule="auto"/>
      </w:pPr>
      <w:r w:rsidRPr="00402598">
        <w:t>Position panel</w:t>
      </w:r>
      <w:r w:rsidR="00FE11CE">
        <w:t xml:space="preserve"> and u</w:t>
      </w:r>
      <w:r w:rsidRPr="00402598">
        <w:t>se temporary fasteners at corners if needed to square panel on framing.</w:t>
      </w:r>
    </w:p>
    <w:p w14:paraId="3253EC9D" w14:textId="77777777" w:rsidR="00402598" w:rsidRDefault="00402598" w:rsidP="001D5626">
      <w:pPr>
        <w:pStyle w:val="ListNumber2"/>
        <w:numPr>
          <w:ilvl w:val="1"/>
          <w:numId w:val="35"/>
        </w:numPr>
        <w:spacing w:line="360" w:lineRule="auto"/>
      </w:pPr>
      <w:r w:rsidRPr="00402598">
        <w:t>Install fasteners at one panel end.</w:t>
      </w:r>
    </w:p>
    <w:p w14:paraId="58A91442" w14:textId="77777777" w:rsidR="00402598" w:rsidRDefault="00402598" w:rsidP="001D5626">
      <w:pPr>
        <w:pStyle w:val="ListNumber2"/>
        <w:numPr>
          <w:ilvl w:val="1"/>
          <w:numId w:val="35"/>
        </w:numPr>
        <w:spacing w:line="360" w:lineRule="auto"/>
      </w:pPr>
      <w:r w:rsidRPr="00402598">
        <w:t>Remove temporary fasteners at corners.</w:t>
      </w:r>
    </w:p>
    <w:p w14:paraId="697B096B" w14:textId="77777777" w:rsidR="00402598" w:rsidRDefault="00402598" w:rsidP="001D5626">
      <w:pPr>
        <w:pStyle w:val="ListNumber2"/>
        <w:numPr>
          <w:ilvl w:val="1"/>
          <w:numId w:val="35"/>
        </w:numPr>
        <w:spacing w:line="360" w:lineRule="auto"/>
      </w:pPr>
      <w:r w:rsidRPr="00402598">
        <w:t>Install intermediate fasteners, starting at panel edge. Use a chalk line or straight edge to align fasteners on framing. Fasten panels in rows across the width, continuing this sequence along the length of the panel. This procedure keeps internal stress from accumulating in panels.</w:t>
      </w:r>
    </w:p>
    <w:p w14:paraId="30254383" w14:textId="77777777" w:rsidR="00402598" w:rsidRDefault="00402598" w:rsidP="001D5626">
      <w:pPr>
        <w:pStyle w:val="ListNumber2"/>
        <w:numPr>
          <w:ilvl w:val="1"/>
          <w:numId w:val="35"/>
        </w:numPr>
        <w:spacing w:line="360" w:lineRule="auto"/>
      </w:pPr>
      <w:r w:rsidRPr="00402598">
        <w:t>Stand on the panel over the framing near the fastener location to ensure contact with framing while driving fasteners. Fasteners should be driven flush with the panel surface. Avoid standing between framing, which can induce panel deflection.</w:t>
      </w:r>
    </w:p>
    <w:p w14:paraId="209BB2D0" w14:textId="77777777" w:rsidR="00402598" w:rsidRDefault="00402598" w:rsidP="001D5626">
      <w:pPr>
        <w:pStyle w:val="ListNumber2"/>
        <w:numPr>
          <w:ilvl w:val="1"/>
          <w:numId w:val="35"/>
        </w:numPr>
        <w:spacing w:line="360" w:lineRule="auto"/>
      </w:pPr>
      <w:r w:rsidRPr="00402598">
        <w:t>For improved performance, consider thicker roof sheathing panels, panel edge clips, or panels with tongue-and-groove edges.</w:t>
      </w:r>
    </w:p>
    <w:p w14:paraId="10278E36" w14:textId="77777777" w:rsidR="00402598" w:rsidRPr="00402598" w:rsidRDefault="00402598" w:rsidP="001D5626">
      <w:pPr>
        <w:pStyle w:val="ListNumber2"/>
        <w:numPr>
          <w:ilvl w:val="1"/>
          <w:numId w:val="35"/>
        </w:numPr>
        <w:spacing w:line="360" w:lineRule="auto"/>
      </w:pPr>
      <w:r w:rsidRPr="00402598">
        <w:t xml:space="preserve">A 1/8-inch space between adjacent panel end and edge joints is recommended, unless the panel manufacturer indicates otherwise. Check building code requirements for installation </w:t>
      </w:r>
      <w:r w:rsidRPr="00402598">
        <w:lastRenderedPageBreak/>
        <w:t>of panel edge clips. Edge clip requirements depend on the relationship of the panel Span Rating to the actual distance between roof framing.</w:t>
      </w:r>
    </w:p>
    <w:p w14:paraId="58876D61" w14:textId="77777777" w:rsidR="002A5D80" w:rsidRDefault="002A5D80" w:rsidP="001D5626">
      <w:pPr>
        <w:pStyle w:val="ListNumber2"/>
        <w:spacing w:line="360" w:lineRule="auto"/>
        <w:rPr>
          <w:rFonts w:asciiTheme="majorBidi" w:hAnsiTheme="majorBidi" w:cstheme="majorBidi"/>
          <w:lang w:val="en-US"/>
        </w:rPr>
      </w:pPr>
    </w:p>
    <w:p w14:paraId="18584253" w14:textId="6C2E75CF" w:rsidR="00ED17D1" w:rsidRDefault="00ED17D1" w:rsidP="00B4109B">
      <w:pPr>
        <w:spacing w:line="360" w:lineRule="auto"/>
        <w:jc w:val="both"/>
        <w:rPr>
          <w:rFonts w:asciiTheme="majorBidi" w:hAnsiTheme="majorBidi" w:cstheme="majorBidi"/>
          <w:lang w:val="en-US"/>
        </w:rPr>
      </w:pPr>
      <w:r>
        <w:rPr>
          <w:noProof/>
        </w:rPr>
        <w:drawing>
          <wp:inline distT="0" distB="0" distL="0" distR="0" wp14:anchorId="45E5D04C" wp14:editId="356429A8">
            <wp:extent cx="5781675" cy="3253722"/>
            <wp:effectExtent l="0" t="0" r="0" b="444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5768" cy="3256025"/>
                    </a:xfrm>
                    <a:prstGeom prst="rect">
                      <a:avLst/>
                    </a:prstGeom>
                    <a:noFill/>
                    <a:ln>
                      <a:noFill/>
                    </a:ln>
                  </pic:spPr>
                </pic:pic>
              </a:graphicData>
            </a:graphic>
          </wp:inline>
        </w:drawing>
      </w:r>
    </w:p>
    <w:p w14:paraId="0CF533CF" w14:textId="77777777" w:rsidR="00FC334F" w:rsidRPr="00ED17D1" w:rsidRDefault="000F4534" w:rsidP="00ED17D1">
      <w:pPr>
        <w:spacing w:line="360" w:lineRule="auto"/>
        <w:jc w:val="both"/>
        <w:rPr>
          <w:rFonts w:asciiTheme="majorBidi" w:hAnsiTheme="majorBidi" w:cstheme="majorBidi"/>
          <w:lang w:val="en-US"/>
        </w:rPr>
      </w:pPr>
      <w:r>
        <w:rPr>
          <w:noProof/>
        </w:rPr>
        <w:drawing>
          <wp:inline distT="0" distB="0" distL="0" distR="0" wp14:anchorId="4A9467F7" wp14:editId="2EC4C596">
            <wp:extent cx="5705475" cy="335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3510" cy="337128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384F42" w14:paraId="5E0C53C3" w14:textId="77777777" w:rsidTr="0014053F">
        <w:trPr>
          <w:trHeight w:val="841"/>
        </w:trPr>
        <w:tc>
          <w:tcPr>
            <w:tcW w:w="1230" w:type="dxa"/>
          </w:tcPr>
          <w:p w14:paraId="35D154E1" w14:textId="77777777" w:rsidR="00384F42" w:rsidRDefault="00384F42" w:rsidP="0014053F">
            <w:r>
              <w:rPr>
                <w:noProof/>
              </w:rPr>
              <w:lastRenderedPageBreak/>
              <w:drawing>
                <wp:inline distT="0" distB="0" distL="0" distR="0" wp14:anchorId="2695F054" wp14:editId="6131962A">
                  <wp:extent cx="485775" cy="505615"/>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9843" cy="530666"/>
                          </a:xfrm>
                          <a:prstGeom prst="rect">
                            <a:avLst/>
                          </a:prstGeom>
                          <a:noFill/>
                        </pic:spPr>
                      </pic:pic>
                    </a:graphicData>
                  </a:graphic>
                </wp:inline>
              </w:drawing>
            </w:r>
          </w:p>
        </w:tc>
        <w:tc>
          <w:tcPr>
            <w:tcW w:w="8120" w:type="dxa"/>
            <w:gridSpan w:val="8"/>
          </w:tcPr>
          <w:p w14:paraId="3AB21CEC" w14:textId="77777777" w:rsidR="00384F42" w:rsidRPr="00FD5184" w:rsidRDefault="00384F42" w:rsidP="0014053F">
            <w:pPr>
              <w:spacing w:line="360" w:lineRule="auto"/>
              <w:rPr>
                <w:lang w:val="en-US"/>
              </w:rPr>
            </w:pPr>
            <w:r w:rsidRPr="00FD5184">
              <w:rPr>
                <w:sz w:val="28"/>
                <w:szCs w:val="28"/>
                <w:lang w:val="en-US"/>
              </w:rPr>
              <w:t>C</w:t>
            </w:r>
            <w:r>
              <w:rPr>
                <w:sz w:val="28"/>
                <w:szCs w:val="28"/>
                <w:lang w:val="en-US"/>
              </w:rPr>
              <w:t xml:space="preserve">hecklist </w:t>
            </w:r>
            <w:r w:rsidR="00ED17D1">
              <w:rPr>
                <w:sz w:val="28"/>
                <w:szCs w:val="28"/>
                <w:lang w:val="en-US"/>
              </w:rPr>
              <w:t>06</w:t>
            </w:r>
            <w:r>
              <w:rPr>
                <w:sz w:val="28"/>
                <w:szCs w:val="28"/>
                <w:lang w:val="en-US"/>
              </w:rPr>
              <w:t>-2</w:t>
            </w:r>
            <w:r w:rsidRPr="00FD5184">
              <w:rPr>
                <w:sz w:val="28"/>
                <w:szCs w:val="28"/>
                <w:lang w:val="en-US"/>
              </w:rPr>
              <w:t>:</w:t>
            </w:r>
            <w:r>
              <w:rPr>
                <w:sz w:val="28"/>
                <w:szCs w:val="28"/>
                <w:lang w:val="en-US"/>
              </w:rPr>
              <w:t xml:space="preserve"> </w:t>
            </w:r>
            <w:r w:rsidR="00ED17D1" w:rsidRPr="00ED17D1">
              <w:rPr>
                <w:b/>
                <w:bCs/>
                <w:sz w:val="32"/>
                <w:szCs w:val="32"/>
              </w:rPr>
              <w:t>Roof Sheathing (TS2)</w:t>
            </w:r>
          </w:p>
        </w:tc>
      </w:tr>
      <w:tr w:rsidR="00384F42" w14:paraId="71D03BD9" w14:textId="77777777" w:rsidTr="0014053F">
        <w:trPr>
          <w:trHeight w:val="413"/>
        </w:trPr>
        <w:tc>
          <w:tcPr>
            <w:tcW w:w="2741" w:type="dxa"/>
            <w:gridSpan w:val="2"/>
          </w:tcPr>
          <w:p w14:paraId="19F64B5D" w14:textId="77777777" w:rsidR="00384F42" w:rsidRPr="00FD5184" w:rsidRDefault="00384F42" w:rsidP="0014053F">
            <w:pPr>
              <w:spacing w:line="360" w:lineRule="auto"/>
              <w:rPr>
                <w:sz w:val="28"/>
                <w:szCs w:val="28"/>
                <w:lang w:val="en-US"/>
              </w:rPr>
            </w:pPr>
            <w:r w:rsidRPr="008A108F">
              <w:rPr>
                <w:lang w:val="en-US"/>
              </w:rPr>
              <w:t>MC Development Corp.</w:t>
            </w:r>
          </w:p>
        </w:tc>
        <w:tc>
          <w:tcPr>
            <w:tcW w:w="3373" w:type="dxa"/>
          </w:tcPr>
          <w:p w14:paraId="18B5FB5D" w14:textId="77777777" w:rsidR="00384F42" w:rsidRPr="008A108F" w:rsidRDefault="00384F42" w:rsidP="0014053F">
            <w:pPr>
              <w:spacing w:line="360" w:lineRule="auto"/>
              <w:rPr>
                <w:lang w:val="en-US"/>
              </w:rPr>
            </w:pPr>
            <w:r w:rsidRPr="008A108F">
              <w:rPr>
                <w:lang w:val="en-US"/>
              </w:rPr>
              <w:t>Project:</w:t>
            </w:r>
          </w:p>
        </w:tc>
        <w:tc>
          <w:tcPr>
            <w:tcW w:w="3236" w:type="dxa"/>
            <w:gridSpan w:val="6"/>
          </w:tcPr>
          <w:p w14:paraId="1878EAB1" w14:textId="77777777" w:rsidR="00384F42" w:rsidRPr="008A108F" w:rsidRDefault="00384F42" w:rsidP="0014053F">
            <w:pPr>
              <w:spacing w:line="360" w:lineRule="auto"/>
              <w:rPr>
                <w:lang w:val="en-US"/>
              </w:rPr>
            </w:pPr>
            <w:r w:rsidRPr="008A108F">
              <w:rPr>
                <w:lang w:val="en-US"/>
              </w:rPr>
              <w:t>Contractor:</w:t>
            </w:r>
          </w:p>
        </w:tc>
      </w:tr>
      <w:tr w:rsidR="00384F42" w14:paraId="1DD32634" w14:textId="77777777" w:rsidTr="0014053F">
        <w:trPr>
          <w:trHeight w:val="413"/>
        </w:trPr>
        <w:tc>
          <w:tcPr>
            <w:tcW w:w="1230" w:type="dxa"/>
          </w:tcPr>
          <w:p w14:paraId="5C94F2D6" w14:textId="77777777" w:rsidR="00384F42" w:rsidRPr="008A108F" w:rsidRDefault="00384F42" w:rsidP="0014053F">
            <w:pPr>
              <w:jc w:val="center"/>
              <w:rPr>
                <w:b/>
                <w:bCs/>
              </w:rPr>
            </w:pPr>
            <w:r w:rsidRPr="008A108F">
              <w:rPr>
                <w:b/>
                <w:bCs/>
              </w:rPr>
              <w:t>Number</w:t>
            </w:r>
          </w:p>
        </w:tc>
        <w:tc>
          <w:tcPr>
            <w:tcW w:w="6675" w:type="dxa"/>
            <w:gridSpan w:val="3"/>
          </w:tcPr>
          <w:p w14:paraId="5934D116" w14:textId="77777777" w:rsidR="00384F42" w:rsidRPr="008A108F" w:rsidRDefault="00384F42" w:rsidP="0014053F">
            <w:pPr>
              <w:rPr>
                <w:b/>
                <w:bCs/>
              </w:rPr>
            </w:pPr>
            <w:r>
              <w:rPr>
                <w:b/>
                <w:bCs/>
              </w:rPr>
              <w:t>Checkpoints</w:t>
            </w:r>
          </w:p>
        </w:tc>
        <w:tc>
          <w:tcPr>
            <w:tcW w:w="456" w:type="dxa"/>
          </w:tcPr>
          <w:p w14:paraId="5A460E8F" w14:textId="77777777" w:rsidR="00384F42" w:rsidRDefault="00384F42" w:rsidP="0014053F">
            <w:r>
              <w:t>BI</w:t>
            </w:r>
          </w:p>
        </w:tc>
        <w:tc>
          <w:tcPr>
            <w:tcW w:w="519" w:type="dxa"/>
            <w:gridSpan w:val="3"/>
          </w:tcPr>
          <w:p w14:paraId="4CA96E6C" w14:textId="77777777" w:rsidR="00384F42" w:rsidRDefault="00384F42" w:rsidP="0014053F">
            <w:r>
              <w:t>DI</w:t>
            </w:r>
          </w:p>
        </w:tc>
        <w:tc>
          <w:tcPr>
            <w:tcW w:w="470" w:type="dxa"/>
          </w:tcPr>
          <w:p w14:paraId="1AFE0359" w14:textId="77777777" w:rsidR="00384F42" w:rsidRDefault="00384F42" w:rsidP="0014053F">
            <w:r>
              <w:t>AI</w:t>
            </w:r>
          </w:p>
        </w:tc>
      </w:tr>
      <w:tr w:rsidR="00384F42" w14:paraId="3D7A7795" w14:textId="77777777" w:rsidTr="0014053F">
        <w:trPr>
          <w:trHeight w:val="419"/>
        </w:trPr>
        <w:tc>
          <w:tcPr>
            <w:tcW w:w="1230" w:type="dxa"/>
          </w:tcPr>
          <w:p w14:paraId="486D6D8F" w14:textId="77777777" w:rsidR="00384F42" w:rsidRPr="008A108F" w:rsidRDefault="00384F42" w:rsidP="0014053F">
            <w:pPr>
              <w:jc w:val="center"/>
              <w:rPr>
                <w:b/>
                <w:bCs/>
              </w:rPr>
            </w:pPr>
            <w:r w:rsidRPr="008A108F">
              <w:rPr>
                <w:b/>
                <w:bCs/>
              </w:rPr>
              <w:t>1</w:t>
            </w:r>
          </w:p>
        </w:tc>
        <w:tc>
          <w:tcPr>
            <w:tcW w:w="6675" w:type="dxa"/>
            <w:gridSpan w:val="3"/>
          </w:tcPr>
          <w:p w14:paraId="2910EA88" w14:textId="77777777" w:rsidR="00384F42" w:rsidRDefault="00FA023D" w:rsidP="006B5080">
            <w:r>
              <w:t>S</w:t>
            </w:r>
            <w:r w:rsidR="006B5080" w:rsidRPr="006B5080">
              <w:t>tatus of previous TS inspection</w:t>
            </w:r>
            <w:r>
              <w:t>s</w:t>
            </w:r>
            <w:r w:rsidR="006B5080" w:rsidRPr="006B5080">
              <w:t xml:space="preserve"> </w:t>
            </w:r>
            <w:r>
              <w:t>are</w:t>
            </w:r>
            <w:r w:rsidR="006B5080" w:rsidRPr="006B5080">
              <w:t xml:space="preserve"> approved by the PM</w:t>
            </w:r>
            <w:r>
              <w:t>/DNV</w:t>
            </w:r>
          </w:p>
        </w:tc>
        <w:tc>
          <w:tcPr>
            <w:tcW w:w="456" w:type="dxa"/>
          </w:tcPr>
          <w:p w14:paraId="0902263F" w14:textId="77777777" w:rsidR="00384F42" w:rsidRDefault="00384F42" w:rsidP="0014053F"/>
        </w:tc>
        <w:tc>
          <w:tcPr>
            <w:tcW w:w="519" w:type="dxa"/>
            <w:gridSpan w:val="3"/>
          </w:tcPr>
          <w:p w14:paraId="3281F343" w14:textId="77777777" w:rsidR="00384F42" w:rsidRDefault="00384F42" w:rsidP="0014053F"/>
        </w:tc>
        <w:tc>
          <w:tcPr>
            <w:tcW w:w="470" w:type="dxa"/>
          </w:tcPr>
          <w:p w14:paraId="3E5E29E8" w14:textId="77777777" w:rsidR="00384F42" w:rsidRDefault="00384F42" w:rsidP="0014053F"/>
        </w:tc>
      </w:tr>
      <w:tr w:rsidR="00384F42" w14:paraId="4AA6C3FB" w14:textId="77777777" w:rsidTr="0014053F">
        <w:trPr>
          <w:trHeight w:val="411"/>
        </w:trPr>
        <w:tc>
          <w:tcPr>
            <w:tcW w:w="1230" w:type="dxa"/>
          </w:tcPr>
          <w:p w14:paraId="1E4A61DA" w14:textId="77777777" w:rsidR="00384F42" w:rsidRPr="008A108F" w:rsidRDefault="00384F42" w:rsidP="0014053F">
            <w:pPr>
              <w:jc w:val="center"/>
              <w:rPr>
                <w:b/>
                <w:bCs/>
              </w:rPr>
            </w:pPr>
            <w:r w:rsidRPr="008A108F">
              <w:rPr>
                <w:b/>
                <w:bCs/>
              </w:rPr>
              <w:t>Comment</w:t>
            </w:r>
          </w:p>
        </w:tc>
        <w:tc>
          <w:tcPr>
            <w:tcW w:w="8120" w:type="dxa"/>
            <w:gridSpan w:val="8"/>
          </w:tcPr>
          <w:p w14:paraId="2698B00E" w14:textId="77777777" w:rsidR="00384F42" w:rsidRDefault="00384F42" w:rsidP="0014053F"/>
        </w:tc>
      </w:tr>
      <w:tr w:rsidR="00384F42" w14:paraId="3F2C8157" w14:textId="77777777" w:rsidTr="0014053F">
        <w:trPr>
          <w:trHeight w:val="411"/>
        </w:trPr>
        <w:tc>
          <w:tcPr>
            <w:tcW w:w="1230" w:type="dxa"/>
          </w:tcPr>
          <w:p w14:paraId="7AB9452E" w14:textId="77777777" w:rsidR="00384F42" w:rsidRPr="008A108F" w:rsidRDefault="00384F42" w:rsidP="0014053F">
            <w:pPr>
              <w:jc w:val="center"/>
              <w:rPr>
                <w:b/>
                <w:bCs/>
              </w:rPr>
            </w:pPr>
            <w:r>
              <w:rPr>
                <w:b/>
                <w:bCs/>
              </w:rPr>
              <w:t>2</w:t>
            </w:r>
          </w:p>
        </w:tc>
        <w:tc>
          <w:tcPr>
            <w:tcW w:w="6675" w:type="dxa"/>
            <w:gridSpan w:val="3"/>
          </w:tcPr>
          <w:p w14:paraId="309FDD1D" w14:textId="77777777" w:rsidR="00384F42" w:rsidRDefault="0011136D" w:rsidP="0014053F">
            <w:r>
              <w:t xml:space="preserve">Are the defected </w:t>
            </w:r>
            <w:r w:rsidRPr="0011136D">
              <w:t>top chords of trusses</w:t>
            </w:r>
            <w:r>
              <w:t>/</w:t>
            </w:r>
            <w:r w:rsidRPr="0011136D">
              <w:t>rafters</w:t>
            </w:r>
            <w:r>
              <w:t xml:space="preserve"> corrected by blocking installation?</w:t>
            </w:r>
          </w:p>
        </w:tc>
        <w:tc>
          <w:tcPr>
            <w:tcW w:w="481" w:type="dxa"/>
            <w:gridSpan w:val="2"/>
          </w:tcPr>
          <w:p w14:paraId="7FF26E7C" w14:textId="77777777" w:rsidR="00384F42" w:rsidRDefault="00384F42" w:rsidP="0014053F"/>
        </w:tc>
        <w:tc>
          <w:tcPr>
            <w:tcW w:w="482" w:type="dxa"/>
          </w:tcPr>
          <w:p w14:paraId="128579CB" w14:textId="77777777" w:rsidR="00384F42" w:rsidRDefault="00384F42" w:rsidP="0014053F"/>
        </w:tc>
        <w:tc>
          <w:tcPr>
            <w:tcW w:w="482" w:type="dxa"/>
            <w:gridSpan w:val="2"/>
          </w:tcPr>
          <w:p w14:paraId="259E2635" w14:textId="77777777" w:rsidR="00384F42" w:rsidRDefault="00384F42" w:rsidP="0014053F"/>
        </w:tc>
      </w:tr>
      <w:tr w:rsidR="00384F42" w14:paraId="22EFA8CB" w14:textId="77777777" w:rsidTr="0014053F">
        <w:trPr>
          <w:trHeight w:val="411"/>
        </w:trPr>
        <w:tc>
          <w:tcPr>
            <w:tcW w:w="1230" w:type="dxa"/>
          </w:tcPr>
          <w:p w14:paraId="296AC863" w14:textId="77777777" w:rsidR="00384F42" w:rsidRPr="008A108F" w:rsidRDefault="00384F42" w:rsidP="0014053F">
            <w:pPr>
              <w:jc w:val="center"/>
              <w:rPr>
                <w:b/>
                <w:bCs/>
              </w:rPr>
            </w:pPr>
            <w:r w:rsidRPr="000A1B91">
              <w:rPr>
                <w:b/>
                <w:bCs/>
              </w:rPr>
              <w:t>Comment</w:t>
            </w:r>
          </w:p>
        </w:tc>
        <w:tc>
          <w:tcPr>
            <w:tcW w:w="8120" w:type="dxa"/>
            <w:gridSpan w:val="8"/>
          </w:tcPr>
          <w:p w14:paraId="00965962" w14:textId="77777777" w:rsidR="00384F42" w:rsidRDefault="00384F42" w:rsidP="0014053F"/>
        </w:tc>
      </w:tr>
      <w:tr w:rsidR="00384F42" w14:paraId="13BE6DEF" w14:textId="77777777" w:rsidTr="0014053F">
        <w:trPr>
          <w:trHeight w:val="411"/>
        </w:trPr>
        <w:tc>
          <w:tcPr>
            <w:tcW w:w="1230" w:type="dxa"/>
          </w:tcPr>
          <w:p w14:paraId="5F2B4352" w14:textId="77777777" w:rsidR="00384F42" w:rsidRPr="008A108F" w:rsidRDefault="00384F42" w:rsidP="0014053F">
            <w:pPr>
              <w:jc w:val="center"/>
              <w:rPr>
                <w:b/>
                <w:bCs/>
              </w:rPr>
            </w:pPr>
            <w:r>
              <w:rPr>
                <w:b/>
                <w:bCs/>
              </w:rPr>
              <w:t>3</w:t>
            </w:r>
          </w:p>
        </w:tc>
        <w:tc>
          <w:tcPr>
            <w:tcW w:w="6675" w:type="dxa"/>
            <w:gridSpan w:val="3"/>
          </w:tcPr>
          <w:p w14:paraId="19C28263" w14:textId="77777777" w:rsidR="00384F42" w:rsidRDefault="00ED17D1" w:rsidP="00ED17D1">
            <w:r w:rsidRPr="00ED17D1">
              <w:t>All</w:t>
            </w:r>
            <w:r w:rsidR="00423F04">
              <w:t xml:space="preserve"> required</w:t>
            </w:r>
            <w:r w:rsidRPr="00ED17D1">
              <w:t xml:space="preserve"> openings cut before </w:t>
            </w:r>
            <w:r w:rsidR="00423F04">
              <w:t>insulation</w:t>
            </w:r>
            <w:r w:rsidRPr="00ED17D1">
              <w:t>?</w:t>
            </w:r>
          </w:p>
        </w:tc>
        <w:tc>
          <w:tcPr>
            <w:tcW w:w="481" w:type="dxa"/>
            <w:gridSpan w:val="2"/>
          </w:tcPr>
          <w:p w14:paraId="5610C6D0" w14:textId="77777777" w:rsidR="00384F42" w:rsidRDefault="00384F42" w:rsidP="0014053F"/>
        </w:tc>
        <w:tc>
          <w:tcPr>
            <w:tcW w:w="482" w:type="dxa"/>
          </w:tcPr>
          <w:p w14:paraId="5CA7F1E7" w14:textId="77777777" w:rsidR="00384F42" w:rsidRDefault="00384F42" w:rsidP="0014053F"/>
        </w:tc>
        <w:tc>
          <w:tcPr>
            <w:tcW w:w="482" w:type="dxa"/>
            <w:gridSpan w:val="2"/>
          </w:tcPr>
          <w:p w14:paraId="31F80AAD" w14:textId="77777777" w:rsidR="00384F42" w:rsidRDefault="00384F42" w:rsidP="0014053F"/>
        </w:tc>
      </w:tr>
      <w:tr w:rsidR="00384F42" w14:paraId="6A9CB53B" w14:textId="77777777" w:rsidTr="0014053F">
        <w:trPr>
          <w:trHeight w:val="411"/>
        </w:trPr>
        <w:tc>
          <w:tcPr>
            <w:tcW w:w="1230" w:type="dxa"/>
          </w:tcPr>
          <w:p w14:paraId="0B8C308F" w14:textId="77777777" w:rsidR="00384F42" w:rsidRPr="008A108F" w:rsidRDefault="00384F42" w:rsidP="0014053F">
            <w:pPr>
              <w:jc w:val="center"/>
              <w:rPr>
                <w:b/>
                <w:bCs/>
              </w:rPr>
            </w:pPr>
            <w:r w:rsidRPr="00894313">
              <w:rPr>
                <w:b/>
                <w:bCs/>
              </w:rPr>
              <w:t>Comment</w:t>
            </w:r>
          </w:p>
        </w:tc>
        <w:tc>
          <w:tcPr>
            <w:tcW w:w="8120" w:type="dxa"/>
            <w:gridSpan w:val="8"/>
          </w:tcPr>
          <w:p w14:paraId="1C2FA369" w14:textId="77777777" w:rsidR="00384F42" w:rsidRDefault="00384F42" w:rsidP="0014053F"/>
        </w:tc>
      </w:tr>
      <w:tr w:rsidR="00384F42" w14:paraId="61E9DBE4" w14:textId="77777777" w:rsidTr="0014053F">
        <w:trPr>
          <w:trHeight w:val="411"/>
        </w:trPr>
        <w:tc>
          <w:tcPr>
            <w:tcW w:w="1230" w:type="dxa"/>
          </w:tcPr>
          <w:p w14:paraId="18E17A38" w14:textId="77777777" w:rsidR="00384F42" w:rsidRPr="008A108F" w:rsidRDefault="00384F42" w:rsidP="0014053F">
            <w:pPr>
              <w:jc w:val="center"/>
              <w:rPr>
                <w:b/>
                <w:bCs/>
              </w:rPr>
            </w:pPr>
            <w:r>
              <w:rPr>
                <w:b/>
                <w:bCs/>
              </w:rPr>
              <w:t>4</w:t>
            </w:r>
          </w:p>
        </w:tc>
        <w:tc>
          <w:tcPr>
            <w:tcW w:w="6675" w:type="dxa"/>
            <w:gridSpan w:val="3"/>
          </w:tcPr>
          <w:p w14:paraId="1D1A6B65" w14:textId="77777777" w:rsidR="00384F42" w:rsidRDefault="00423F04" w:rsidP="00423F04">
            <w:r>
              <w:t>Roof</w:t>
            </w:r>
            <w:r w:rsidRPr="00423F04">
              <w:t xml:space="preserve"> nailed off according to project specifications?</w:t>
            </w:r>
          </w:p>
        </w:tc>
        <w:tc>
          <w:tcPr>
            <w:tcW w:w="456" w:type="dxa"/>
          </w:tcPr>
          <w:p w14:paraId="1996CC3F" w14:textId="77777777" w:rsidR="00384F42" w:rsidRDefault="00384F42" w:rsidP="0014053F"/>
        </w:tc>
        <w:tc>
          <w:tcPr>
            <w:tcW w:w="519" w:type="dxa"/>
            <w:gridSpan w:val="3"/>
          </w:tcPr>
          <w:p w14:paraId="49265C76" w14:textId="77777777" w:rsidR="00384F42" w:rsidRDefault="00384F42" w:rsidP="0014053F"/>
        </w:tc>
        <w:tc>
          <w:tcPr>
            <w:tcW w:w="470" w:type="dxa"/>
          </w:tcPr>
          <w:p w14:paraId="5FB5F0F5" w14:textId="77777777" w:rsidR="00384F42" w:rsidRDefault="00384F42" w:rsidP="0014053F"/>
        </w:tc>
      </w:tr>
      <w:tr w:rsidR="00384F42" w14:paraId="170BD905" w14:textId="77777777" w:rsidTr="0014053F">
        <w:trPr>
          <w:trHeight w:val="411"/>
        </w:trPr>
        <w:tc>
          <w:tcPr>
            <w:tcW w:w="1230" w:type="dxa"/>
          </w:tcPr>
          <w:p w14:paraId="63A5A174" w14:textId="77777777" w:rsidR="00384F42" w:rsidRPr="008A108F" w:rsidRDefault="00384F42" w:rsidP="0014053F">
            <w:pPr>
              <w:jc w:val="center"/>
              <w:rPr>
                <w:b/>
                <w:bCs/>
              </w:rPr>
            </w:pPr>
            <w:r w:rsidRPr="008A108F">
              <w:rPr>
                <w:b/>
                <w:bCs/>
              </w:rPr>
              <w:t>Comment</w:t>
            </w:r>
          </w:p>
        </w:tc>
        <w:tc>
          <w:tcPr>
            <w:tcW w:w="8120" w:type="dxa"/>
            <w:gridSpan w:val="8"/>
          </w:tcPr>
          <w:p w14:paraId="642FC0FF" w14:textId="77777777" w:rsidR="00384F42" w:rsidRDefault="00384F42" w:rsidP="0014053F"/>
        </w:tc>
      </w:tr>
      <w:tr w:rsidR="00384F42" w14:paraId="5BFD15C4" w14:textId="77777777" w:rsidTr="0014053F">
        <w:trPr>
          <w:trHeight w:val="411"/>
        </w:trPr>
        <w:tc>
          <w:tcPr>
            <w:tcW w:w="1230" w:type="dxa"/>
          </w:tcPr>
          <w:p w14:paraId="3C915B40" w14:textId="77777777" w:rsidR="00384F42" w:rsidRPr="008A108F" w:rsidRDefault="00384F42" w:rsidP="0014053F">
            <w:pPr>
              <w:jc w:val="center"/>
              <w:rPr>
                <w:b/>
                <w:bCs/>
              </w:rPr>
            </w:pPr>
            <w:r>
              <w:rPr>
                <w:b/>
                <w:bCs/>
              </w:rPr>
              <w:t>5</w:t>
            </w:r>
          </w:p>
        </w:tc>
        <w:tc>
          <w:tcPr>
            <w:tcW w:w="6675" w:type="dxa"/>
            <w:gridSpan w:val="3"/>
          </w:tcPr>
          <w:p w14:paraId="2F667633" w14:textId="77777777" w:rsidR="00384F42" w:rsidRDefault="00423F04" w:rsidP="0014053F">
            <w:r w:rsidRPr="00423F04">
              <w:t>Double check window-well and ventilation opening dimensions</w:t>
            </w:r>
          </w:p>
        </w:tc>
        <w:tc>
          <w:tcPr>
            <w:tcW w:w="456" w:type="dxa"/>
          </w:tcPr>
          <w:p w14:paraId="08D1551A" w14:textId="77777777" w:rsidR="00384F42" w:rsidRDefault="00384F42" w:rsidP="0014053F"/>
        </w:tc>
        <w:tc>
          <w:tcPr>
            <w:tcW w:w="519" w:type="dxa"/>
            <w:gridSpan w:val="3"/>
          </w:tcPr>
          <w:p w14:paraId="61BA805D" w14:textId="77777777" w:rsidR="00384F42" w:rsidRDefault="00384F42" w:rsidP="0014053F"/>
        </w:tc>
        <w:tc>
          <w:tcPr>
            <w:tcW w:w="470" w:type="dxa"/>
          </w:tcPr>
          <w:p w14:paraId="4ADB5949" w14:textId="77777777" w:rsidR="00384F42" w:rsidRDefault="00384F42" w:rsidP="0014053F"/>
        </w:tc>
      </w:tr>
      <w:tr w:rsidR="00384F42" w14:paraId="654A9E71" w14:textId="77777777" w:rsidTr="0014053F">
        <w:trPr>
          <w:trHeight w:val="411"/>
        </w:trPr>
        <w:tc>
          <w:tcPr>
            <w:tcW w:w="1230" w:type="dxa"/>
          </w:tcPr>
          <w:p w14:paraId="1738EEA6" w14:textId="77777777" w:rsidR="00384F42" w:rsidRPr="008A108F" w:rsidRDefault="00384F42" w:rsidP="0014053F">
            <w:pPr>
              <w:jc w:val="center"/>
              <w:rPr>
                <w:b/>
                <w:bCs/>
              </w:rPr>
            </w:pPr>
            <w:r w:rsidRPr="008A108F">
              <w:rPr>
                <w:b/>
                <w:bCs/>
              </w:rPr>
              <w:t>Comment</w:t>
            </w:r>
          </w:p>
        </w:tc>
        <w:tc>
          <w:tcPr>
            <w:tcW w:w="8120" w:type="dxa"/>
            <w:gridSpan w:val="8"/>
          </w:tcPr>
          <w:p w14:paraId="7E28261A" w14:textId="77777777" w:rsidR="00384F42" w:rsidRDefault="00384F42" w:rsidP="0014053F"/>
        </w:tc>
      </w:tr>
      <w:tr w:rsidR="00384F42" w14:paraId="55FBA826" w14:textId="77777777" w:rsidTr="0014053F">
        <w:trPr>
          <w:trHeight w:val="411"/>
        </w:trPr>
        <w:tc>
          <w:tcPr>
            <w:tcW w:w="1230" w:type="dxa"/>
          </w:tcPr>
          <w:p w14:paraId="7AAD3D93" w14:textId="77777777" w:rsidR="00384F42" w:rsidRPr="008A108F" w:rsidRDefault="00384F42" w:rsidP="0014053F">
            <w:pPr>
              <w:jc w:val="center"/>
              <w:rPr>
                <w:b/>
                <w:bCs/>
              </w:rPr>
            </w:pPr>
            <w:r>
              <w:rPr>
                <w:b/>
                <w:bCs/>
              </w:rPr>
              <w:t>6</w:t>
            </w:r>
          </w:p>
        </w:tc>
        <w:tc>
          <w:tcPr>
            <w:tcW w:w="6675" w:type="dxa"/>
            <w:gridSpan w:val="3"/>
          </w:tcPr>
          <w:p w14:paraId="63201926" w14:textId="77777777" w:rsidR="00384F42" w:rsidRDefault="00423F04" w:rsidP="0014053F">
            <w:r>
              <w:t>Smooth nailing surface on top of the trusses?</w:t>
            </w:r>
          </w:p>
        </w:tc>
        <w:tc>
          <w:tcPr>
            <w:tcW w:w="456" w:type="dxa"/>
          </w:tcPr>
          <w:p w14:paraId="6171C49C" w14:textId="77777777" w:rsidR="00384F42" w:rsidRDefault="00384F42" w:rsidP="0014053F"/>
        </w:tc>
        <w:tc>
          <w:tcPr>
            <w:tcW w:w="519" w:type="dxa"/>
            <w:gridSpan w:val="3"/>
          </w:tcPr>
          <w:p w14:paraId="64906D89" w14:textId="77777777" w:rsidR="00384F42" w:rsidRDefault="00384F42" w:rsidP="0014053F"/>
        </w:tc>
        <w:tc>
          <w:tcPr>
            <w:tcW w:w="470" w:type="dxa"/>
          </w:tcPr>
          <w:p w14:paraId="13C70AF2" w14:textId="77777777" w:rsidR="00384F42" w:rsidRDefault="00384F42" w:rsidP="0014053F"/>
        </w:tc>
      </w:tr>
      <w:tr w:rsidR="00384F42" w14:paraId="3B131280" w14:textId="77777777" w:rsidTr="0014053F">
        <w:trPr>
          <w:trHeight w:val="411"/>
        </w:trPr>
        <w:tc>
          <w:tcPr>
            <w:tcW w:w="1230" w:type="dxa"/>
          </w:tcPr>
          <w:p w14:paraId="326EA986" w14:textId="77777777" w:rsidR="00384F42" w:rsidRPr="008A108F" w:rsidRDefault="00384F42" w:rsidP="0014053F">
            <w:pPr>
              <w:jc w:val="center"/>
              <w:rPr>
                <w:b/>
                <w:bCs/>
              </w:rPr>
            </w:pPr>
            <w:r w:rsidRPr="008A108F">
              <w:rPr>
                <w:b/>
                <w:bCs/>
              </w:rPr>
              <w:t>Comment</w:t>
            </w:r>
          </w:p>
        </w:tc>
        <w:tc>
          <w:tcPr>
            <w:tcW w:w="8120" w:type="dxa"/>
            <w:gridSpan w:val="8"/>
          </w:tcPr>
          <w:p w14:paraId="5A6A4CD9" w14:textId="77777777" w:rsidR="00384F42" w:rsidRDefault="00384F42" w:rsidP="0014053F"/>
        </w:tc>
      </w:tr>
      <w:tr w:rsidR="00384F42" w14:paraId="0B7BF42A" w14:textId="77777777" w:rsidTr="0014053F">
        <w:trPr>
          <w:trHeight w:val="411"/>
        </w:trPr>
        <w:tc>
          <w:tcPr>
            <w:tcW w:w="1230" w:type="dxa"/>
          </w:tcPr>
          <w:p w14:paraId="65B98107" w14:textId="77777777" w:rsidR="00384F42" w:rsidRPr="008A108F" w:rsidRDefault="00384F42" w:rsidP="0014053F">
            <w:pPr>
              <w:jc w:val="center"/>
              <w:rPr>
                <w:b/>
                <w:bCs/>
              </w:rPr>
            </w:pPr>
            <w:r>
              <w:rPr>
                <w:b/>
                <w:bCs/>
              </w:rPr>
              <w:t>7</w:t>
            </w:r>
          </w:p>
        </w:tc>
        <w:tc>
          <w:tcPr>
            <w:tcW w:w="6675" w:type="dxa"/>
            <w:gridSpan w:val="3"/>
          </w:tcPr>
          <w:p w14:paraId="1897E328" w14:textId="77777777" w:rsidR="00384F42" w:rsidRDefault="00423F04" w:rsidP="0014053F">
            <w:r>
              <w:t>B</w:t>
            </w:r>
            <w:r w:rsidRPr="00423F04">
              <w:t xml:space="preserve">affles </w:t>
            </w:r>
            <w:r>
              <w:t>installed?</w:t>
            </w:r>
            <w:r w:rsidRPr="00423F04">
              <w:t xml:space="preserve"> a minimum of 1 inch of clear space between framing and/or under roof sheathing at eaves</w:t>
            </w:r>
            <w:r>
              <w:t>?</w:t>
            </w:r>
          </w:p>
        </w:tc>
        <w:tc>
          <w:tcPr>
            <w:tcW w:w="456" w:type="dxa"/>
          </w:tcPr>
          <w:p w14:paraId="15F22171" w14:textId="77777777" w:rsidR="00384F42" w:rsidRDefault="00384F42" w:rsidP="0014053F"/>
        </w:tc>
        <w:tc>
          <w:tcPr>
            <w:tcW w:w="519" w:type="dxa"/>
            <w:gridSpan w:val="3"/>
          </w:tcPr>
          <w:p w14:paraId="04F9B077" w14:textId="77777777" w:rsidR="00384F42" w:rsidRDefault="00384F42" w:rsidP="0014053F"/>
        </w:tc>
        <w:tc>
          <w:tcPr>
            <w:tcW w:w="470" w:type="dxa"/>
          </w:tcPr>
          <w:p w14:paraId="79F3727C" w14:textId="77777777" w:rsidR="00384F42" w:rsidRDefault="00384F42" w:rsidP="0014053F"/>
        </w:tc>
      </w:tr>
      <w:tr w:rsidR="00384F42" w14:paraId="56EB43BB" w14:textId="77777777" w:rsidTr="0014053F">
        <w:trPr>
          <w:trHeight w:val="411"/>
        </w:trPr>
        <w:tc>
          <w:tcPr>
            <w:tcW w:w="1230" w:type="dxa"/>
          </w:tcPr>
          <w:p w14:paraId="2D529F23" w14:textId="77777777" w:rsidR="00384F42" w:rsidRPr="008A108F" w:rsidRDefault="00384F42" w:rsidP="0014053F">
            <w:pPr>
              <w:jc w:val="center"/>
              <w:rPr>
                <w:b/>
                <w:bCs/>
              </w:rPr>
            </w:pPr>
            <w:r w:rsidRPr="008A108F">
              <w:rPr>
                <w:b/>
                <w:bCs/>
              </w:rPr>
              <w:t>Comment</w:t>
            </w:r>
          </w:p>
        </w:tc>
        <w:tc>
          <w:tcPr>
            <w:tcW w:w="8120" w:type="dxa"/>
            <w:gridSpan w:val="8"/>
          </w:tcPr>
          <w:p w14:paraId="55AFDE2D" w14:textId="77777777" w:rsidR="00384F42" w:rsidRDefault="00384F42" w:rsidP="0014053F"/>
        </w:tc>
      </w:tr>
      <w:tr w:rsidR="00384F42" w14:paraId="4ACF7A25" w14:textId="77777777" w:rsidTr="0014053F">
        <w:trPr>
          <w:trHeight w:val="411"/>
        </w:trPr>
        <w:tc>
          <w:tcPr>
            <w:tcW w:w="1230" w:type="dxa"/>
          </w:tcPr>
          <w:p w14:paraId="1A923F8B" w14:textId="77777777" w:rsidR="00384F42" w:rsidRPr="008A108F" w:rsidRDefault="00384F42" w:rsidP="0014053F">
            <w:pPr>
              <w:jc w:val="center"/>
              <w:rPr>
                <w:b/>
                <w:bCs/>
              </w:rPr>
            </w:pPr>
            <w:r>
              <w:rPr>
                <w:b/>
                <w:bCs/>
              </w:rPr>
              <w:t>8</w:t>
            </w:r>
          </w:p>
        </w:tc>
        <w:tc>
          <w:tcPr>
            <w:tcW w:w="6675" w:type="dxa"/>
            <w:gridSpan w:val="3"/>
          </w:tcPr>
          <w:p w14:paraId="779C6C78" w14:textId="77777777" w:rsidR="00384F42" w:rsidRDefault="00384F42" w:rsidP="0014053F">
            <w:r w:rsidRPr="00894313">
              <w:t xml:space="preserve"> </w:t>
            </w:r>
            <w:r w:rsidR="00423F04">
              <w:t>Sheathing has a correct layout and 1/8” space between panels?</w:t>
            </w:r>
          </w:p>
        </w:tc>
        <w:tc>
          <w:tcPr>
            <w:tcW w:w="456" w:type="dxa"/>
          </w:tcPr>
          <w:p w14:paraId="46FA218B" w14:textId="77777777" w:rsidR="00384F42" w:rsidRDefault="00384F42" w:rsidP="0014053F"/>
        </w:tc>
        <w:tc>
          <w:tcPr>
            <w:tcW w:w="519" w:type="dxa"/>
            <w:gridSpan w:val="3"/>
          </w:tcPr>
          <w:p w14:paraId="04E5A558" w14:textId="77777777" w:rsidR="00384F42" w:rsidRDefault="00384F42" w:rsidP="0014053F"/>
        </w:tc>
        <w:tc>
          <w:tcPr>
            <w:tcW w:w="470" w:type="dxa"/>
          </w:tcPr>
          <w:p w14:paraId="7904DE42" w14:textId="77777777" w:rsidR="00384F42" w:rsidRDefault="00384F42" w:rsidP="0014053F"/>
        </w:tc>
      </w:tr>
      <w:tr w:rsidR="00384F42" w14:paraId="28943D00" w14:textId="77777777" w:rsidTr="0014053F">
        <w:trPr>
          <w:trHeight w:val="411"/>
        </w:trPr>
        <w:tc>
          <w:tcPr>
            <w:tcW w:w="1230" w:type="dxa"/>
          </w:tcPr>
          <w:p w14:paraId="148DB423" w14:textId="77777777" w:rsidR="00384F42" w:rsidRPr="008A108F" w:rsidRDefault="00384F42" w:rsidP="0014053F">
            <w:pPr>
              <w:jc w:val="center"/>
              <w:rPr>
                <w:b/>
                <w:bCs/>
              </w:rPr>
            </w:pPr>
            <w:r w:rsidRPr="008A108F">
              <w:rPr>
                <w:b/>
                <w:bCs/>
              </w:rPr>
              <w:t>Comment</w:t>
            </w:r>
          </w:p>
        </w:tc>
        <w:tc>
          <w:tcPr>
            <w:tcW w:w="8120" w:type="dxa"/>
            <w:gridSpan w:val="8"/>
          </w:tcPr>
          <w:p w14:paraId="1B445C43" w14:textId="77777777" w:rsidR="00384F42" w:rsidRDefault="00384F42" w:rsidP="0014053F"/>
        </w:tc>
      </w:tr>
      <w:tr w:rsidR="00384F42" w14:paraId="4B5A62EF" w14:textId="77777777" w:rsidTr="0014053F">
        <w:trPr>
          <w:trHeight w:val="355"/>
        </w:trPr>
        <w:tc>
          <w:tcPr>
            <w:tcW w:w="9350" w:type="dxa"/>
            <w:gridSpan w:val="9"/>
          </w:tcPr>
          <w:p w14:paraId="5BF11909" w14:textId="77777777" w:rsidR="00384F42" w:rsidRDefault="00384F42" w:rsidP="0014053F">
            <w:pPr>
              <w:jc w:val="center"/>
            </w:pPr>
            <w:r w:rsidRPr="001B36E4">
              <w:rPr>
                <w:b/>
                <w:bCs/>
                <w:lang w:val="en-US"/>
              </w:rPr>
              <w:t>Q</w:t>
            </w:r>
            <w:r>
              <w:rPr>
                <w:b/>
                <w:bCs/>
                <w:lang w:val="en-US"/>
              </w:rPr>
              <w:t>uality</w:t>
            </w:r>
            <w:r w:rsidRPr="001B36E4">
              <w:rPr>
                <w:b/>
                <w:bCs/>
                <w:lang w:val="en-US"/>
              </w:rPr>
              <w:t xml:space="preserve"> Scores and Completion Sign-off</w:t>
            </w:r>
          </w:p>
        </w:tc>
      </w:tr>
      <w:tr w:rsidR="00384F42" w14:paraId="66848E2C" w14:textId="77777777" w:rsidTr="0014053F">
        <w:trPr>
          <w:trHeight w:val="1534"/>
        </w:trPr>
        <w:tc>
          <w:tcPr>
            <w:tcW w:w="9350" w:type="dxa"/>
            <w:gridSpan w:val="9"/>
          </w:tcPr>
          <w:p w14:paraId="65923D8B" w14:textId="77777777" w:rsidR="00384F42" w:rsidRPr="001B36E4" w:rsidRDefault="00384F42" w:rsidP="0014053F">
            <w:pPr>
              <w:rPr>
                <w:b/>
                <w:bCs/>
                <w:sz w:val="22"/>
                <w:szCs w:val="22"/>
              </w:rPr>
            </w:pPr>
            <w:r w:rsidRPr="001B36E4">
              <w:rPr>
                <w:b/>
                <w:bCs/>
                <w:sz w:val="22"/>
                <w:szCs w:val="22"/>
              </w:rPr>
              <w:t>Inspection#</w:t>
            </w:r>
          </w:p>
          <w:p w14:paraId="364FEBB7" w14:textId="77777777" w:rsidR="00384F42" w:rsidRDefault="00384F42" w:rsidP="0014053F">
            <w:r>
              <w:t xml:space="preserve">Quality         5   4   3   2   1   </w:t>
            </w:r>
            <w:r w:rsidRPr="001B36E4">
              <w:rPr>
                <w:sz w:val="20"/>
                <w:szCs w:val="20"/>
              </w:rPr>
              <w:t>Notes:</w:t>
            </w:r>
          </w:p>
          <w:p w14:paraId="3312ACBD" w14:textId="77777777" w:rsidR="00384F42" w:rsidRDefault="00384F42" w:rsidP="0014053F">
            <w:r>
              <w:t xml:space="preserve">On-Time      5   4   3   2   1   </w:t>
            </w:r>
            <w:r w:rsidRPr="001B36E4">
              <w:rPr>
                <w:sz w:val="20"/>
                <w:szCs w:val="20"/>
              </w:rPr>
              <w:t>Notes:</w:t>
            </w:r>
          </w:p>
          <w:p w14:paraId="6E799FA8" w14:textId="77777777" w:rsidR="00384F42" w:rsidRDefault="00384F42" w:rsidP="0014053F"/>
          <w:p w14:paraId="4AEED76F" w14:textId="77777777" w:rsidR="00384F42" w:rsidRDefault="00384F42" w:rsidP="0014053F">
            <w:r w:rsidRPr="001B36E4">
              <w:rPr>
                <w:sz w:val="16"/>
                <w:szCs w:val="16"/>
              </w:rPr>
              <w:t xml:space="preserve">Sign and date*: Cell # / ID #:                                                                     Signed:                                                                     Date:  </w:t>
            </w:r>
            <w:r>
              <w:tab/>
            </w:r>
          </w:p>
          <w:p w14:paraId="47CB8A47" w14:textId="77777777" w:rsidR="00384F42" w:rsidRDefault="00384F42" w:rsidP="0014053F">
            <w:r w:rsidRPr="001B36E4">
              <w:rPr>
                <w:sz w:val="14"/>
                <w:szCs w:val="14"/>
              </w:rPr>
              <w:t>Task has been verified complete and in compliance with contract drawings and specifications except for non-conformances and incomplete items reported above.</w:t>
            </w:r>
          </w:p>
        </w:tc>
      </w:tr>
      <w:tr w:rsidR="00384F42" w14:paraId="71C15B13" w14:textId="77777777" w:rsidTr="0014053F">
        <w:trPr>
          <w:trHeight w:val="848"/>
        </w:trPr>
        <w:tc>
          <w:tcPr>
            <w:tcW w:w="9350" w:type="dxa"/>
            <w:gridSpan w:val="9"/>
          </w:tcPr>
          <w:p w14:paraId="064F19A9" w14:textId="77777777" w:rsidR="00384F42" w:rsidRDefault="00384F42" w:rsidP="0014053F">
            <w:pPr>
              <w:widowControl w:val="0"/>
              <w:autoSpaceDE w:val="0"/>
              <w:autoSpaceDN w:val="0"/>
              <w:adjustRightInd w:val="0"/>
              <w:spacing w:before="40" w:line="154" w:lineRule="exact"/>
              <w:rPr>
                <w:rFonts w:eastAsia="Calibri"/>
                <w:sz w:val="18"/>
                <w:szCs w:val="18"/>
                <w:lang w:val="en-US"/>
              </w:rPr>
            </w:pPr>
            <w:r>
              <w:rPr>
                <w:rFonts w:eastAsia="Calibri"/>
                <w:b/>
                <w:bCs/>
                <w:sz w:val="18"/>
                <w:szCs w:val="18"/>
                <w:lang w:val="en-US"/>
              </w:rPr>
              <w:t xml:space="preserve">BI= </w:t>
            </w:r>
            <w:r w:rsidRPr="00C700FF">
              <w:rPr>
                <w:rFonts w:eastAsia="Calibri"/>
                <w:sz w:val="18"/>
                <w:szCs w:val="18"/>
                <w:lang w:val="en-US"/>
              </w:rPr>
              <w:t xml:space="preserve">Inspection </w:t>
            </w:r>
            <w:r w:rsidRPr="00C700FF">
              <w:rPr>
                <w:rFonts w:eastAsia="Calibri"/>
                <w:b/>
                <w:bCs/>
                <w:sz w:val="18"/>
                <w:szCs w:val="18"/>
                <w:lang w:val="en-US"/>
              </w:rPr>
              <w:t>B</w:t>
            </w:r>
            <w:r w:rsidRPr="00C700FF">
              <w:rPr>
                <w:rFonts w:eastAsia="Calibri"/>
                <w:sz w:val="18"/>
                <w:szCs w:val="18"/>
                <w:lang w:val="en-US"/>
              </w:rPr>
              <w:t>efore task begin</w:t>
            </w:r>
            <w:r>
              <w:rPr>
                <w:rFonts w:eastAsia="Calibri"/>
                <w:b/>
                <w:bCs/>
                <w:sz w:val="18"/>
                <w:szCs w:val="18"/>
                <w:lang w:val="en-US"/>
              </w:rPr>
              <w:t xml:space="preserve"> -----------DI= </w:t>
            </w:r>
            <w:r w:rsidRPr="00C700FF">
              <w:rPr>
                <w:rFonts w:eastAsia="Calibri"/>
                <w:sz w:val="18"/>
                <w:szCs w:val="18"/>
                <w:lang w:val="en-US"/>
              </w:rPr>
              <w:t xml:space="preserve">Inspection </w:t>
            </w:r>
            <w:r w:rsidRPr="00C700FF">
              <w:rPr>
                <w:rFonts w:eastAsia="Calibri"/>
                <w:b/>
                <w:bCs/>
                <w:sz w:val="18"/>
                <w:szCs w:val="18"/>
                <w:lang w:val="en-US"/>
              </w:rPr>
              <w:t>D</w:t>
            </w:r>
            <w:r w:rsidRPr="00C700FF">
              <w:rPr>
                <w:rFonts w:eastAsia="Calibri"/>
                <w:sz w:val="18"/>
                <w:szCs w:val="18"/>
                <w:lang w:val="en-US"/>
              </w:rPr>
              <w:t>uring task in-process</w:t>
            </w:r>
            <w:r>
              <w:rPr>
                <w:rFonts w:eastAsia="Calibri"/>
                <w:sz w:val="18"/>
                <w:szCs w:val="18"/>
                <w:lang w:val="en-US"/>
              </w:rPr>
              <w:t xml:space="preserve"> --------</w:t>
            </w:r>
            <w:r>
              <w:rPr>
                <w:rFonts w:eastAsia="Calibri"/>
                <w:b/>
                <w:bCs/>
                <w:sz w:val="18"/>
                <w:szCs w:val="18"/>
                <w:lang w:val="en-US"/>
              </w:rPr>
              <w:t xml:space="preserve">AI= </w:t>
            </w:r>
            <w:r w:rsidRPr="00C700FF">
              <w:rPr>
                <w:rFonts w:eastAsia="Calibri"/>
                <w:sz w:val="18"/>
                <w:szCs w:val="18"/>
                <w:lang w:val="en-US"/>
              </w:rPr>
              <w:t xml:space="preserve">Inspection </w:t>
            </w:r>
            <w:r w:rsidRPr="00C700FF">
              <w:rPr>
                <w:rFonts w:eastAsia="Calibri"/>
                <w:b/>
                <w:bCs/>
                <w:sz w:val="18"/>
                <w:szCs w:val="18"/>
                <w:lang w:val="en-US"/>
              </w:rPr>
              <w:t>A</w:t>
            </w:r>
            <w:r w:rsidRPr="00C700FF">
              <w:rPr>
                <w:rFonts w:eastAsia="Calibri"/>
                <w:sz w:val="18"/>
                <w:szCs w:val="18"/>
                <w:lang w:val="en-US"/>
              </w:rPr>
              <w:t>fter task completed</w:t>
            </w:r>
          </w:p>
          <w:p w14:paraId="23981C8C" w14:textId="77777777" w:rsidR="00384F42" w:rsidRPr="00C700FF" w:rsidRDefault="00384F42" w:rsidP="0014053F">
            <w:pPr>
              <w:widowControl w:val="0"/>
              <w:autoSpaceDE w:val="0"/>
              <w:autoSpaceDN w:val="0"/>
              <w:adjustRightInd w:val="0"/>
              <w:spacing w:before="40" w:line="154" w:lineRule="exact"/>
              <w:rPr>
                <w:rFonts w:eastAsia="Calibri"/>
                <w:sz w:val="18"/>
                <w:szCs w:val="18"/>
                <w:lang w:val="en-US"/>
              </w:rPr>
            </w:pPr>
          </w:p>
          <w:p w14:paraId="1D8BEA86" w14:textId="77777777" w:rsidR="00384F42" w:rsidRPr="00FF4F29" w:rsidRDefault="00384F42" w:rsidP="0014053F">
            <w:pPr>
              <w:widowControl w:val="0"/>
              <w:autoSpaceDE w:val="0"/>
              <w:autoSpaceDN w:val="0"/>
              <w:adjustRightInd w:val="0"/>
              <w:spacing w:before="40" w:line="154" w:lineRule="exact"/>
              <w:rPr>
                <w:rFonts w:eastAsia="Calibri"/>
                <w:sz w:val="14"/>
                <w:szCs w:val="14"/>
                <w:lang w:val="en-US"/>
              </w:rPr>
            </w:pPr>
            <w:r w:rsidRPr="00FF4F29">
              <w:rPr>
                <w:rFonts w:eastAsia="Calibri"/>
                <w:i/>
                <w:iCs/>
                <w:sz w:val="14"/>
                <w:szCs w:val="14"/>
                <w:u w:val="single"/>
                <w:lang w:val="en-US"/>
              </w:rPr>
              <w:t>Quality Score</w:t>
            </w:r>
            <w:r w:rsidRPr="00FF4F29">
              <w:rPr>
                <w:rFonts w:eastAsia="Calibri"/>
                <w:b/>
                <w:bCs/>
                <w:i/>
                <w:iCs/>
                <w:sz w:val="14"/>
                <w:szCs w:val="14"/>
                <w:lang w:val="en-US"/>
              </w:rPr>
              <w:t xml:space="preserve">         </w:t>
            </w:r>
            <w:r w:rsidRPr="00FF4F29">
              <w:rPr>
                <w:rFonts w:eastAsia="Calibri"/>
                <w:i/>
                <w:iCs/>
                <w:position w:val="-1"/>
                <w:sz w:val="14"/>
                <w:szCs w:val="14"/>
                <w:lang w:val="en-US"/>
              </w:rPr>
              <w:t>5 = 100</w:t>
            </w:r>
            <w:r w:rsidRPr="00C700FF">
              <w:rPr>
                <w:rFonts w:eastAsia="Calibri"/>
                <w:i/>
                <w:iCs/>
                <w:position w:val="-1"/>
                <w:sz w:val="14"/>
                <w:szCs w:val="14"/>
                <w:lang w:val="en-US"/>
              </w:rPr>
              <w:t>% NO</w:t>
            </w:r>
            <w:r w:rsidRPr="00FF4F29">
              <w:rPr>
                <w:rFonts w:eastAsia="Calibri"/>
                <w:i/>
                <w:iCs/>
                <w:position w:val="-1"/>
                <w:sz w:val="14"/>
                <w:szCs w:val="14"/>
                <w:lang w:val="en-US"/>
              </w:rPr>
              <w:t xml:space="preserve"> problems      </w:t>
            </w:r>
            <w:r w:rsidRPr="00FF4F29">
              <w:rPr>
                <w:rFonts w:eastAsia="Calibri"/>
                <w:i/>
                <w:iCs/>
                <w:spacing w:val="24"/>
                <w:position w:val="-1"/>
                <w:sz w:val="14"/>
                <w:szCs w:val="14"/>
                <w:lang w:val="en-US"/>
              </w:rPr>
              <w:t xml:space="preserve"> </w:t>
            </w:r>
            <w:r w:rsidRPr="00FF4F29">
              <w:rPr>
                <w:rFonts w:eastAsia="Calibri"/>
                <w:i/>
                <w:iCs/>
                <w:position w:val="-1"/>
                <w:sz w:val="14"/>
                <w:szCs w:val="14"/>
                <w:lang w:val="en-US"/>
              </w:rPr>
              <w:t xml:space="preserve">4 = 1 minor problems        </w:t>
            </w:r>
            <w:r w:rsidRPr="00FF4F29">
              <w:rPr>
                <w:rFonts w:eastAsia="Calibri"/>
                <w:i/>
                <w:iCs/>
                <w:spacing w:val="17"/>
                <w:position w:val="-1"/>
                <w:sz w:val="14"/>
                <w:szCs w:val="14"/>
                <w:lang w:val="en-US"/>
              </w:rPr>
              <w:t xml:space="preserve"> </w:t>
            </w:r>
            <w:r w:rsidRPr="00FF4F29">
              <w:rPr>
                <w:rFonts w:eastAsia="Calibri"/>
                <w:i/>
                <w:iCs/>
                <w:sz w:val="14"/>
                <w:szCs w:val="14"/>
                <w:lang w:val="en-US"/>
              </w:rPr>
              <w:t xml:space="preserve">3 = Hotspot or 2-3 minor     </w:t>
            </w:r>
            <w:r w:rsidRPr="00FF4F29">
              <w:rPr>
                <w:rFonts w:eastAsia="Calibri"/>
                <w:i/>
                <w:iCs/>
                <w:spacing w:val="27"/>
                <w:sz w:val="14"/>
                <w:szCs w:val="14"/>
                <w:lang w:val="en-US"/>
              </w:rPr>
              <w:t xml:space="preserve"> </w:t>
            </w:r>
            <w:r>
              <w:rPr>
                <w:rFonts w:eastAsia="Calibri"/>
                <w:i/>
                <w:iCs/>
                <w:spacing w:val="27"/>
                <w:sz w:val="14"/>
                <w:szCs w:val="14"/>
                <w:lang w:val="en-US"/>
              </w:rPr>
              <w:t xml:space="preserve"> </w:t>
            </w:r>
            <w:r w:rsidRPr="00FF4F29">
              <w:rPr>
                <w:rFonts w:eastAsia="Calibri"/>
                <w:i/>
                <w:iCs/>
                <w:sz w:val="14"/>
                <w:szCs w:val="14"/>
                <w:lang w:val="en-US"/>
              </w:rPr>
              <w:t xml:space="preserve">2 = 6+ or major problems     </w:t>
            </w:r>
            <w:r>
              <w:rPr>
                <w:rFonts w:eastAsia="Calibri"/>
                <w:i/>
                <w:iCs/>
                <w:sz w:val="14"/>
                <w:szCs w:val="14"/>
                <w:lang w:val="en-US"/>
              </w:rPr>
              <w:t xml:space="preserve"> </w:t>
            </w:r>
            <w:r w:rsidRPr="00FF4F29">
              <w:rPr>
                <w:rFonts w:eastAsia="Calibri"/>
                <w:i/>
                <w:iCs/>
                <w:sz w:val="14"/>
                <w:szCs w:val="14"/>
                <w:lang w:val="en-US"/>
              </w:rPr>
              <w:t xml:space="preserve"> </w:t>
            </w:r>
            <w:r w:rsidRPr="00FF4F29">
              <w:rPr>
                <w:rFonts w:eastAsia="Calibri"/>
                <w:i/>
                <w:iCs/>
                <w:position w:val="1"/>
                <w:sz w:val="14"/>
                <w:szCs w:val="14"/>
                <w:lang w:val="en-US"/>
              </w:rPr>
              <w:t>1 = Excessive problems</w:t>
            </w:r>
          </w:p>
          <w:p w14:paraId="1BB0CAFB" w14:textId="77777777" w:rsidR="00384F42" w:rsidRPr="00FF4F29" w:rsidRDefault="00384F42" w:rsidP="0014053F">
            <w:pPr>
              <w:widowControl w:val="0"/>
              <w:autoSpaceDE w:val="0"/>
              <w:autoSpaceDN w:val="0"/>
              <w:adjustRightInd w:val="0"/>
              <w:spacing w:line="132" w:lineRule="exact"/>
              <w:rPr>
                <w:rFonts w:eastAsia="Calibri"/>
                <w:sz w:val="14"/>
                <w:szCs w:val="14"/>
                <w:lang w:val="en-US"/>
              </w:rPr>
            </w:pPr>
            <w:r w:rsidRPr="00FF4F29">
              <w:rPr>
                <w:rFonts w:eastAsia="Calibri"/>
                <w:b/>
                <w:bCs/>
                <w:i/>
                <w:iCs/>
                <w:position w:val="1"/>
                <w:sz w:val="14"/>
                <w:szCs w:val="14"/>
                <w:u w:val="single"/>
                <w:lang w:val="en-US"/>
              </w:rPr>
              <w:t>On-Time Score</w:t>
            </w:r>
            <w:r w:rsidRPr="00FF4F29">
              <w:rPr>
                <w:rFonts w:eastAsia="Calibri"/>
                <w:b/>
                <w:bCs/>
                <w:i/>
                <w:iCs/>
                <w:position w:val="1"/>
                <w:sz w:val="14"/>
                <w:szCs w:val="14"/>
                <w:lang w:val="en-US"/>
              </w:rPr>
              <w:t xml:space="preserve">    </w:t>
            </w:r>
            <w:r w:rsidRPr="00FF4F29">
              <w:rPr>
                <w:rFonts w:eastAsia="Calibri"/>
                <w:b/>
                <w:bCs/>
                <w:i/>
                <w:iCs/>
                <w:spacing w:val="23"/>
                <w:position w:val="1"/>
                <w:sz w:val="14"/>
                <w:szCs w:val="14"/>
                <w:lang w:val="en-US"/>
              </w:rPr>
              <w:t xml:space="preserve"> </w:t>
            </w:r>
            <w:r w:rsidRPr="00FF4F29">
              <w:rPr>
                <w:rFonts w:eastAsia="Calibri"/>
                <w:i/>
                <w:iCs/>
                <w:sz w:val="14"/>
                <w:szCs w:val="14"/>
                <w:lang w:val="en-US"/>
              </w:rPr>
              <w:t xml:space="preserve">5 = On Time                        </w:t>
            </w:r>
            <w:r w:rsidRPr="00FF4F29">
              <w:rPr>
                <w:rFonts w:eastAsia="Calibri"/>
                <w:i/>
                <w:iCs/>
                <w:spacing w:val="21"/>
                <w:sz w:val="14"/>
                <w:szCs w:val="14"/>
                <w:lang w:val="en-US"/>
              </w:rPr>
              <w:t xml:space="preserve"> </w:t>
            </w:r>
            <w:r w:rsidRPr="00FF4F29">
              <w:rPr>
                <w:rFonts w:eastAsia="Calibri"/>
                <w:i/>
                <w:iCs/>
                <w:sz w:val="14"/>
                <w:szCs w:val="14"/>
                <w:lang w:val="en-US"/>
              </w:rPr>
              <w:t xml:space="preserve">4 = Late                               </w:t>
            </w:r>
            <w:r w:rsidRPr="00FF4F29">
              <w:rPr>
                <w:rFonts w:eastAsia="Calibri"/>
                <w:i/>
                <w:iCs/>
                <w:position w:val="1"/>
                <w:sz w:val="14"/>
                <w:szCs w:val="14"/>
                <w:lang w:val="en-US"/>
              </w:rPr>
              <w:t xml:space="preserve">3 = Late by 1 day                  </w:t>
            </w:r>
            <w:r w:rsidRPr="00FF4F29">
              <w:rPr>
                <w:rFonts w:eastAsia="Calibri"/>
                <w:i/>
                <w:iCs/>
                <w:spacing w:val="11"/>
                <w:position w:val="1"/>
                <w:sz w:val="14"/>
                <w:szCs w:val="14"/>
                <w:lang w:val="en-US"/>
              </w:rPr>
              <w:t xml:space="preserve"> </w:t>
            </w:r>
            <w:r w:rsidRPr="00FF4F29">
              <w:rPr>
                <w:rFonts w:eastAsia="Calibri"/>
                <w:i/>
                <w:iCs/>
                <w:position w:val="1"/>
                <w:sz w:val="14"/>
                <w:szCs w:val="14"/>
                <w:lang w:val="en-US"/>
              </w:rPr>
              <w:t xml:space="preserve">2 = Late by 2 days                 </w:t>
            </w:r>
            <w:r>
              <w:rPr>
                <w:rFonts w:eastAsia="Calibri"/>
                <w:i/>
                <w:iCs/>
                <w:position w:val="1"/>
                <w:sz w:val="14"/>
                <w:szCs w:val="14"/>
                <w:lang w:val="en-US"/>
              </w:rPr>
              <w:t xml:space="preserve">  </w:t>
            </w:r>
            <w:r w:rsidRPr="00FF4F29">
              <w:rPr>
                <w:rFonts w:eastAsia="Calibri"/>
                <w:i/>
                <w:iCs/>
                <w:position w:val="1"/>
                <w:sz w:val="14"/>
                <w:szCs w:val="14"/>
                <w:lang w:val="en-US"/>
              </w:rPr>
              <w:t>1 = Late more than 2 days</w:t>
            </w:r>
          </w:p>
          <w:p w14:paraId="6867D0C7" w14:textId="77777777" w:rsidR="00384F42" w:rsidRPr="0009644D" w:rsidRDefault="00384F42" w:rsidP="0014053F">
            <w:pPr>
              <w:widowControl w:val="0"/>
              <w:autoSpaceDE w:val="0"/>
              <w:autoSpaceDN w:val="0"/>
              <w:adjustRightInd w:val="0"/>
              <w:spacing w:line="136" w:lineRule="exact"/>
              <w:rPr>
                <w:rFonts w:eastAsia="Calibri"/>
                <w:sz w:val="14"/>
                <w:szCs w:val="14"/>
                <w:lang w:val="en-US"/>
              </w:rPr>
            </w:pPr>
            <w:r w:rsidRPr="00FF4F29">
              <w:rPr>
                <w:rFonts w:eastAsia="Calibri"/>
                <w:b/>
                <w:bCs/>
                <w:i/>
                <w:iCs/>
                <w:position w:val="1"/>
                <w:sz w:val="14"/>
                <w:szCs w:val="14"/>
                <w:u w:val="single"/>
                <w:lang w:val="en-US"/>
              </w:rPr>
              <w:t>Safety Score</w:t>
            </w:r>
            <w:r w:rsidRPr="00FF4F29">
              <w:rPr>
                <w:rFonts w:eastAsia="Calibri"/>
                <w:b/>
                <w:bCs/>
                <w:i/>
                <w:iCs/>
                <w:position w:val="1"/>
                <w:sz w:val="14"/>
                <w:szCs w:val="14"/>
                <w:lang w:val="en-US"/>
              </w:rPr>
              <w:t xml:space="preserve">          </w:t>
            </w:r>
            <w:r w:rsidRPr="00FF4F29">
              <w:rPr>
                <w:rFonts w:eastAsia="Calibri"/>
                <w:i/>
                <w:iCs/>
                <w:sz w:val="14"/>
                <w:szCs w:val="14"/>
                <w:lang w:val="en-US"/>
              </w:rPr>
              <w:t xml:space="preserve">5 = 100% NO problems        4 = 1 minor problem           </w:t>
            </w:r>
            <w:r w:rsidRPr="00FF4F29">
              <w:rPr>
                <w:rFonts w:eastAsia="Calibri"/>
                <w:i/>
                <w:iCs/>
                <w:spacing w:val="4"/>
                <w:sz w:val="14"/>
                <w:szCs w:val="14"/>
                <w:lang w:val="en-US"/>
              </w:rPr>
              <w:t xml:space="preserve"> </w:t>
            </w:r>
            <w:r w:rsidRPr="00FF4F29">
              <w:rPr>
                <w:rFonts w:eastAsia="Calibri"/>
                <w:i/>
                <w:iCs/>
                <w:position w:val="1"/>
                <w:sz w:val="14"/>
                <w:szCs w:val="14"/>
                <w:lang w:val="en-US"/>
              </w:rPr>
              <w:t>3 = Hotspot or 2-3 minor        2</w:t>
            </w:r>
            <w:r w:rsidRPr="00C700FF">
              <w:rPr>
                <w:rFonts w:eastAsia="Calibri"/>
                <w:i/>
                <w:iCs/>
                <w:position w:val="1"/>
                <w:sz w:val="14"/>
                <w:szCs w:val="14"/>
                <w:lang w:val="en-US"/>
              </w:rPr>
              <w:t>= 4</w:t>
            </w:r>
            <w:r w:rsidRPr="00FF4F29">
              <w:rPr>
                <w:rFonts w:eastAsia="Calibri"/>
                <w:i/>
                <w:iCs/>
                <w:position w:val="1"/>
                <w:sz w:val="14"/>
                <w:szCs w:val="14"/>
                <w:lang w:val="en-US"/>
              </w:rPr>
              <w:t xml:space="preserve">+ or major problem       </w:t>
            </w:r>
            <w:r w:rsidRPr="00FF4F29">
              <w:rPr>
                <w:rFonts w:eastAsia="Calibri"/>
                <w:i/>
                <w:iCs/>
                <w:spacing w:val="15"/>
                <w:position w:val="1"/>
                <w:sz w:val="14"/>
                <w:szCs w:val="14"/>
                <w:lang w:val="en-US"/>
              </w:rPr>
              <w:t xml:space="preserve"> </w:t>
            </w:r>
            <w:r w:rsidRPr="00FF4F29">
              <w:rPr>
                <w:rFonts w:eastAsia="Calibri"/>
                <w:i/>
                <w:iCs/>
                <w:position w:val="2"/>
                <w:sz w:val="14"/>
                <w:szCs w:val="14"/>
                <w:lang w:val="en-US"/>
              </w:rPr>
              <w:t>1= Injury</w:t>
            </w:r>
          </w:p>
        </w:tc>
      </w:tr>
    </w:tbl>
    <w:p w14:paraId="21CFE09D" w14:textId="77777777" w:rsidR="00020738" w:rsidRDefault="00020738" w:rsidP="00020738">
      <w:pPr>
        <w:pStyle w:val="ListParagraph"/>
        <w:rPr>
          <w:lang w:val="en-US"/>
        </w:rPr>
      </w:pPr>
    </w:p>
    <w:p w14:paraId="3EE8B27D" w14:textId="77777777" w:rsidR="00992CF5" w:rsidRDefault="00196151" w:rsidP="00196151">
      <w:pPr>
        <w:pStyle w:val="Heading1"/>
        <w:rPr>
          <w:lang w:val="en-US"/>
        </w:rPr>
      </w:pPr>
      <w:bookmarkStart w:id="24" w:name="_Toc521590682"/>
      <w:r w:rsidRPr="00196151">
        <w:rPr>
          <w:lang w:val="en-US"/>
        </w:rPr>
        <w:lastRenderedPageBreak/>
        <w:t>Quality Assurance Approval</w:t>
      </w:r>
      <w:bookmarkEnd w:id="24"/>
    </w:p>
    <w:p w14:paraId="00143BE2" w14:textId="77777777" w:rsidR="00196151" w:rsidRPr="00992CF5" w:rsidRDefault="00196151" w:rsidP="00196151">
      <w:pPr>
        <w:spacing w:line="360" w:lineRule="auto"/>
        <w:jc w:val="both"/>
        <w:rPr>
          <w:rFonts w:asciiTheme="majorBidi" w:hAnsiTheme="majorBidi" w:cstheme="majorBidi"/>
          <w:bCs/>
          <w:lang w:val="en-US"/>
        </w:rPr>
      </w:pPr>
    </w:p>
    <w:p w14:paraId="2349F1BE" w14:textId="77777777" w:rsidR="00EA2605" w:rsidRDefault="00196151" w:rsidP="00EA2605">
      <w:pPr>
        <w:spacing w:line="360" w:lineRule="auto"/>
        <w:jc w:val="both"/>
        <w:rPr>
          <w:rFonts w:asciiTheme="majorBidi" w:hAnsiTheme="majorBidi" w:cstheme="majorBidi"/>
          <w:bCs/>
          <w:lang w:val="en-US"/>
        </w:rPr>
      </w:pPr>
      <w:r>
        <w:rPr>
          <w:rFonts w:asciiTheme="majorBidi" w:hAnsiTheme="majorBidi" w:cstheme="majorBidi"/>
          <w:bCs/>
          <w:lang w:val="en-US"/>
        </w:rPr>
        <w:t xml:space="preserve">Only if all </w:t>
      </w:r>
      <w:r w:rsidR="007C4DA1">
        <w:rPr>
          <w:rFonts w:asciiTheme="majorBidi" w:hAnsiTheme="majorBidi" w:cstheme="majorBidi"/>
          <w:bCs/>
          <w:lang w:val="en-US"/>
        </w:rPr>
        <w:t>6</w:t>
      </w:r>
      <w:r>
        <w:rPr>
          <w:rFonts w:asciiTheme="majorBidi" w:hAnsiTheme="majorBidi" w:cstheme="majorBidi"/>
          <w:bCs/>
          <w:lang w:val="en-US"/>
        </w:rPr>
        <w:t xml:space="preserve"> required Inspections, associated with </w:t>
      </w:r>
      <w:r w:rsidR="007C4DA1">
        <w:rPr>
          <w:rFonts w:asciiTheme="majorBidi" w:hAnsiTheme="majorBidi" w:cstheme="majorBidi"/>
          <w:bCs/>
          <w:lang w:val="en-US"/>
        </w:rPr>
        <w:t>2</w:t>
      </w:r>
      <w:r>
        <w:rPr>
          <w:rFonts w:asciiTheme="majorBidi" w:hAnsiTheme="majorBidi" w:cstheme="majorBidi"/>
          <w:bCs/>
          <w:lang w:val="en-US"/>
        </w:rPr>
        <w:t xml:space="preserve"> </w:t>
      </w:r>
      <w:r w:rsidR="001C5E89" w:rsidRPr="001C5E89">
        <w:rPr>
          <w:rFonts w:asciiTheme="majorBidi" w:hAnsiTheme="majorBidi" w:cstheme="majorBidi"/>
          <w:bCs/>
          <w:lang w:val="en-US"/>
        </w:rPr>
        <w:t>TS</w:t>
      </w:r>
      <w:r w:rsidR="004769C8">
        <w:rPr>
          <w:rFonts w:asciiTheme="majorBidi" w:hAnsiTheme="majorBidi" w:cstheme="majorBidi"/>
          <w:bCs/>
          <w:lang w:val="en-US"/>
        </w:rPr>
        <w:t xml:space="preserve"> </w:t>
      </w:r>
      <w:r w:rsidR="00D462D7">
        <w:rPr>
          <w:rFonts w:asciiTheme="majorBidi" w:hAnsiTheme="majorBidi" w:cstheme="majorBidi"/>
          <w:bCs/>
          <w:lang w:val="en-US"/>
        </w:rPr>
        <w:t>Checklists</w:t>
      </w:r>
      <w:r>
        <w:rPr>
          <w:rFonts w:asciiTheme="majorBidi" w:hAnsiTheme="majorBidi" w:cstheme="majorBidi"/>
          <w:bCs/>
          <w:lang w:val="en-US"/>
        </w:rPr>
        <w:t xml:space="preserve"> </w:t>
      </w:r>
      <w:r w:rsidR="00D462D7">
        <w:rPr>
          <w:rFonts w:asciiTheme="majorBidi" w:hAnsiTheme="majorBidi" w:cstheme="majorBidi"/>
          <w:bCs/>
          <w:lang w:val="en-US"/>
        </w:rPr>
        <w:t xml:space="preserve">mentioned </w:t>
      </w:r>
      <w:r>
        <w:rPr>
          <w:rFonts w:asciiTheme="majorBidi" w:hAnsiTheme="majorBidi" w:cstheme="majorBidi"/>
          <w:bCs/>
          <w:lang w:val="en-US"/>
        </w:rPr>
        <w:t>in this WM, are approved by</w:t>
      </w:r>
      <w:r w:rsidR="00EA2605">
        <w:rPr>
          <w:rFonts w:asciiTheme="majorBidi" w:hAnsiTheme="majorBidi" w:cstheme="majorBidi"/>
          <w:bCs/>
          <w:lang w:val="en-US"/>
        </w:rPr>
        <w:t xml:space="preserve"> the PM and the CM as OK, </w:t>
      </w:r>
      <w:r w:rsidR="00DA0CF8" w:rsidRPr="008B6FF7">
        <w:rPr>
          <w:rFonts w:asciiTheme="majorBidi" w:hAnsiTheme="majorBidi" w:cstheme="majorBidi"/>
          <w:bCs/>
          <w:lang w:val="en-US"/>
        </w:rPr>
        <w:t xml:space="preserve">the </w:t>
      </w:r>
      <w:r w:rsidR="008B6FF7" w:rsidRPr="008B6FF7">
        <w:rPr>
          <w:rFonts w:asciiTheme="majorBidi" w:hAnsiTheme="majorBidi" w:cstheme="majorBidi"/>
          <w:bCs/>
          <w:lang w:val="en-US"/>
        </w:rPr>
        <w:t>PM</w:t>
      </w:r>
      <w:r w:rsidR="00DA0CF8" w:rsidRPr="008B6FF7">
        <w:rPr>
          <w:rFonts w:asciiTheme="majorBidi" w:hAnsiTheme="majorBidi" w:cstheme="majorBidi"/>
          <w:bCs/>
          <w:lang w:val="en-US"/>
        </w:rPr>
        <w:t xml:space="preserve"> will </w:t>
      </w:r>
      <w:r w:rsidR="00EA2605">
        <w:rPr>
          <w:rFonts w:asciiTheme="majorBidi" w:hAnsiTheme="majorBidi" w:cstheme="majorBidi"/>
          <w:bCs/>
          <w:lang w:val="en-US"/>
        </w:rPr>
        <w:t>carry out the final I</w:t>
      </w:r>
      <w:r w:rsidR="00DA0CF8" w:rsidRPr="008B6FF7">
        <w:rPr>
          <w:rFonts w:asciiTheme="majorBidi" w:hAnsiTheme="majorBidi" w:cstheme="majorBidi"/>
          <w:bCs/>
          <w:lang w:val="en-US"/>
        </w:rPr>
        <w:t>nspect</w:t>
      </w:r>
      <w:r w:rsidR="00EA2605">
        <w:rPr>
          <w:rFonts w:asciiTheme="majorBidi" w:hAnsiTheme="majorBidi" w:cstheme="majorBidi"/>
          <w:bCs/>
          <w:lang w:val="en-US"/>
        </w:rPr>
        <w:t>ion</w:t>
      </w:r>
      <w:r w:rsidR="00DA0CF8" w:rsidRPr="008B6FF7">
        <w:rPr>
          <w:rFonts w:asciiTheme="majorBidi" w:hAnsiTheme="majorBidi" w:cstheme="majorBidi"/>
          <w:bCs/>
          <w:lang w:val="en-US"/>
        </w:rPr>
        <w:t xml:space="preserve"> and issue</w:t>
      </w:r>
      <w:r w:rsidR="009E1807">
        <w:rPr>
          <w:rFonts w:asciiTheme="majorBidi" w:hAnsiTheme="majorBidi" w:cstheme="majorBidi"/>
          <w:bCs/>
          <w:lang w:val="en-US"/>
        </w:rPr>
        <w:t>s the</w:t>
      </w:r>
      <w:r w:rsidR="00DA0CF8" w:rsidRPr="008B6FF7">
        <w:rPr>
          <w:rFonts w:asciiTheme="majorBidi" w:hAnsiTheme="majorBidi" w:cstheme="majorBidi"/>
          <w:bCs/>
          <w:lang w:val="en-US"/>
        </w:rPr>
        <w:t xml:space="preserve"> written approval</w:t>
      </w:r>
      <w:r w:rsidR="00EA2605">
        <w:rPr>
          <w:rFonts w:asciiTheme="majorBidi" w:hAnsiTheme="majorBidi" w:cstheme="majorBidi"/>
          <w:bCs/>
          <w:lang w:val="en-US"/>
        </w:rPr>
        <w:t xml:space="preserve"> if the results are OK. </w:t>
      </w:r>
    </w:p>
    <w:p w14:paraId="66CBD90B" w14:textId="77777777" w:rsidR="008B6FF7" w:rsidRDefault="00EA2605" w:rsidP="006D7402">
      <w:pPr>
        <w:spacing w:line="360" w:lineRule="auto"/>
        <w:rPr>
          <w:rFonts w:asciiTheme="majorBidi" w:hAnsiTheme="majorBidi" w:cstheme="majorBidi"/>
          <w:bCs/>
          <w:lang w:val="en-US"/>
        </w:rPr>
      </w:pPr>
      <w:r w:rsidRPr="00EA2605">
        <w:rPr>
          <w:rFonts w:asciiTheme="majorBidi" w:hAnsiTheme="majorBidi" w:cstheme="majorBidi"/>
          <w:bCs/>
          <w:lang w:val="en-US"/>
        </w:rPr>
        <w:t xml:space="preserve">If the results do not match the allowable tolerances, the </w:t>
      </w:r>
      <w:r>
        <w:rPr>
          <w:rFonts w:asciiTheme="majorBidi" w:hAnsiTheme="majorBidi" w:cstheme="majorBidi"/>
          <w:bCs/>
          <w:lang w:val="en-US"/>
        </w:rPr>
        <w:t>PM</w:t>
      </w:r>
      <w:r w:rsidRPr="00EA2605">
        <w:rPr>
          <w:rFonts w:asciiTheme="majorBidi" w:hAnsiTheme="majorBidi" w:cstheme="majorBidi"/>
          <w:bCs/>
          <w:lang w:val="en-US"/>
        </w:rPr>
        <w:t xml:space="preserve"> will</w:t>
      </w:r>
      <w:r>
        <w:rPr>
          <w:rFonts w:asciiTheme="majorBidi" w:hAnsiTheme="majorBidi" w:cstheme="majorBidi"/>
          <w:bCs/>
          <w:lang w:val="en-US"/>
        </w:rPr>
        <w:t xml:space="preserve"> </w:t>
      </w:r>
      <w:r w:rsidRPr="00EA2605">
        <w:rPr>
          <w:rFonts w:asciiTheme="majorBidi" w:hAnsiTheme="majorBidi" w:cstheme="majorBidi"/>
          <w:bCs/>
          <w:lang w:val="en-US"/>
        </w:rPr>
        <w:t xml:space="preserve">communicate this issue to the </w:t>
      </w:r>
      <w:r>
        <w:rPr>
          <w:rFonts w:asciiTheme="majorBidi" w:hAnsiTheme="majorBidi" w:cstheme="majorBidi"/>
          <w:bCs/>
          <w:lang w:val="en-US"/>
        </w:rPr>
        <w:t xml:space="preserve">CM </w:t>
      </w:r>
      <w:r w:rsidRPr="00EA2605">
        <w:rPr>
          <w:rFonts w:asciiTheme="majorBidi" w:hAnsiTheme="majorBidi" w:cstheme="majorBidi"/>
          <w:bCs/>
          <w:lang w:val="en-US"/>
        </w:rPr>
        <w:t>who evaluate</w:t>
      </w:r>
      <w:r w:rsidR="006D7402">
        <w:rPr>
          <w:rFonts w:asciiTheme="majorBidi" w:hAnsiTheme="majorBidi" w:cstheme="majorBidi"/>
          <w:bCs/>
          <w:lang w:val="en-US"/>
        </w:rPr>
        <w:t>s</w:t>
      </w:r>
      <w:r w:rsidRPr="00EA2605">
        <w:rPr>
          <w:rFonts w:asciiTheme="majorBidi" w:hAnsiTheme="majorBidi" w:cstheme="majorBidi"/>
          <w:bCs/>
          <w:lang w:val="en-US"/>
        </w:rPr>
        <w:t xml:space="preserve"> the </w:t>
      </w:r>
      <w:r w:rsidR="006D7402">
        <w:rPr>
          <w:rFonts w:asciiTheme="majorBidi" w:hAnsiTheme="majorBidi" w:cstheme="majorBidi"/>
          <w:bCs/>
          <w:lang w:val="en-US"/>
        </w:rPr>
        <w:t>NCs</w:t>
      </w:r>
      <w:r w:rsidRPr="00EA2605">
        <w:rPr>
          <w:rFonts w:asciiTheme="majorBidi" w:hAnsiTheme="majorBidi" w:cstheme="majorBidi"/>
          <w:bCs/>
          <w:lang w:val="en-US"/>
        </w:rPr>
        <w:t xml:space="preserve"> and issue</w:t>
      </w:r>
      <w:r w:rsidR="006D7402">
        <w:rPr>
          <w:rFonts w:asciiTheme="majorBidi" w:hAnsiTheme="majorBidi" w:cstheme="majorBidi"/>
          <w:bCs/>
          <w:lang w:val="en-US"/>
        </w:rPr>
        <w:t xml:space="preserve">s </w:t>
      </w:r>
      <w:r w:rsidRPr="00EA2605">
        <w:rPr>
          <w:rFonts w:asciiTheme="majorBidi" w:hAnsiTheme="majorBidi" w:cstheme="majorBidi"/>
          <w:bCs/>
          <w:lang w:val="en-US"/>
        </w:rPr>
        <w:t>instructions for the corrective</w:t>
      </w:r>
      <w:r w:rsidR="006D7402">
        <w:rPr>
          <w:rFonts w:asciiTheme="majorBidi" w:hAnsiTheme="majorBidi" w:cstheme="majorBidi"/>
          <w:bCs/>
          <w:lang w:val="en-US"/>
        </w:rPr>
        <w:t xml:space="preserve"> actions </w:t>
      </w:r>
      <w:r w:rsidRPr="00EA2605">
        <w:rPr>
          <w:rFonts w:asciiTheme="majorBidi" w:hAnsiTheme="majorBidi" w:cstheme="majorBidi"/>
          <w:bCs/>
          <w:lang w:val="en-US"/>
        </w:rPr>
        <w:t xml:space="preserve">to be </w:t>
      </w:r>
      <w:r w:rsidR="006D7402">
        <w:rPr>
          <w:rFonts w:asciiTheme="majorBidi" w:hAnsiTheme="majorBidi" w:cstheme="majorBidi"/>
          <w:bCs/>
          <w:lang w:val="en-US"/>
        </w:rPr>
        <w:t>taken</w:t>
      </w:r>
      <w:r w:rsidRPr="00EA2605">
        <w:rPr>
          <w:rFonts w:asciiTheme="majorBidi" w:hAnsiTheme="majorBidi" w:cstheme="majorBidi"/>
          <w:bCs/>
          <w:lang w:val="en-US"/>
        </w:rPr>
        <w:t>.</w:t>
      </w:r>
    </w:p>
    <w:p w14:paraId="35526C5D" w14:textId="77777777" w:rsidR="00992CF5" w:rsidRDefault="00992CF5" w:rsidP="008B6FF7">
      <w:pPr>
        <w:spacing w:line="360" w:lineRule="auto"/>
        <w:jc w:val="both"/>
        <w:rPr>
          <w:rFonts w:asciiTheme="majorBidi" w:hAnsiTheme="majorBidi" w:cstheme="majorBidi"/>
          <w:bCs/>
          <w:lang w:val="en-US"/>
        </w:rPr>
      </w:pPr>
      <w:r w:rsidRPr="00992CF5">
        <w:rPr>
          <w:rFonts w:asciiTheme="majorBidi" w:hAnsiTheme="majorBidi" w:cstheme="majorBidi"/>
          <w:bCs/>
          <w:lang w:val="en-US"/>
        </w:rPr>
        <w:t>Any non-conformance shall be reported through the NCR procedure</w:t>
      </w:r>
      <w:r w:rsidR="00D462D7">
        <w:rPr>
          <w:rFonts w:asciiTheme="majorBidi" w:hAnsiTheme="majorBidi" w:cstheme="majorBidi"/>
          <w:bCs/>
          <w:lang w:val="en-US"/>
        </w:rPr>
        <w:t xml:space="preserve"> described in MCDC’s QP</w:t>
      </w:r>
      <w:r w:rsidRPr="00992CF5">
        <w:rPr>
          <w:rFonts w:asciiTheme="majorBidi" w:hAnsiTheme="majorBidi" w:cstheme="majorBidi"/>
          <w:bCs/>
          <w:lang w:val="en-US"/>
        </w:rPr>
        <w:t xml:space="preserve"> and is applicable to any and all phases</w:t>
      </w:r>
      <w:r w:rsidR="009A7446">
        <w:rPr>
          <w:rFonts w:asciiTheme="majorBidi" w:hAnsiTheme="majorBidi" w:cstheme="majorBidi"/>
          <w:bCs/>
          <w:lang w:val="en-US"/>
        </w:rPr>
        <w:t xml:space="preserve"> of Roof Framing</w:t>
      </w:r>
      <w:r w:rsidRPr="00992CF5">
        <w:rPr>
          <w:rFonts w:asciiTheme="majorBidi" w:hAnsiTheme="majorBidi" w:cstheme="majorBidi"/>
          <w:bCs/>
          <w:lang w:val="en-US"/>
        </w:rPr>
        <w:t>.</w:t>
      </w:r>
    </w:p>
    <w:p w14:paraId="3613FECE" w14:textId="77777777" w:rsidR="00865032" w:rsidRDefault="00865032" w:rsidP="008B6FF7">
      <w:pPr>
        <w:spacing w:line="360" w:lineRule="auto"/>
        <w:jc w:val="both"/>
        <w:rPr>
          <w:rFonts w:asciiTheme="majorBidi" w:hAnsiTheme="majorBidi" w:cstheme="majorBidi"/>
          <w:bCs/>
          <w:lang w:val="en-US"/>
        </w:rPr>
      </w:pPr>
    </w:p>
    <w:p w14:paraId="38230891" w14:textId="77777777" w:rsidR="00865032" w:rsidRDefault="00865032" w:rsidP="00865032">
      <w:pPr>
        <w:pStyle w:val="Heading1"/>
        <w:rPr>
          <w:lang w:val="en-US"/>
        </w:rPr>
      </w:pPr>
      <w:r>
        <w:rPr>
          <w:lang w:val="en-US"/>
        </w:rPr>
        <w:t xml:space="preserve"> </w:t>
      </w:r>
      <w:bookmarkStart w:id="25" w:name="_Toc521590683"/>
      <w:r>
        <w:rPr>
          <w:lang w:val="en-US"/>
        </w:rPr>
        <w:t>References</w:t>
      </w:r>
      <w:bookmarkEnd w:id="25"/>
      <w:r>
        <w:rPr>
          <w:lang w:val="en-US"/>
        </w:rPr>
        <w:t xml:space="preserve"> </w:t>
      </w:r>
    </w:p>
    <w:p w14:paraId="330C7373" w14:textId="77777777" w:rsidR="00865032" w:rsidRDefault="00865032" w:rsidP="008B6FF7">
      <w:pPr>
        <w:spacing w:line="360" w:lineRule="auto"/>
        <w:jc w:val="both"/>
        <w:rPr>
          <w:rFonts w:asciiTheme="majorBidi" w:hAnsiTheme="majorBidi" w:cstheme="majorBidi"/>
          <w:bCs/>
          <w:lang w:val="en-US"/>
        </w:rPr>
      </w:pPr>
    </w:p>
    <w:p w14:paraId="7FB5D545" w14:textId="77777777" w:rsidR="00390BDA" w:rsidRPr="00390BDA" w:rsidRDefault="00390BDA"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 xml:space="preserve">The Handouts and QMS sample documents provided by </w:t>
      </w:r>
      <w:r w:rsidR="00E90F33">
        <w:rPr>
          <w:rFonts w:asciiTheme="majorBidi" w:hAnsiTheme="majorBidi" w:cstheme="majorBidi"/>
          <w:bCs/>
          <w:lang w:val="en-US"/>
        </w:rPr>
        <w:t xml:space="preserve">Mr. </w:t>
      </w:r>
      <w:r w:rsidRPr="00390BDA">
        <w:rPr>
          <w:rFonts w:asciiTheme="majorBidi" w:hAnsiTheme="majorBidi" w:cstheme="majorBidi"/>
          <w:bCs/>
          <w:lang w:val="en-US"/>
        </w:rPr>
        <w:t>Jim Turnham (</w:t>
      </w:r>
      <w:r w:rsidRPr="00390BDA">
        <w:rPr>
          <w:rFonts w:asciiTheme="majorBidi" w:hAnsiTheme="majorBidi" w:cstheme="majorBidi"/>
          <w:bCs/>
        </w:rPr>
        <w:t>CMGT-7246)</w:t>
      </w:r>
    </w:p>
    <w:p w14:paraId="7DC3B7BE" w14:textId="77777777" w:rsidR="00865032" w:rsidRDefault="00865032"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Based on Behrouz Chehrehpardaz work experience</w:t>
      </w:r>
    </w:p>
    <w:p w14:paraId="586CE1A4" w14:textId="77777777" w:rsidR="00390BDA" w:rsidRPr="009E1807" w:rsidRDefault="00390BDA" w:rsidP="00923CF6">
      <w:pPr>
        <w:pStyle w:val="ListParagraph"/>
        <w:numPr>
          <w:ilvl w:val="0"/>
          <w:numId w:val="27"/>
        </w:numPr>
        <w:spacing w:line="360" w:lineRule="auto"/>
        <w:jc w:val="both"/>
        <w:rPr>
          <w:rFonts w:asciiTheme="majorBidi" w:hAnsiTheme="majorBidi" w:cstheme="majorBidi"/>
          <w:bCs/>
          <w:lang w:val="en-US"/>
        </w:rPr>
      </w:pPr>
      <w:r w:rsidRPr="009E1807">
        <w:rPr>
          <w:rFonts w:asciiTheme="majorBidi" w:hAnsiTheme="majorBidi" w:cstheme="majorBidi"/>
          <w:bCs/>
          <w:lang w:val="en-US"/>
        </w:rPr>
        <w:t>All picture</w:t>
      </w:r>
      <w:r w:rsidR="00E90F33" w:rsidRPr="009E1807">
        <w:rPr>
          <w:rFonts w:asciiTheme="majorBidi" w:hAnsiTheme="majorBidi" w:cstheme="majorBidi"/>
          <w:bCs/>
          <w:lang w:val="en-US"/>
        </w:rPr>
        <w:t xml:space="preserve">s </w:t>
      </w:r>
      <w:r w:rsidRPr="009E1807">
        <w:rPr>
          <w:rFonts w:asciiTheme="majorBidi" w:hAnsiTheme="majorBidi" w:cstheme="majorBidi"/>
          <w:bCs/>
          <w:lang w:val="en-US"/>
        </w:rPr>
        <w:t xml:space="preserve">are taken </w:t>
      </w:r>
      <w:r w:rsidR="00200ABB" w:rsidRPr="009E1807">
        <w:rPr>
          <w:rFonts w:asciiTheme="majorBidi" w:hAnsiTheme="majorBidi" w:cstheme="majorBidi"/>
          <w:bCs/>
          <w:lang w:val="en-US"/>
        </w:rPr>
        <w:t>during MCDC’s</w:t>
      </w:r>
      <w:r w:rsidRPr="009E1807">
        <w:rPr>
          <w:rFonts w:asciiTheme="majorBidi" w:hAnsiTheme="majorBidi" w:cstheme="majorBidi"/>
          <w:bCs/>
          <w:lang w:val="en-US"/>
        </w:rPr>
        <w:t xml:space="preserve"> last project at 44</w:t>
      </w:r>
      <w:r w:rsidR="00200ABB" w:rsidRPr="009E1807">
        <w:rPr>
          <w:rFonts w:asciiTheme="majorBidi" w:hAnsiTheme="majorBidi" w:cstheme="majorBidi"/>
          <w:bCs/>
          <w:lang w:val="en-US"/>
        </w:rPr>
        <w:t>38 Ranger Ave, North Vancouver</w:t>
      </w:r>
    </w:p>
    <w:p w14:paraId="641946E3" w14:textId="77777777" w:rsidR="00865032" w:rsidRDefault="00865032"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BC Building Code</w:t>
      </w:r>
    </w:p>
    <w:p w14:paraId="38C16B66" w14:textId="77777777" w:rsidR="009E1807" w:rsidRPr="00390BDA" w:rsidRDefault="009E1807" w:rsidP="00390BDA">
      <w:pPr>
        <w:pStyle w:val="ListParagraph"/>
        <w:numPr>
          <w:ilvl w:val="0"/>
          <w:numId w:val="27"/>
        </w:numPr>
        <w:spacing w:line="360" w:lineRule="auto"/>
        <w:jc w:val="both"/>
        <w:rPr>
          <w:rFonts w:asciiTheme="majorBidi" w:hAnsiTheme="majorBidi" w:cstheme="majorBidi"/>
          <w:bCs/>
          <w:lang w:val="en-US"/>
        </w:rPr>
      </w:pPr>
      <w:bookmarkStart w:id="26" w:name="_Hlk515899170"/>
      <w:proofErr w:type="spellStart"/>
      <w:r>
        <w:rPr>
          <w:rFonts w:asciiTheme="majorBidi" w:hAnsiTheme="majorBidi" w:cstheme="majorBidi"/>
          <w:bCs/>
          <w:lang w:val="en-US"/>
        </w:rPr>
        <w:t>WorkSafeBC</w:t>
      </w:r>
      <w:proofErr w:type="spellEnd"/>
      <w:r>
        <w:rPr>
          <w:rFonts w:asciiTheme="majorBidi" w:hAnsiTheme="majorBidi" w:cstheme="majorBidi"/>
          <w:bCs/>
          <w:lang w:val="en-US"/>
        </w:rPr>
        <w:t xml:space="preserve"> Regulations </w:t>
      </w:r>
    </w:p>
    <w:bookmarkEnd w:id="26"/>
    <w:p w14:paraId="6F420856" w14:textId="77777777" w:rsidR="00865032" w:rsidRPr="00390BDA" w:rsidRDefault="00865032"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DNV Bylaws</w:t>
      </w:r>
    </w:p>
    <w:p w14:paraId="5346B4BE" w14:textId="77777777" w:rsidR="00865032" w:rsidRDefault="00865032" w:rsidP="00865032">
      <w:pPr>
        <w:spacing w:line="360" w:lineRule="auto"/>
        <w:jc w:val="both"/>
        <w:rPr>
          <w:rFonts w:asciiTheme="majorBidi" w:hAnsiTheme="majorBidi" w:cstheme="majorBidi"/>
          <w:bCs/>
          <w:lang w:val="en-US"/>
        </w:rPr>
      </w:pPr>
    </w:p>
    <w:p w14:paraId="5A90AD45" w14:textId="77777777" w:rsidR="00992CF5" w:rsidRDefault="00992CF5" w:rsidP="005C479A">
      <w:pPr>
        <w:spacing w:line="360" w:lineRule="auto"/>
        <w:jc w:val="both"/>
        <w:rPr>
          <w:rFonts w:asciiTheme="majorBidi" w:hAnsiTheme="majorBidi" w:cstheme="majorBidi"/>
          <w:bCs/>
          <w:lang w:val="en-US"/>
        </w:rPr>
      </w:pPr>
    </w:p>
    <w:p w14:paraId="7B541E82" w14:textId="77777777" w:rsidR="005C479A" w:rsidRDefault="005C479A" w:rsidP="005C479A">
      <w:pPr>
        <w:spacing w:line="360" w:lineRule="auto"/>
        <w:jc w:val="both"/>
        <w:rPr>
          <w:rFonts w:asciiTheme="majorBidi" w:hAnsiTheme="majorBidi" w:cstheme="majorBidi"/>
          <w:bCs/>
          <w:lang w:val="en-US"/>
        </w:rPr>
      </w:pPr>
    </w:p>
    <w:p w14:paraId="65235763" w14:textId="77777777" w:rsidR="005C479A" w:rsidRDefault="005C479A" w:rsidP="005C479A">
      <w:pPr>
        <w:spacing w:line="360" w:lineRule="auto"/>
        <w:jc w:val="both"/>
        <w:rPr>
          <w:rFonts w:asciiTheme="majorBidi" w:hAnsiTheme="majorBidi" w:cstheme="majorBidi"/>
          <w:bCs/>
          <w:lang w:val="en-US"/>
        </w:rPr>
      </w:pPr>
    </w:p>
    <w:p w14:paraId="17DC5C0A" w14:textId="77777777" w:rsidR="005C479A" w:rsidRDefault="005C479A" w:rsidP="005C479A">
      <w:pPr>
        <w:spacing w:line="360" w:lineRule="auto"/>
        <w:jc w:val="both"/>
        <w:rPr>
          <w:rFonts w:asciiTheme="majorBidi" w:hAnsiTheme="majorBidi" w:cstheme="majorBidi"/>
          <w:bCs/>
          <w:lang w:val="en-US"/>
        </w:rPr>
      </w:pPr>
    </w:p>
    <w:p w14:paraId="7BC3B4C2" w14:textId="77777777" w:rsidR="005C479A" w:rsidRDefault="005C479A" w:rsidP="005C479A">
      <w:pPr>
        <w:spacing w:line="360" w:lineRule="auto"/>
        <w:jc w:val="both"/>
        <w:rPr>
          <w:rFonts w:asciiTheme="majorBidi" w:hAnsiTheme="majorBidi" w:cstheme="majorBidi"/>
          <w:bCs/>
          <w:lang w:val="en-US"/>
        </w:rPr>
      </w:pPr>
    </w:p>
    <w:p w14:paraId="1DFA8179" w14:textId="77777777" w:rsidR="005C479A" w:rsidRDefault="005C479A" w:rsidP="005C479A">
      <w:pPr>
        <w:spacing w:line="360" w:lineRule="auto"/>
        <w:jc w:val="both"/>
        <w:rPr>
          <w:rFonts w:asciiTheme="majorBidi" w:hAnsiTheme="majorBidi" w:cstheme="majorBidi"/>
          <w:bCs/>
          <w:lang w:val="en-US"/>
        </w:rPr>
      </w:pPr>
    </w:p>
    <w:p w14:paraId="2E45B056" w14:textId="77777777" w:rsidR="005C479A" w:rsidRDefault="005C479A" w:rsidP="005C479A">
      <w:pPr>
        <w:spacing w:line="360" w:lineRule="auto"/>
        <w:jc w:val="both"/>
        <w:rPr>
          <w:rFonts w:asciiTheme="majorBidi" w:hAnsiTheme="majorBidi" w:cstheme="majorBidi"/>
          <w:bCs/>
          <w:lang w:val="en-US"/>
        </w:rPr>
      </w:pPr>
    </w:p>
    <w:p w14:paraId="428AA19E" w14:textId="77777777" w:rsidR="005C479A" w:rsidRDefault="005C479A" w:rsidP="005C479A">
      <w:pPr>
        <w:spacing w:line="360" w:lineRule="auto"/>
        <w:jc w:val="both"/>
        <w:rPr>
          <w:rFonts w:asciiTheme="majorBidi" w:hAnsiTheme="majorBidi" w:cstheme="majorBidi"/>
          <w:bCs/>
          <w:lang w:val="en-US"/>
        </w:rPr>
      </w:pPr>
    </w:p>
    <w:p w14:paraId="5B670416" w14:textId="77777777" w:rsidR="00196151" w:rsidRDefault="00196151" w:rsidP="005C3F03">
      <w:pPr>
        <w:spacing w:line="360" w:lineRule="auto"/>
        <w:ind w:left="720"/>
        <w:jc w:val="both"/>
        <w:rPr>
          <w:rFonts w:asciiTheme="majorBidi" w:hAnsiTheme="majorBidi" w:cstheme="majorBidi"/>
          <w:bCs/>
          <w:lang w:val="en-US"/>
        </w:rPr>
      </w:pPr>
    </w:p>
    <w:p w14:paraId="1A14AA18" w14:textId="77777777" w:rsidR="003442B3" w:rsidRDefault="003442B3" w:rsidP="003442B3">
      <w:pPr>
        <w:autoSpaceDE w:val="0"/>
        <w:autoSpaceDN w:val="0"/>
        <w:adjustRightInd w:val="0"/>
        <w:spacing w:after="120"/>
        <w:rPr>
          <w:rFonts w:asciiTheme="majorBidi" w:hAnsiTheme="majorBidi" w:cstheme="majorBidi"/>
          <w:bCs/>
          <w:lang w:val="en-US"/>
        </w:rPr>
      </w:pPr>
    </w:p>
    <w:p w14:paraId="25CE15FD" w14:textId="77777777" w:rsidR="008F100E" w:rsidRDefault="008F100E" w:rsidP="003442B3">
      <w:pPr>
        <w:autoSpaceDE w:val="0"/>
        <w:autoSpaceDN w:val="0"/>
        <w:adjustRightInd w:val="0"/>
        <w:spacing w:after="120"/>
        <w:rPr>
          <w:rFonts w:asciiTheme="majorBidi" w:hAnsiTheme="majorBidi" w:cstheme="majorBidi"/>
          <w:b/>
          <w:bCs/>
          <w:sz w:val="28"/>
          <w:szCs w:val="28"/>
        </w:rPr>
      </w:pPr>
    </w:p>
    <w:p w14:paraId="6E2E5862" w14:textId="77777777" w:rsidR="004C105D" w:rsidRPr="005F2BD2" w:rsidRDefault="003442B3" w:rsidP="003442B3">
      <w:pPr>
        <w:pStyle w:val="Heading1"/>
      </w:pPr>
      <w:r>
        <w:lastRenderedPageBreak/>
        <w:t xml:space="preserve">  </w:t>
      </w:r>
      <w:bookmarkStart w:id="27" w:name="_Toc521590684"/>
      <w:r w:rsidR="005F2BD2" w:rsidRPr="005F2BD2">
        <w:t>Construction Organization Chart</w:t>
      </w:r>
      <w:bookmarkEnd w:id="27"/>
    </w:p>
    <w:p w14:paraId="0301A0C4" w14:textId="77777777" w:rsidR="00262C5D" w:rsidRDefault="00262C5D" w:rsidP="006C2F63">
      <w:pPr>
        <w:autoSpaceDE w:val="0"/>
        <w:autoSpaceDN w:val="0"/>
        <w:adjustRightInd w:val="0"/>
        <w:spacing w:after="120"/>
        <w:rPr>
          <w:rFonts w:asciiTheme="majorBidi" w:hAnsiTheme="majorBidi" w:cstheme="majorBidi"/>
        </w:rPr>
      </w:pPr>
    </w:p>
    <w:p w14:paraId="708127BD" w14:textId="77777777" w:rsidR="008C5316" w:rsidRDefault="008C5316" w:rsidP="006C2F63">
      <w:pPr>
        <w:autoSpaceDE w:val="0"/>
        <w:autoSpaceDN w:val="0"/>
        <w:adjustRightInd w:val="0"/>
        <w:spacing w:after="120"/>
        <w:rPr>
          <w:rFonts w:asciiTheme="majorBidi" w:hAnsiTheme="majorBidi" w:cstheme="majorBidi"/>
        </w:rPr>
      </w:pPr>
    </w:p>
    <w:p w14:paraId="25DE61C5" w14:textId="77777777" w:rsidR="004C105D" w:rsidRDefault="005F2BD2"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17280" behindDoc="0" locked="0" layoutInCell="1" allowOverlap="1" wp14:anchorId="4725D005" wp14:editId="10AA2743">
                <wp:simplePos x="0" y="0"/>
                <wp:positionH relativeFrom="column">
                  <wp:posOffset>1780492</wp:posOffset>
                </wp:positionH>
                <wp:positionV relativeFrom="paragraph">
                  <wp:posOffset>223113</wp:posOffset>
                </wp:positionV>
                <wp:extent cx="2760453" cy="621102"/>
                <wp:effectExtent l="57150" t="38100" r="78105" b="102870"/>
                <wp:wrapNone/>
                <wp:docPr id="2" name="Flowchart: Process 2"/>
                <wp:cNvGraphicFramePr/>
                <a:graphic xmlns:a="http://schemas.openxmlformats.org/drawingml/2006/main">
                  <a:graphicData uri="http://schemas.microsoft.com/office/word/2010/wordprocessingShape">
                    <wps:wsp>
                      <wps:cNvSpPr/>
                      <wps:spPr>
                        <a:xfrm>
                          <a:off x="0" y="0"/>
                          <a:ext cx="2760453" cy="621102"/>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33F1FE34" w14:textId="77777777" w:rsidR="00C21A78" w:rsidRDefault="00C21A78" w:rsidP="005F2BD2">
                            <w:pPr>
                              <w:jc w:val="center"/>
                            </w:pPr>
                            <w:r>
                              <w:t>MCDC 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25D005" id="_x0000_t109" coordsize="21600,21600" o:spt="109" path="m,l,21600r21600,l21600,xe">
                <v:stroke joinstyle="miter"/>
                <v:path gradientshapeok="t" o:connecttype="rect"/>
              </v:shapetype>
              <v:shape id="Flowchart: Process 2" o:spid="_x0000_s1026" type="#_x0000_t109" style="position:absolute;margin-left:140.2pt;margin-top:17.55pt;width:217.35pt;height:48.9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" fillcolor="#fbcaa2 [1625]" strokecolor="#f68c36 [3049]">
                <v:fill color2="#fdefe3 [505]" rotate="t" angle="180" colors="0 #ffbe86;22938f #ffd0aa;1 #ffebdb" focus="100%" type="gradient"/>
                <v:shadow on="t" color="black" opacity="24903f" origin=",.5" offset="0,.55556mm"/>
                <v:textbox>
                  <w:txbxContent>
                    <w:p w14:paraId="33F1FE34" w14:textId="77777777" w:rsidR="00C21A78" w:rsidRDefault="00C21A78" w:rsidP="005F2BD2">
                      <w:pPr>
                        <w:jc w:val="center"/>
                      </w:pPr>
                      <w:r>
                        <w:t>MCDC Board of Directors</w:t>
                      </w:r>
                    </w:p>
                  </w:txbxContent>
                </v:textbox>
              </v:shape>
            </w:pict>
          </mc:Fallback>
        </mc:AlternateContent>
      </w:r>
    </w:p>
    <w:p w14:paraId="65B1E256" w14:textId="77777777" w:rsidR="005F2BD2" w:rsidRDefault="005F2BD2" w:rsidP="006C2F63">
      <w:pPr>
        <w:autoSpaceDE w:val="0"/>
        <w:autoSpaceDN w:val="0"/>
        <w:adjustRightInd w:val="0"/>
        <w:spacing w:after="120"/>
        <w:rPr>
          <w:rFonts w:asciiTheme="majorBidi" w:hAnsiTheme="majorBidi" w:cstheme="majorBidi"/>
        </w:rPr>
      </w:pPr>
    </w:p>
    <w:p w14:paraId="7444E816" w14:textId="77777777" w:rsidR="005F2BD2" w:rsidRDefault="005F2BD2" w:rsidP="006C2F63">
      <w:pPr>
        <w:autoSpaceDE w:val="0"/>
        <w:autoSpaceDN w:val="0"/>
        <w:adjustRightInd w:val="0"/>
        <w:spacing w:after="120"/>
        <w:rPr>
          <w:rFonts w:asciiTheme="majorBidi" w:hAnsiTheme="majorBidi" w:cstheme="majorBidi"/>
        </w:rPr>
      </w:pPr>
    </w:p>
    <w:p w14:paraId="128894F2" w14:textId="77777777" w:rsidR="004C105D" w:rsidRDefault="005F2BD2"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19328" behindDoc="0" locked="0" layoutInCell="1" allowOverlap="1" wp14:anchorId="6AB0E7D7" wp14:editId="1FBB0D48">
                <wp:simplePos x="0" y="0"/>
                <wp:positionH relativeFrom="column">
                  <wp:posOffset>3169345</wp:posOffset>
                </wp:positionH>
                <wp:positionV relativeFrom="paragraph">
                  <wp:posOffset>89835</wp:posOffset>
                </wp:positionV>
                <wp:extent cx="0" cy="465826"/>
                <wp:effectExtent l="76200" t="19050" r="76200" b="67945"/>
                <wp:wrapNone/>
                <wp:docPr id="4" name="Straight Connector 4"/>
                <wp:cNvGraphicFramePr/>
                <a:graphic xmlns:a="http://schemas.openxmlformats.org/drawingml/2006/main">
                  <a:graphicData uri="http://schemas.microsoft.com/office/word/2010/wordprocessingShape">
                    <wps:wsp>
                      <wps:cNvCnPr/>
                      <wps:spPr>
                        <a:xfrm>
                          <a:off x="0" y="0"/>
                          <a:ext cx="0" cy="4658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3F58A" id="Straight Connector 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5pt,7.05pt" to="249.5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" strokecolor="black [3200]" strokeweight="3pt">
                <v:shadow on="t" color="black" opacity="22937f" origin=",.5" offset="0,.63889mm"/>
              </v:line>
            </w:pict>
          </mc:Fallback>
        </mc:AlternateContent>
      </w:r>
    </w:p>
    <w:p w14:paraId="1CC6D29F" w14:textId="77777777" w:rsidR="004C105D" w:rsidRDefault="004C105D" w:rsidP="006C2F63">
      <w:pPr>
        <w:autoSpaceDE w:val="0"/>
        <w:autoSpaceDN w:val="0"/>
        <w:adjustRightInd w:val="0"/>
        <w:spacing w:after="120"/>
        <w:rPr>
          <w:rFonts w:asciiTheme="majorBidi" w:hAnsiTheme="majorBidi" w:cstheme="majorBidi"/>
        </w:rPr>
      </w:pPr>
    </w:p>
    <w:p w14:paraId="128AD4E9" w14:textId="77777777" w:rsidR="004C105D" w:rsidRDefault="00262C5D"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29568" behindDoc="0" locked="0" layoutInCell="1" allowOverlap="1" wp14:anchorId="2A7BF235" wp14:editId="7007B5B1">
                <wp:simplePos x="0" y="0"/>
                <wp:positionH relativeFrom="column">
                  <wp:posOffset>3169285</wp:posOffset>
                </wp:positionH>
                <wp:positionV relativeFrom="paragraph">
                  <wp:posOffset>516890</wp:posOffset>
                </wp:positionV>
                <wp:extent cx="0" cy="335915"/>
                <wp:effectExtent l="76200" t="19050" r="76200" b="64135"/>
                <wp:wrapNone/>
                <wp:docPr id="17" name="Straight Connector 17"/>
                <wp:cNvGraphicFramePr/>
                <a:graphic xmlns:a="http://schemas.openxmlformats.org/drawingml/2006/main">
                  <a:graphicData uri="http://schemas.microsoft.com/office/word/2010/wordprocessingShape">
                    <wps:wsp>
                      <wps:cNvCnPr/>
                      <wps:spPr>
                        <a:xfrm>
                          <a:off x="0" y="0"/>
                          <a:ext cx="0" cy="3359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E4849" id="Straight Connector 1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5pt,40.7pt" to="249.5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" strokecolor="black [3200]" strokeweight="3pt">
                <v:shadow on="t" color="black" opacity="22937f" origin=",.5" offset="0,.63889mm"/>
              </v:line>
            </w:pict>
          </mc:Fallback>
        </mc:AlternateContent>
      </w:r>
      <w:r w:rsidR="00335F5F">
        <w:rPr>
          <w:rFonts w:asciiTheme="majorBidi" w:hAnsiTheme="majorBidi" w:cstheme="majorBidi"/>
          <w:noProof/>
          <w:lang w:eastAsia="en-CA"/>
        </w:rPr>
        <mc:AlternateContent>
          <mc:Choice Requires="wps">
            <w:drawing>
              <wp:anchor distT="0" distB="0" distL="114300" distR="114300" simplePos="0" relativeHeight="251621376" behindDoc="0" locked="0" layoutInCell="1" allowOverlap="1" wp14:anchorId="339043F8" wp14:editId="408C4D99">
                <wp:simplePos x="0" y="0"/>
                <wp:positionH relativeFrom="column">
                  <wp:posOffset>2159000</wp:posOffset>
                </wp:positionH>
                <wp:positionV relativeFrom="paragraph">
                  <wp:posOffset>49782</wp:posOffset>
                </wp:positionV>
                <wp:extent cx="1983740" cy="465455"/>
                <wp:effectExtent l="57150" t="38100" r="73660" b="86995"/>
                <wp:wrapNone/>
                <wp:docPr id="6" name="Flowchart: Process 6"/>
                <wp:cNvGraphicFramePr/>
                <a:graphic xmlns:a="http://schemas.openxmlformats.org/drawingml/2006/main">
                  <a:graphicData uri="http://schemas.microsoft.com/office/word/2010/wordprocessingShape">
                    <wps:wsp>
                      <wps:cNvSpPr/>
                      <wps:spPr>
                        <a:xfrm>
                          <a:off x="0" y="0"/>
                          <a:ext cx="1983740" cy="465455"/>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193D53E1" w14:textId="77777777" w:rsidR="00C21A78" w:rsidRPr="00F11E86" w:rsidRDefault="00C21A78" w:rsidP="008C5316">
                            <w:pPr>
                              <w:jc w:val="center"/>
                            </w:pPr>
                            <w:r>
                              <w:t>Construct Manager/CEO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9043F8" id="Flowchart: Process 6" o:spid="_x0000_s1027" type="#_x0000_t109" style="position:absolute;margin-left:170pt;margin-top:3.9pt;width:156.2pt;height:36.6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" fillcolor="#fbcaa2 [1625]" strokecolor="#f68c36 [3049]">
                <v:fill color2="#fdefe3 [505]" rotate="t" angle="180" colors="0 #ffbe86;22938f #ffd0aa;1 #ffebdb" focus="100%" type="gradient"/>
                <v:shadow on="t" color="black" opacity="24903f" origin=",.5" offset="0,.55556mm"/>
                <v:textbox>
                  <w:txbxContent>
                    <w:p w14:paraId="193D53E1" w14:textId="77777777" w:rsidR="00C21A78" w:rsidRPr="00F11E86" w:rsidRDefault="00C21A78" w:rsidP="008C5316">
                      <w:pPr>
                        <w:jc w:val="center"/>
                      </w:pPr>
                      <w:r>
                        <w:t>Construct Manager/CEO</w:t>
                      </w:r>
                    </w:p>
                  </w:txbxContent>
                </v:textbox>
              </v:shape>
            </w:pict>
          </mc:Fallback>
        </mc:AlternateContent>
      </w:r>
    </w:p>
    <w:p w14:paraId="60C7A552" w14:textId="77777777" w:rsidR="004C105D" w:rsidRDefault="004C105D" w:rsidP="006C2F63">
      <w:pPr>
        <w:autoSpaceDE w:val="0"/>
        <w:autoSpaceDN w:val="0"/>
        <w:adjustRightInd w:val="0"/>
        <w:spacing w:after="120"/>
        <w:rPr>
          <w:rFonts w:asciiTheme="majorBidi" w:hAnsiTheme="majorBidi" w:cstheme="majorBidi"/>
        </w:rPr>
      </w:pPr>
    </w:p>
    <w:p w14:paraId="661E18AC" w14:textId="77777777" w:rsidR="008473D0" w:rsidRDefault="008473D0" w:rsidP="006C2F63">
      <w:pPr>
        <w:autoSpaceDE w:val="0"/>
        <w:autoSpaceDN w:val="0"/>
        <w:adjustRightInd w:val="0"/>
        <w:spacing w:after="120"/>
        <w:rPr>
          <w:rFonts w:asciiTheme="majorBidi" w:hAnsiTheme="majorBidi" w:cstheme="majorBidi"/>
        </w:rPr>
      </w:pPr>
    </w:p>
    <w:p w14:paraId="2BA56F2E" w14:textId="77777777" w:rsidR="008473D0" w:rsidRPr="008473D0" w:rsidRDefault="008C5316" w:rsidP="008473D0">
      <w:pPr>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23424" behindDoc="0" locked="0" layoutInCell="1" allowOverlap="1" wp14:anchorId="04D3A8ED" wp14:editId="47043828">
                <wp:simplePos x="0" y="0"/>
                <wp:positionH relativeFrom="column">
                  <wp:posOffset>2276475</wp:posOffset>
                </wp:positionH>
                <wp:positionV relativeFrom="paragraph">
                  <wp:posOffset>130811</wp:posOffset>
                </wp:positionV>
                <wp:extent cx="1784985" cy="433070"/>
                <wp:effectExtent l="57150" t="38100" r="81915" b="100330"/>
                <wp:wrapNone/>
                <wp:docPr id="8" name="Flowchart: Process 8"/>
                <wp:cNvGraphicFramePr/>
                <a:graphic xmlns:a="http://schemas.openxmlformats.org/drawingml/2006/main">
                  <a:graphicData uri="http://schemas.microsoft.com/office/word/2010/wordprocessingShape">
                    <wps:wsp>
                      <wps:cNvSpPr/>
                      <wps:spPr>
                        <a:xfrm>
                          <a:off x="0" y="0"/>
                          <a:ext cx="1784985" cy="43307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7BBD5B10" w14:textId="77777777" w:rsidR="00C21A78" w:rsidRDefault="00C21A78" w:rsidP="00335F5F">
                            <w:pPr>
                              <w:jc w:val="center"/>
                            </w:pPr>
                            <w: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A8ED" id="Flowchart: Process 8" o:spid="_x0000_s1028" type="#_x0000_t109" style="position:absolute;margin-left:179.25pt;margin-top:10.3pt;width:140.55pt;height:34.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" fillcolor="#fbcaa2 [1625]" strokecolor="#f68c36 [3049]">
                <v:fill color2="#fdefe3 [505]" rotate="t" angle="180" colors="0 #ffbe86;22938f #ffd0aa;1 #ffebdb" focus="100%" type="gradient"/>
                <v:shadow on="t" color="black" opacity="24903f" origin=",.5" offset="0,.55556mm"/>
                <v:textbox>
                  <w:txbxContent>
                    <w:p w14:paraId="7BBD5B10" w14:textId="77777777" w:rsidR="00C21A78" w:rsidRDefault="00C21A78" w:rsidP="00335F5F">
                      <w:pPr>
                        <w:jc w:val="center"/>
                      </w:pPr>
                      <w:r>
                        <w:t>Project Manager</w:t>
                      </w:r>
                    </w:p>
                  </w:txbxContent>
                </v:textbox>
              </v:shape>
            </w:pict>
          </mc:Fallback>
        </mc:AlternateContent>
      </w:r>
    </w:p>
    <w:p w14:paraId="2A5B6701" w14:textId="77777777" w:rsidR="008473D0" w:rsidRPr="008473D0" w:rsidRDefault="008473D0" w:rsidP="008473D0">
      <w:pPr>
        <w:rPr>
          <w:rFonts w:asciiTheme="majorBidi" w:hAnsiTheme="majorBidi" w:cstheme="majorBidi"/>
        </w:rPr>
      </w:pPr>
    </w:p>
    <w:p w14:paraId="0F8B6450" w14:textId="77777777" w:rsidR="008473D0" w:rsidRDefault="008473D0" w:rsidP="008B6FF7">
      <w:pPr>
        <w:tabs>
          <w:tab w:val="left" w:pos="1589"/>
        </w:tabs>
        <w:rPr>
          <w:rFonts w:asciiTheme="majorBidi" w:hAnsiTheme="majorBidi" w:cstheme="majorBidi"/>
        </w:rPr>
      </w:pPr>
    </w:p>
    <w:p w14:paraId="71940775" w14:textId="77777777" w:rsidR="008473D0"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31616" behindDoc="0" locked="0" layoutInCell="1" allowOverlap="1" wp14:anchorId="38AD4CA1" wp14:editId="6B619E0B">
                <wp:simplePos x="0" y="0"/>
                <wp:positionH relativeFrom="column">
                  <wp:posOffset>3178810</wp:posOffset>
                </wp:positionH>
                <wp:positionV relativeFrom="paragraph">
                  <wp:posOffset>57150</wp:posOffset>
                </wp:positionV>
                <wp:extent cx="0" cy="431692"/>
                <wp:effectExtent l="76200" t="19050" r="76200" b="64135"/>
                <wp:wrapNone/>
                <wp:docPr id="37" name="Straight Connector 37"/>
                <wp:cNvGraphicFramePr/>
                <a:graphic xmlns:a="http://schemas.openxmlformats.org/drawingml/2006/main">
                  <a:graphicData uri="http://schemas.microsoft.com/office/word/2010/wordprocessingShape">
                    <wps:wsp>
                      <wps:cNvCnPr/>
                      <wps:spPr>
                        <a:xfrm>
                          <a:off x="0" y="0"/>
                          <a:ext cx="0" cy="4316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2258C93" id="Straight Connector 37"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250.3pt,4.5pt" to="250.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" strokecolor="black [3200]" strokeweight="3pt">
                <v:shadow on="t" color="black" opacity="22937f" origin=",.5" offset="0,.63889mm"/>
              </v:line>
            </w:pict>
          </mc:Fallback>
        </mc:AlternateContent>
      </w:r>
    </w:p>
    <w:p w14:paraId="56EF0EC3" w14:textId="77777777" w:rsidR="00196151" w:rsidRDefault="00196151" w:rsidP="008473D0">
      <w:pPr>
        <w:tabs>
          <w:tab w:val="left" w:pos="1589"/>
        </w:tabs>
        <w:rPr>
          <w:rFonts w:asciiTheme="majorBidi" w:hAnsiTheme="majorBidi" w:cstheme="majorBidi"/>
        </w:rPr>
      </w:pPr>
    </w:p>
    <w:p w14:paraId="2C16210A" w14:textId="77777777" w:rsidR="00196151"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39808" behindDoc="0" locked="0" layoutInCell="1" allowOverlap="1" wp14:anchorId="65F94564" wp14:editId="26E7FD0C">
                <wp:simplePos x="0" y="0"/>
                <wp:positionH relativeFrom="column">
                  <wp:posOffset>4275455</wp:posOffset>
                </wp:positionH>
                <wp:positionV relativeFrom="paragraph">
                  <wp:posOffset>119380</wp:posOffset>
                </wp:positionV>
                <wp:extent cx="0" cy="465827"/>
                <wp:effectExtent l="76200" t="19050" r="76200" b="67945"/>
                <wp:wrapNone/>
                <wp:docPr id="41" name="Straight Connector 41"/>
                <wp:cNvGraphicFramePr/>
                <a:graphic xmlns:a="http://schemas.openxmlformats.org/drawingml/2006/main">
                  <a:graphicData uri="http://schemas.microsoft.com/office/word/2010/wordprocessingShape">
                    <wps:wsp>
                      <wps:cNvCnPr/>
                      <wps:spPr>
                        <a:xfrm>
                          <a:off x="0" y="0"/>
                          <a:ext cx="0" cy="4658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7267AC8" id="Straight Connector 41"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36.65pt,9.4pt" to="336.6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637760" behindDoc="0" locked="0" layoutInCell="1" allowOverlap="1" wp14:anchorId="2CE38888" wp14:editId="2FF994B6">
                <wp:simplePos x="0" y="0"/>
                <wp:positionH relativeFrom="column">
                  <wp:posOffset>2127885</wp:posOffset>
                </wp:positionH>
                <wp:positionV relativeFrom="paragraph">
                  <wp:posOffset>131445</wp:posOffset>
                </wp:positionV>
                <wp:extent cx="0" cy="465827"/>
                <wp:effectExtent l="76200" t="19050" r="76200" b="67945"/>
                <wp:wrapNone/>
                <wp:docPr id="40" name="Straight Connector 40"/>
                <wp:cNvGraphicFramePr/>
                <a:graphic xmlns:a="http://schemas.openxmlformats.org/drawingml/2006/main">
                  <a:graphicData uri="http://schemas.microsoft.com/office/word/2010/wordprocessingShape">
                    <wps:wsp>
                      <wps:cNvCnPr/>
                      <wps:spPr>
                        <a:xfrm>
                          <a:off x="0" y="0"/>
                          <a:ext cx="0" cy="4658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E3DDB46" id="Straight Connector 40"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67.55pt,10.35pt" to="167.5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633664" behindDoc="0" locked="0" layoutInCell="1" allowOverlap="1" wp14:anchorId="7AFD2E72" wp14:editId="5DEBC339">
                <wp:simplePos x="0" y="0"/>
                <wp:positionH relativeFrom="column">
                  <wp:posOffset>2106295</wp:posOffset>
                </wp:positionH>
                <wp:positionV relativeFrom="paragraph">
                  <wp:posOffset>119380</wp:posOffset>
                </wp:positionV>
                <wp:extent cx="1069676" cy="0"/>
                <wp:effectExtent l="57150" t="38100" r="54610" b="95250"/>
                <wp:wrapNone/>
                <wp:docPr id="38" name="Straight Connector 38"/>
                <wp:cNvGraphicFramePr/>
                <a:graphic xmlns:a="http://schemas.openxmlformats.org/drawingml/2006/main">
                  <a:graphicData uri="http://schemas.microsoft.com/office/word/2010/wordprocessingShape">
                    <wps:wsp>
                      <wps:cNvCnPr/>
                      <wps:spPr>
                        <a:xfrm flipH="1">
                          <a:off x="0" y="0"/>
                          <a:ext cx="106967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C94FFCD" id="Straight Connector 38" o:spid="_x0000_s1026" style="position:absolute;flip:x;z-index:251633664;visibility:visible;mso-wrap-style:square;mso-wrap-distance-left:9pt;mso-wrap-distance-top:0;mso-wrap-distance-right:9pt;mso-wrap-distance-bottom:0;mso-position-horizontal:absolute;mso-position-horizontal-relative:text;mso-position-vertical:absolute;mso-position-vertical-relative:text" from="165.85pt,9.4pt" to="250.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635712" behindDoc="0" locked="0" layoutInCell="1" allowOverlap="1" wp14:anchorId="4BCEA557" wp14:editId="51A9D27F">
                <wp:simplePos x="0" y="0"/>
                <wp:positionH relativeFrom="column">
                  <wp:posOffset>3188335</wp:posOffset>
                </wp:positionH>
                <wp:positionV relativeFrom="paragraph">
                  <wp:posOffset>119380</wp:posOffset>
                </wp:positionV>
                <wp:extent cx="1086928" cy="155"/>
                <wp:effectExtent l="57150" t="38100" r="56515" b="95250"/>
                <wp:wrapNone/>
                <wp:docPr id="39" name="Straight Connector 39"/>
                <wp:cNvGraphicFramePr/>
                <a:graphic xmlns:a="http://schemas.openxmlformats.org/drawingml/2006/main">
                  <a:graphicData uri="http://schemas.microsoft.com/office/word/2010/wordprocessingShape">
                    <wps:wsp>
                      <wps:cNvCnPr/>
                      <wps:spPr>
                        <a:xfrm>
                          <a:off x="0" y="0"/>
                          <a:ext cx="1086928" cy="1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CF42D4" id="Straight Connector 39"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251.05pt,9.4pt" to="336.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" strokecolor="black [3200]" strokeweight="3pt">
                <v:shadow on="t" color="black" opacity="22937f" origin=",.5" offset="0,.63889mm"/>
              </v:line>
            </w:pict>
          </mc:Fallback>
        </mc:AlternateContent>
      </w:r>
    </w:p>
    <w:p w14:paraId="67FE3A12" w14:textId="77777777" w:rsidR="00196151" w:rsidRDefault="00196151" w:rsidP="008473D0">
      <w:pPr>
        <w:tabs>
          <w:tab w:val="left" w:pos="1589"/>
        </w:tabs>
        <w:rPr>
          <w:rFonts w:asciiTheme="majorBidi" w:hAnsiTheme="majorBidi" w:cstheme="majorBidi"/>
        </w:rPr>
      </w:pPr>
    </w:p>
    <w:p w14:paraId="1F06C2A5" w14:textId="77777777" w:rsidR="00196151" w:rsidRDefault="00196151" w:rsidP="008473D0">
      <w:pPr>
        <w:tabs>
          <w:tab w:val="left" w:pos="1589"/>
        </w:tabs>
        <w:rPr>
          <w:rFonts w:asciiTheme="majorBidi" w:hAnsiTheme="majorBidi" w:cstheme="majorBidi"/>
        </w:rPr>
      </w:pPr>
    </w:p>
    <w:p w14:paraId="61660251" w14:textId="77777777" w:rsidR="00196151"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25472" behindDoc="0" locked="0" layoutInCell="1" allowOverlap="1" wp14:anchorId="2B1D6A79" wp14:editId="228A6034">
                <wp:simplePos x="0" y="0"/>
                <wp:positionH relativeFrom="column">
                  <wp:posOffset>723900</wp:posOffset>
                </wp:positionH>
                <wp:positionV relativeFrom="paragraph">
                  <wp:posOffset>69215</wp:posOffset>
                </wp:positionV>
                <wp:extent cx="1880558" cy="508958"/>
                <wp:effectExtent l="57150" t="38100" r="81915" b="100965"/>
                <wp:wrapNone/>
                <wp:docPr id="13" name="Flowchart: Process 13"/>
                <wp:cNvGraphicFramePr/>
                <a:graphic xmlns:a="http://schemas.openxmlformats.org/drawingml/2006/main">
                  <a:graphicData uri="http://schemas.microsoft.com/office/word/2010/wordprocessingShape">
                    <wps:wsp>
                      <wps:cNvSpPr/>
                      <wps:spPr>
                        <a:xfrm>
                          <a:off x="0" y="0"/>
                          <a:ext cx="1880558" cy="508958"/>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3B2BD17C" w14:textId="77777777" w:rsidR="00C21A78" w:rsidRDefault="00C21A78" w:rsidP="00262C5D">
                            <w:pPr>
                              <w:jc w:val="center"/>
                            </w:pPr>
                            <w:r>
                              <w:t xml:space="preserve">Site Super Intendent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D6A79" id="Flowchart: Process 13" o:spid="_x0000_s1029" type="#_x0000_t109" style="position:absolute;margin-left:57pt;margin-top:5.45pt;width:148.1pt;height:40.1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" fillcolor="#fbcaa2 [1625]" strokecolor="#f68c36 [3049]">
                <v:fill color2="#fdefe3 [505]" rotate="t" angle="180" colors="0 #ffbe86;22938f #ffd0aa;1 #ffebdb" focus="100%" type="gradient"/>
                <v:shadow on="t" color="black" opacity="24903f" origin=",.5" offset="0,.55556mm"/>
                <v:textbox>
                  <w:txbxContent>
                    <w:p w14:paraId="3B2BD17C" w14:textId="77777777" w:rsidR="00C21A78" w:rsidRDefault="00C21A78" w:rsidP="00262C5D">
                      <w:pPr>
                        <w:jc w:val="center"/>
                      </w:pPr>
                      <w:r>
                        <w:t xml:space="preserve">Site Super Intendent </w:t>
                      </w:r>
                    </w:p>
                  </w:txbxContent>
                </v:textbox>
              </v:shape>
            </w:pict>
          </mc:Fallback>
        </mc:AlternateContent>
      </w:r>
      <w:r>
        <w:rPr>
          <w:rFonts w:asciiTheme="majorBidi" w:hAnsiTheme="majorBidi" w:cstheme="majorBidi"/>
          <w:noProof/>
          <w:lang w:eastAsia="en-CA"/>
        </w:rPr>
        <mc:AlternateContent>
          <mc:Choice Requires="wps">
            <w:drawing>
              <wp:anchor distT="0" distB="0" distL="114300" distR="114300" simplePos="0" relativeHeight="251627520" behindDoc="0" locked="0" layoutInCell="1" allowOverlap="1" wp14:anchorId="76E20CF8" wp14:editId="591882A0">
                <wp:simplePos x="0" y="0"/>
                <wp:positionH relativeFrom="column">
                  <wp:posOffset>3802380</wp:posOffset>
                </wp:positionH>
                <wp:positionV relativeFrom="paragraph">
                  <wp:posOffset>41275</wp:posOffset>
                </wp:positionV>
                <wp:extent cx="1889125" cy="474345"/>
                <wp:effectExtent l="57150" t="38100" r="73025" b="97155"/>
                <wp:wrapNone/>
                <wp:docPr id="14" name="Flowchart: Process 14"/>
                <wp:cNvGraphicFramePr/>
                <a:graphic xmlns:a="http://schemas.openxmlformats.org/drawingml/2006/main">
                  <a:graphicData uri="http://schemas.microsoft.com/office/word/2010/wordprocessingShape">
                    <wps:wsp>
                      <wps:cNvSpPr/>
                      <wps:spPr>
                        <a:xfrm>
                          <a:off x="0" y="0"/>
                          <a:ext cx="1889125" cy="474345"/>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01C4730A" w14:textId="77777777" w:rsidR="00C21A78" w:rsidRDefault="00C21A78" w:rsidP="00262C5D">
                            <w:pPr>
                              <w:jc w:val="center"/>
                            </w:pPr>
                            <w:r>
                              <w:t>Trade 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E20CF8" id="Flowchart: Process 14" o:spid="_x0000_s1030" type="#_x0000_t109" style="position:absolute;margin-left:299.4pt;margin-top:3.25pt;width:148.75pt;height:37.3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" fillcolor="#fbcaa2 [1625]" strokecolor="#f68c36 [3049]">
                <v:fill color2="#fdefe3 [505]" rotate="t" angle="180" colors="0 #ffbe86;22938f #ffd0aa;1 #ffebdb" focus="100%" type="gradient"/>
                <v:shadow on="t" color="black" opacity="24903f" origin=",.5" offset="0,.55556mm"/>
                <v:textbox>
                  <w:txbxContent>
                    <w:p w14:paraId="01C4730A" w14:textId="77777777" w:rsidR="00C21A78" w:rsidRDefault="00C21A78" w:rsidP="00262C5D">
                      <w:pPr>
                        <w:jc w:val="center"/>
                      </w:pPr>
                      <w:r>
                        <w:t>Trade Contractor</w:t>
                      </w:r>
                    </w:p>
                  </w:txbxContent>
                </v:textbox>
              </v:shape>
            </w:pict>
          </mc:Fallback>
        </mc:AlternateContent>
      </w:r>
    </w:p>
    <w:p w14:paraId="687DFDC7" w14:textId="77777777" w:rsidR="00196151" w:rsidRDefault="00196151" w:rsidP="008473D0">
      <w:pPr>
        <w:tabs>
          <w:tab w:val="left" w:pos="1589"/>
        </w:tabs>
        <w:rPr>
          <w:rFonts w:asciiTheme="majorBidi" w:hAnsiTheme="majorBidi" w:cstheme="majorBidi"/>
        </w:rPr>
      </w:pPr>
    </w:p>
    <w:p w14:paraId="447DAF82" w14:textId="77777777" w:rsidR="00196151" w:rsidRDefault="00196151" w:rsidP="008473D0">
      <w:pPr>
        <w:tabs>
          <w:tab w:val="left" w:pos="1589"/>
        </w:tabs>
        <w:rPr>
          <w:rFonts w:asciiTheme="majorBidi" w:hAnsiTheme="majorBidi" w:cstheme="majorBidi"/>
        </w:rPr>
      </w:pPr>
    </w:p>
    <w:p w14:paraId="24C2F481" w14:textId="77777777" w:rsidR="00196151" w:rsidRDefault="00196151" w:rsidP="008473D0">
      <w:pPr>
        <w:tabs>
          <w:tab w:val="left" w:pos="1589"/>
        </w:tabs>
        <w:rPr>
          <w:rFonts w:asciiTheme="majorBidi" w:hAnsiTheme="majorBidi" w:cstheme="majorBidi"/>
        </w:rPr>
      </w:pPr>
    </w:p>
    <w:p w14:paraId="662AD061" w14:textId="77777777" w:rsidR="00196151" w:rsidRDefault="00196151" w:rsidP="008473D0">
      <w:pPr>
        <w:tabs>
          <w:tab w:val="left" w:pos="1589"/>
        </w:tabs>
        <w:rPr>
          <w:rFonts w:asciiTheme="majorBidi" w:hAnsiTheme="majorBidi" w:cstheme="majorBidi"/>
        </w:rPr>
      </w:pPr>
    </w:p>
    <w:p w14:paraId="1388F913" w14:textId="77777777" w:rsidR="00196151" w:rsidRDefault="00196151" w:rsidP="008473D0">
      <w:pPr>
        <w:tabs>
          <w:tab w:val="left" w:pos="1589"/>
        </w:tabs>
        <w:rPr>
          <w:rFonts w:asciiTheme="majorBidi" w:hAnsiTheme="majorBidi" w:cstheme="majorBidi"/>
        </w:rPr>
      </w:pPr>
    </w:p>
    <w:p w14:paraId="08C80D98" w14:textId="77777777" w:rsidR="00196151" w:rsidRDefault="00196151" w:rsidP="008473D0">
      <w:pPr>
        <w:tabs>
          <w:tab w:val="left" w:pos="1589"/>
        </w:tabs>
        <w:rPr>
          <w:rFonts w:asciiTheme="majorBidi" w:hAnsiTheme="majorBidi" w:cstheme="majorBidi"/>
        </w:rPr>
      </w:pPr>
    </w:p>
    <w:p w14:paraId="7DBE42D4" w14:textId="77777777" w:rsidR="00196151" w:rsidRDefault="00196151" w:rsidP="008473D0">
      <w:pPr>
        <w:tabs>
          <w:tab w:val="left" w:pos="1589"/>
        </w:tabs>
        <w:rPr>
          <w:rFonts w:asciiTheme="majorBidi" w:hAnsiTheme="majorBidi" w:cstheme="majorBidi"/>
        </w:rPr>
      </w:pPr>
    </w:p>
    <w:p w14:paraId="0716AB37" w14:textId="77777777" w:rsidR="00196151" w:rsidRDefault="00196151" w:rsidP="008473D0">
      <w:pPr>
        <w:tabs>
          <w:tab w:val="left" w:pos="1589"/>
        </w:tabs>
        <w:rPr>
          <w:rFonts w:asciiTheme="majorBidi" w:hAnsiTheme="majorBidi" w:cstheme="majorBidi"/>
        </w:rPr>
      </w:pPr>
    </w:p>
    <w:p w14:paraId="0BB31B8D" w14:textId="77777777" w:rsidR="00196151" w:rsidRDefault="00196151" w:rsidP="008473D0">
      <w:pPr>
        <w:tabs>
          <w:tab w:val="left" w:pos="1589"/>
        </w:tabs>
        <w:rPr>
          <w:rFonts w:asciiTheme="majorBidi" w:hAnsiTheme="majorBidi" w:cstheme="majorBidi"/>
        </w:rPr>
      </w:pPr>
    </w:p>
    <w:p w14:paraId="71349708" w14:textId="77777777" w:rsidR="00196151" w:rsidRDefault="00196151" w:rsidP="008473D0">
      <w:pPr>
        <w:tabs>
          <w:tab w:val="left" w:pos="1589"/>
        </w:tabs>
        <w:rPr>
          <w:rFonts w:asciiTheme="majorBidi" w:hAnsiTheme="majorBidi" w:cstheme="majorBidi"/>
        </w:rPr>
      </w:pPr>
    </w:p>
    <w:p w14:paraId="0993118F" w14:textId="77777777" w:rsidR="005C479A" w:rsidRDefault="005C479A" w:rsidP="008473D0">
      <w:pPr>
        <w:tabs>
          <w:tab w:val="left" w:pos="1589"/>
        </w:tabs>
        <w:rPr>
          <w:rFonts w:asciiTheme="majorBidi" w:hAnsiTheme="majorBidi" w:cstheme="majorBidi"/>
        </w:rPr>
      </w:pPr>
    </w:p>
    <w:p w14:paraId="6A1553F8" w14:textId="77777777" w:rsidR="005C479A" w:rsidRDefault="005C479A" w:rsidP="008473D0">
      <w:pPr>
        <w:tabs>
          <w:tab w:val="left" w:pos="1589"/>
        </w:tabs>
        <w:rPr>
          <w:rFonts w:asciiTheme="majorBidi" w:hAnsiTheme="majorBidi" w:cstheme="majorBidi"/>
        </w:rPr>
      </w:pPr>
    </w:p>
    <w:p w14:paraId="4F4333B3" w14:textId="77777777" w:rsidR="005C479A" w:rsidRDefault="005C479A" w:rsidP="008473D0">
      <w:pPr>
        <w:tabs>
          <w:tab w:val="left" w:pos="1589"/>
        </w:tabs>
        <w:rPr>
          <w:rFonts w:asciiTheme="majorBidi" w:hAnsiTheme="majorBidi" w:cstheme="majorBidi"/>
        </w:rPr>
      </w:pPr>
    </w:p>
    <w:p w14:paraId="6023355D" w14:textId="77777777" w:rsidR="005C479A" w:rsidRDefault="005C479A" w:rsidP="008473D0">
      <w:pPr>
        <w:tabs>
          <w:tab w:val="left" w:pos="1589"/>
        </w:tabs>
        <w:rPr>
          <w:rFonts w:asciiTheme="majorBidi" w:hAnsiTheme="majorBidi" w:cstheme="majorBidi"/>
        </w:rPr>
      </w:pPr>
    </w:p>
    <w:p w14:paraId="41C31ABC" w14:textId="77777777" w:rsidR="005C479A" w:rsidRDefault="005C479A" w:rsidP="008473D0">
      <w:pPr>
        <w:tabs>
          <w:tab w:val="left" w:pos="1589"/>
        </w:tabs>
        <w:rPr>
          <w:rFonts w:asciiTheme="majorBidi" w:hAnsiTheme="majorBidi" w:cstheme="majorBidi"/>
        </w:rPr>
      </w:pPr>
    </w:p>
    <w:p w14:paraId="74E571FD" w14:textId="77777777" w:rsidR="005C479A" w:rsidRDefault="005C479A" w:rsidP="008473D0">
      <w:pPr>
        <w:tabs>
          <w:tab w:val="left" w:pos="1589"/>
        </w:tabs>
        <w:rPr>
          <w:rFonts w:asciiTheme="majorBidi" w:hAnsiTheme="majorBidi" w:cstheme="majorBidi"/>
        </w:rPr>
      </w:pPr>
    </w:p>
    <w:p w14:paraId="2152F2FE" w14:textId="77777777" w:rsidR="005C479A" w:rsidRDefault="005C479A" w:rsidP="008473D0">
      <w:pPr>
        <w:tabs>
          <w:tab w:val="left" w:pos="1589"/>
        </w:tabs>
        <w:rPr>
          <w:rFonts w:asciiTheme="majorBidi" w:hAnsiTheme="majorBidi" w:cstheme="majorBidi"/>
        </w:rPr>
      </w:pPr>
    </w:p>
    <w:p w14:paraId="0640CC53" w14:textId="77777777" w:rsidR="005C479A" w:rsidRDefault="005C479A" w:rsidP="008473D0">
      <w:pPr>
        <w:tabs>
          <w:tab w:val="left" w:pos="1589"/>
        </w:tabs>
        <w:rPr>
          <w:rFonts w:asciiTheme="majorBidi" w:hAnsiTheme="majorBidi" w:cstheme="majorBidi"/>
        </w:rPr>
      </w:pPr>
    </w:p>
    <w:p w14:paraId="7EEB3BA7" w14:textId="77777777" w:rsidR="00AA409D" w:rsidRDefault="00AA409D" w:rsidP="008473D0">
      <w:pPr>
        <w:tabs>
          <w:tab w:val="left" w:pos="1589"/>
        </w:tabs>
        <w:rPr>
          <w:rFonts w:asciiTheme="majorBidi" w:hAnsiTheme="majorBidi" w:cstheme="majorBidi"/>
        </w:rPr>
      </w:pPr>
    </w:p>
    <w:p w14:paraId="215C7C04" w14:textId="77777777" w:rsidR="00371FF0" w:rsidRDefault="00371FF0" w:rsidP="003F2434">
      <w:pPr>
        <w:pStyle w:val="Heading1"/>
      </w:pPr>
      <w:bookmarkStart w:id="28" w:name="_Toc521590685"/>
      <w:r w:rsidRPr="003F2434">
        <w:lastRenderedPageBreak/>
        <w:t>Flow Chart</w:t>
      </w:r>
      <w:bookmarkEnd w:id="28"/>
    </w:p>
    <w:p w14:paraId="740E7327" w14:textId="77777777" w:rsidR="00F42E7E" w:rsidRDefault="00F42E7E" w:rsidP="00F42E7E">
      <w:pPr>
        <w:pStyle w:val="ListNumber"/>
        <w:numPr>
          <w:ilvl w:val="0"/>
          <w:numId w:val="0"/>
        </w:numPr>
        <w:ind w:left="360" w:hanging="360"/>
      </w:pPr>
    </w:p>
    <w:p w14:paraId="696486DE" w14:textId="77777777" w:rsidR="00F42E7E" w:rsidRDefault="00F42E7E" w:rsidP="00F42E7E">
      <w:pPr>
        <w:pStyle w:val="ListNumber"/>
        <w:numPr>
          <w:ilvl w:val="0"/>
          <w:numId w:val="0"/>
        </w:numPr>
        <w:ind w:left="360" w:hanging="360"/>
      </w:pPr>
    </w:p>
    <w:p w14:paraId="5096DB79" w14:textId="77777777" w:rsidR="00AA409D" w:rsidRDefault="00AA409D" w:rsidP="00F42E7E">
      <w:pPr>
        <w:pStyle w:val="ListNumber"/>
        <w:numPr>
          <w:ilvl w:val="0"/>
          <w:numId w:val="0"/>
        </w:numPr>
        <w:ind w:left="360" w:hanging="360"/>
      </w:pPr>
    </w:p>
    <w:p w14:paraId="466E8F37" w14:textId="77777777" w:rsidR="00AA409D" w:rsidRDefault="00AA409D" w:rsidP="00F42E7E">
      <w:pPr>
        <w:pStyle w:val="ListNumber"/>
        <w:numPr>
          <w:ilvl w:val="0"/>
          <w:numId w:val="0"/>
        </w:numPr>
        <w:ind w:left="360" w:hanging="360"/>
      </w:pPr>
    </w:p>
    <w:p w14:paraId="1A791E27" w14:textId="77777777" w:rsidR="00F42E7E" w:rsidRPr="00F42E7E" w:rsidRDefault="00F42E7E" w:rsidP="00F42E7E">
      <w:pPr>
        <w:pStyle w:val="ListNumber"/>
        <w:numPr>
          <w:ilvl w:val="0"/>
          <w:numId w:val="0"/>
        </w:numPr>
        <w:ind w:left="360" w:hanging="360"/>
      </w:pPr>
    </w:p>
    <w:p w14:paraId="33868A99" w14:textId="77777777" w:rsidR="00371FF0" w:rsidRPr="00C1043A" w:rsidRDefault="00F534F1" w:rsidP="00BD3DF7">
      <w:pPr>
        <w:tabs>
          <w:tab w:val="left" w:pos="6752"/>
        </w:tabs>
      </w:pPr>
      <w:r w:rsidRPr="00C1043A">
        <w:rPr>
          <w:noProof/>
          <w:lang w:eastAsia="en-CA"/>
        </w:rPr>
        <mc:AlternateContent>
          <mc:Choice Requires="wps">
            <w:drawing>
              <wp:anchor distT="0" distB="0" distL="114300" distR="114300" simplePos="0" relativeHeight="251668480" behindDoc="0" locked="0" layoutInCell="1" allowOverlap="1" wp14:anchorId="31DE58EF" wp14:editId="3A06A2F7">
                <wp:simplePos x="0" y="0"/>
                <wp:positionH relativeFrom="column">
                  <wp:posOffset>28575</wp:posOffset>
                </wp:positionH>
                <wp:positionV relativeFrom="paragraph">
                  <wp:posOffset>48259</wp:posOffset>
                </wp:positionV>
                <wp:extent cx="685800" cy="504825"/>
                <wp:effectExtent l="57150" t="38100" r="76200" b="104775"/>
                <wp:wrapNone/>
                <wp:docPr id="50" name="Down Arrow Callout 50"/>
                <wp:cNvGraphicFramePr/>
                <a:graphic xmlns:a="http://schemas.openxmlformats.org/drawingml/2006/main">
                  <a:graphicData uri="http://schemas.microsoft.com/office/word/2010/wordprocessingShape">
                    <wps:wsp>
                      <wps:cNvSpPr/>
                      <wps:spPr>
                        <a:xfrm>
                          <a:off x="0" y="0"/>
                          <a:ext cx="685800" cy="504825"/>
                        </a:xfrm>
                        <a:prstGeom prst="downArrowCallout">
                          <a:avLst>
                            <a:gd name="adj1" fmla="val 10072"/>
                            <a:gd name="adj2" fmla="val 7086"/>
                            <a:gd name="adj3" fmla="val 29478"/>
                            <a:gd name="adj4" fmla="val 5460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1D9AF59" w14:textId="77777777" w:rsidR="00C21A78" w:rsidRPr="00C1043A" w:rsidRDefault="00C21A78" w:rsidP="00371FF0">
                            <w:pPr>
                              <w:jc w:val="center"/>
                              <w:rPr>
                                <w:sz w:val="22"/>
                                <w:szCs w:val="22"/>
                              </w:rPr>
                            </w:pPr>
                            <w:r w:rsidRPr="00C1043A">
                              <w:rPr>
                                <w:sz w:val="22"/>
                                <w:szCs w:val="22"/>
                              </w:rPr>
                              <w:t>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E58E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50" o:spid="_x0000_s1031" type="#_x0000_t80" style="position:absolute;margin-left:2.25pt;margin-top:3.8pt;width:54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" adj="11794,9673,15233,9999" fillcolor="#bcbcbc">
                <v:fill color2="#ededed" rotate="t" angle="180" colors="0 #bcbcbc;22938f #d0d0d0;1 #ededed" focus="100%" type="gradient"/>
                <v:shadow on="t" color="black" opacity="24903f" origin=",.5" offset="0,.55556mm"/>
                <v:textbox>
                  <w:txbxContent>
                    <w:p w14:paraId="11D9AF59" w14:textId="77777777" w:rsidR="00C21A78" w:rsidRPr="00C1043A" w:rsidRDefault="00C21A78" w:rsidP="00371FF0">
                      <w:pPr>
                        <w:jc w:val="center"/>
                        <w:rPr>
                          <w:sz w:val="22"/>
                          <w:szCs w:val="22"/>
                        </w:rPr>
                      </w:pPr>
                      <w:r w:rsidRPr="00C1043A">
                        <w:rPr>
                          <w:sz w:val="22"/>
                          <w:szCs w:val="22"/>
                        </w:rPr>
                        <w:t>Contract</w:t>
                      </w:r>
                    </w:p>
                  </w:txbxContent>
                </v:textbox>
              </v:shape>
            </w:pict>
          </mc:Fallback>
        </mc:AlternateContent>
      </w:r>
      <w:r w:rsidRPr="00C1043A">
        <w:rPr>
          <w:noProof/>
          <w:lang w:eastAsia="en-CA"/>
        </w:rPr>
        <mc:AlternateContent>
          <mc:Choice Requires="wps">
            <w:drawing>
              <wp:anchor distT="0" distB="0" distL="114300" distR="114300" simplePos="0" relativeHeight="251674624" behindDoc="0" locked="0" layoutInCell="1" allowOverlap="1" wp14:anchorId="3EB279BB" wp14:editId="5FF4DEF6">
                <wp:simplePos x="0" y="0"/>
                <wp:positionH relativeFrom="column">
                  <wp:posOffset>1333500</wp:posOffset>
                </wp:positionH>
                <wp:positionV relativeFrom="paragraph">
                  <wp:posOffset>48260</wp:posOffset>
                </wp:positionV>
                <wp:extent cx="543560" cy="504825"/>
                <wp:effectExtent l="57150" t="38100" r="85090" b="104775"/>
                <wp:wrapNone/>
                <wp:docPr id="126" name="Down Arrow Callout 58"/>
                <wp:cNvGraphicFramePr/>
                <a:graphic xmlns:a="http://schemas.openxmlformats.org/drawingml/2006/main">
                  <a:graphicData uri="http://schemas.microsoft.com/office/word/2010/wordprocessingShape">
                    <wps:wsp>
                      <wps:cNvSpPr/>
                      <wps:spPr>
                        <a:xfrm>
                          <a:off x="0" y="0"/>
                          <a:ext cx="543560" cy="504825"/>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2BA60FB" w14:textId="77777777" w:rsidR="00C21A78" w:rsidRPr="00C1043A" w:rsidRDefault="00C21A78" w:rsidP="00371FF0">
                            <w:pPr>
                              <w:jc w:val="center"/>
                              <w:rPr>
                                <w:sz w:val="22"/>
                                <w:szCs w:val="22"/>
                              </w:rPr>
                            </w:pPr>
                            <w:r>
                              <w:rPr>
                                <w:sz w:val="22"/>
                                <w:szCs w:val="22"/>
                              </w:rPr>
                              <w:t>Specs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279BB" id="Down Arrow Callout 58" o:spid="_x0000_s1032" type="#_x0000_t80" style="position:absolute;margin-left:105pt;margin-top:3.8pt;width:42.8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" adj="11813,9378,15233,9790" fillcolor="#bcbcbc">
                <v:fill color2="#ededed" rotate="t" angle="180" colors="0 #bcbcbc;22938f #d0d0d0;1 #ededed" focus="100%" type="gradient"/>
                <v:shadow on="t" color="black" opacity="24903f" origin=",.5" offset="0,.55556mm"/>
                <v:textbox>
                  <w:txbxContent>
                    <w:p w14:paraId="12BA60FB" w14:textId="77777777" w:rsidR="00C21A78" w:rsidRPr="00C1043A" w:rsidRDefault="00C21A78" w:rsidP="00371FF0">
                      <w:pPr>
                        <w:jc w:val="center"/>
                        <w:rPr>
                          <w:sz w:val="22"/>
                          <w:szCs w:val="22"/>
                        </w:rPr>
                      </w:pPr>
                      <w:r>
                        <w:rPr>
                          <w:sz w:val="22"/>
                          <w:szCs w:val="22"/>
                        </w:rPr>
                        <w:t>Specs</w:t>
                      </w:r>
                    </w:p>
                  </w:txbxContent>
                </v:textbox>
              </v:shape>
            </w:pict>
          </mc:Fallback>
        </mc:AlternateContent>
      </w:r>
      <w:r w:rsidRPr="00C1043A">
        <w:rPr>
          <w:noProof/>
          <w:lang w:eastAsia="en-CA"/>
        </w:rPr>
        <mc:AlternateContent>
          <mc:Choice Requires="wps">
            <w:drawing>
              <wp:anchor distT="0" distB="0" distL="114300" distR="114300" simplePos="0" relativeHeight="251670528" behindDoc="0" locked="0" layoutInCell="1" allowOverlap="1" wp14:anchorId="501A7003" wp14:editId="21480B78">
                <wp:simplePos x="0" y="0"/>
                <wp:positionH relativeFrom="column">
                  <wp:posOffset>742950</wp:posOffset>
                </wp:positionH>
                <wp:positionV relativeFrom="paragraph">
                  <wp:posOffset>48260</wp:posOffset>
                </wp:positionV>
                <wp:extent cx="554355" cy="514350"/>
                <wp:effectExtent l="57150" t="38100" r="74295" b="95250"/>
                <wp:wrapNone/>
                <wp:docPr id="206" name="Down Arrow Callout 58"/>
                <wp:cNvGraphicFramePr/>
                <a:graphic xmlns:a="http://schemas.openxmlformats.org/drawingml/2006/main">
                  <a:graphicData uri="http://schemas.microsoft.com/office/word/2010/wordprocessingShape">
                    <wps:wsp>
                      <wps:cNvSpPr/>
                      <wps:spPr>
                        <a:xfrm>
                          <a:off x="0" y="0"/>
                          <a:ext cx="554355" cy="514350"/>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5150FCB" w14:textId="77777777" w:rsidR="00C21A78" w:rsidRPr="00C1043A" w:rsidRDefault="00C21A78" w:rsidP="00371FF0">
                            <w:pPr>
                              <w:jc w:val="center"/>
                              <w:rPr>
                                <w:sz w:val="22"/>
                                <w:szCs w:val="22"/>
                              </w:rPr>
                            </w:pPr>
                            <w:r>
                              <w:rPr>
                                <w:sz w:val="22"/>
                                <w:szCs w:val="22"/>
                              </w:rPr>
                              <w:t>Dwgs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A7003" id="_x0000_s1033" type="#_x0000_t80" style="position:absolute;margin-left:58.5pt;margin-top:3.8pt;width:43.6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" adj="11813,9380,15233,9791" fillcolor="#bcbcbc">
                <v:fill color2="#ededed" rotate="t" angle="180" colors="0 #bcbcbc;22938f #d0d0d0;1 #ededed" focus="100%" type="gradient"/>
                <v:shadow on="t" color="black" opacity="24903f" origin=",.5" offset="0,.55556mm"/>
                <v:textbox>
                  <w:txbxContent>
                    <w:p w14:paraId="65150FCB" w14:textId="77777777" w:rsidR="00C21A78" w:rsidRPr="00C1043A" w:rsidRDefault="00C21A78" w:rsidP="00371FF0">
                      <w:pPr>
                        <w:jc w:val="center"/>
                        <w:rPr>
                          <w:sz w:val="22"/>
                          <w:szCs w:val="22"/>
                        </w:rPr>
                      </w:pPr>
                      <w:r>
                        <w:rPr>
                          <w:sz w:val="22"/>
                          <w:szCs w:val="22"/>
                        </w:rPr>
                        <w:t>Dwgs</w:t>
                      </w:r>
                    </w:p>
                  </w:txbxContent>
                </v:textbox>
              </v:shape>
            </w:pict>
          </mc:Fallback>
        </mc:AlternateContent>
      </w:r>
      <w:r w:rsidRPr="00C1043A">
        <w:rPr>
          <w:noProof/>
          <w:lang w:eastAsia="en-CA"/>
        </w:rPr>
        <mc:AlternateContent>
          <mc:Choice Requires="wps">
            <w:drawing>
              <wp:anchor distT="0" distB="0" distL="114300" distR="114300" simplePos="0" relativeHeight="251680768" behindDoc="0" locked="0" layoutInCell="1" allowOverlap="1" wp14:anchorId="60530899" wp14:editId="6C7DD196">
                <wp:simplePos x="0" y="0"/>
                <wp:positionH relativeFrom="margin">
                  <wp:posOffset>2476500</wp:posOffset>
                </wp:positionH>
                <wp:positionV relativeFrom="paragraph">
                  <wp:posOffset>48260</wp:posOffset>
                </wp:positionV>
                <wp:extent cx="723900" cy="504825"/>
                <wp:effectExtent l="57150" t="38100" r="76200" b="104775"/>
                <wp:wrapNone/>
                <wp:docPr id="128" name="Down Arrow Callout 58"/>
                <wp:cNvGraphicFramePr/>
                <a:graphic xmlns:a="http://schemas.openxmlformats.org/drawingml/2006/main">
                  <a:graphicData uri="http://schemas.microsoft.com/office/word/2010/wordprocessingShape">
                    <wps:wsp>
                      <wps:cNvSpPr/>
                      <wps:spPr>
                        <a:xfrm>
                          <a:off x="0" y="0"/>
                          <a:ext cx="723900" cy="504825"/>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B4539C9" w14:textId="77777777" w:rsidR="00C21A78" w:rsidRPr="00C1043A" w:rsidRDefault="00C21A78" w:rsidP="00371FF0">
                            <w:pPr>
                              <w:jc w:val="center"/>
                              <w:rPr>
                                <w:sz w:val="22"/>
                                <w:szCs w:val="22"/>
                              </w:rPr>
                            </w:pPr>
                            <w:r>
                              <w:rPr>
                                <w:sz w:val="22"/>
                                <w:szCs w:val="22"/>
                              </w:rPr>
                              <w:t>WM/ITP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0899" id="_x0000_s1034" type="#_x0000_t80" style="position:absolute;margin-left:195pt;margin-top:3.8pt;width:57pt;height:39.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" adj="11813,9733,15233,10041" fillcolor="#bcbcbc">
                <v:fill color2="#ededed" rotate="t" angle="180" colors="0 #bcbcbc;22938f #d0d0d0;1 #ededed" focus="100%" type="gradient"/>
                <v:shadow on="t" color="black" opacity="24903f" origin=",.5" offset="0,.55556mm"/>
                <v:textbox>
                  <w:txbxContent>
                    <w:p w14:paraId="4B4539C9" w14:textId="77777777" w:rsidR="00C21A78" w:rsidRPr="00C1043A" w:rsidRDefault="00C21A78" w:rsidP="00371FF0">
                      <w:pPr>
                        <w:jc w:val="center"/>
                        <w:rPr>
                          <w:sz w:val="22"/>
                          <w:szCs w:val="22"/>
                        </w:rPr>
                      </w:pPr>
                      <w:r>
                        <w:rPr>
                          <w:sz w:val="22"/>
                          <w:szCs w:val="22"/>
                        </w:rPr>
                        <w:t>WM/ITP</w:t>
                      </w:r>
                    </w:p>
                  </w:txbxContent>
                </v:textbox>
                <w10:wrap anchorx="margin"/>
              </v:shape>
            </w:pict>
          </mc:Fallback>
        </mc:AlternateContent>
      </w:r>
      <w:r w:rsidRPr="00C1043A">
        <w:rPr>
          <w:noProof/>
          <w:lang w:eastAsia="en-CA"/>
        </w:rPr>
        <mc:AlternateContent>
          <mc:Choice Requires="wps">
            <w:drawing>
              <wp:anchor distT="0" distB="0" distL="114300" distR="114300" simplePos="0" relativeHeight="251676672" behindDoc="0" locked="0" layoutInCell="1" allowOverlap="1" wp14:anchorId="2BA6A4EA" wp14:editId="33116DEA">
                <wp:simplePos x="0" y="0"/>
                <wp:positionH relativeFrom="column">
                  <wp:posOffset>1905000</wp:posOffset>
                </wp:positionH>
                <wp:positionV relativeFrom="paragraph">
                  <wp:posOffset>48260</wp:posOffset>
                </wp:positionV>
                <wp:extent cx="543560" cy="504825"/>
                <wp:effectExtent l="57150" t="38100" r="85090" b="104775"/>
                <wp:wrapNone/>
                <wp:docPr id="127" name="Down Arrow Callout 58"/>
                <wp:cNvGraphicFramePr/>
                <a:graphic xmlns:a="http://schemas.openxmlformats.org/drawingml/2006/main">
                  <a:graphicData uri="http://schemas.microsoft.com/office/word/2010/wordprocessingShape">
                    <wps:wsp>
                      <wps:cNvSpPr/>
                      <wps:spPr>
                        <a:xfrm>
                          <a:off x="0" y="0"/>
                          <a:ext cx="543560" cy="504825"/>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331BA9F" w14:textId="77777777" w:rsidR="00C21A78" w:rsidRPr="00C1043A" w:rsidRDefault="00C21A78" w:rsidP="00371FF0">
                            <w:pPr>
                              <w:jc w:val="center"/>
                              <w:rPr>
                                <w:sz w:val="22"/>
                                <w:szCs w:val="22"/>
                              </w:rPr>
                            </w:pPr>
                            <w:r>
                              <w:rPr>
                                <w:sz w:val="22"/>
                                <w:szCs w:val="22"/>
                              </w:rPr>
                              <w:t>QP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6A4EA" id="_x0000_s1035" type="#_x0000_t80" style="position:absolute;margin-left:150pt;margin-top:3.8pt;width:42.8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" adj="11813,9378,15233,9790" fillcolor="#bcbcbc">
                <v:fill color2="#ededed" rotate="t" angle="180" colors="0 #bcbcbc;22938f #d0d0d0;1 #ededed" focus="100%" type="gradient"/>
                <v:shadow on="t" color="black" opacity="24903f" origin=",.5" offset="0,.55556mm"/>
                <v:textbox>
                  <w:txbxContent>
                    <w:p w14:paraId="3331BA9F" w14:textId="77777777" w:rsidR="00C21A78" w:rsidRPr="00C1043A" w:rsidRDefault="00C21A78" w:rsidP="00371FF0">
                      <w:pPr>
                        <w:jc w:val="center"/>
                        <w:rPr>
                          <w:sz w:val="22"/>
                          <w:szCs w:val="22"/>
                        </w:rPr>
                      </w:pPr>
                      <w:r>
                        <w:rPr>
                          <w:sz w:val="22"/>
                          <w:szCs w:val="22"/>
                        </w:rPr>
                        <w:t>QP</w:t>
                      </w:r>
                    </w:p>
                  </w:txbxContent>
                </v:textbox>
              </v:shape>
            </w:pict>
          </mc:Fallback>
        </mc:AlternateContent>
      </w:r>
      <w:r w:rsidR="00F42E7E" w:rsidRPr="00C1043A">
        <w:rPr>
          <w:noProof/>
          <w:lang w:eastAsia="en-CA"/>
        </w:rPr>
        <mc:AlternateContent>
          <mc:Choice Requires="wps">
            <w:drawing>
              <wp:anchor distT="0" distB="0" distL="114300" distR="114300" simplePos="0" relativeHeight="251672576" behindDoc="0" locked="0" layoutInCell="1" allowOverlap="1" wp14:anchorId="253BA7A4" wp14:editId="7C9AF918">
                <wp:simplePos x="0" y="0"/>
                <wp:positionH relativeFrom="column">
                  <wp:posOffset>4323081</wp:posOffset>
                </wp:positionH>
                <wp:positionV relativeFrom="paragraph">
                  <wp:posOffset>52070</wp:posOffset>
                </wp:positionV>
                <wp:extent cx="1010920" cy="447675"/>
                <wp:effectExtent l="57150" t="38100" r="74930" b="104775"/>
                <wp:wrapNone/>
                <wp:docPr id="124" name="Flowchart: Process 124"/>
                <wp:cNvGraphicFramePr/>
                <a:graphic xmlns:a="http://schemas.openxmlformats.org/drawingml/2006/main">
                  <a:graphicData uri="http://schemas.microsoft.com/office/word/2010/wordprocessingShape">
                    <wps:wsp>
                      <wps:cNvSpPr/>
                      <wps:spPr>
                        <a:xfrm>
                          <a:off x="0" y="0"/>
                          <a:ext cx="1010920" cy="4476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B8819D3" w14:textId="77777777" w:rsidR="00C21A78" w:rsidRPr="00714772" w:rsidRDefault="00C21A78" w:rsidP="00371FF0">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BA7A4" id="Flowchart: Process 124" o:spid="_x0000_s1036" type="#_x0000_t109" style="position:absolute;margin-left:340.4pt;margin-top:4.1pt;width:79.6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" fillcolor="#bcbcbc">
                <v:fill color2="#ededed" rotate="t" angle="180" colors="0 #bcbcbc;22938f #d0d0d0;1 #ededed" focus="100%" type="gradient"/>
                <v:shadow on="t" color="black" opacity="24903f" origin=",.5" offset="0,.55556mm"/>
                <v:textbox>
                  <w:txbxContent>
                    <w:p w14:paraId="3B8819D3" w14:textId="77777777" w:rsidR="00C21A78" w:rsidRPr="00714772" w:rsidRDefault="00C21A78" w:rsidP="00371FF0">
                      <w:pPr>
                        <w:jc w:val="center"/>
                      </w:pPr>
                      <w:r>
                        <w:t>END</w:t>
                      </w:r>
                    </w:p>
                  </w:txbxContent>
                </v:textbox>
              </v:shape>
            </w:pict>
          </mc:Fallback>
        </mc:AlternateContent>
      </w:r>
    </w:p>
    <w:p w14:paraId="6F537A3B" w14:textId="77777777" w:rsidR="00371FF0" w:rsidRPr="00C1043A" w:rsidRDefault="00371FF0" w:rsidP="00371FF0"/>
    <w:p w14:paraId="70852DAE" w14:textId="77777777" w:rsidR="00371FF0" w:rsidRPr="00C1043A" w:rsidRDefault="001C1345" w:rsidP="00371FF0">
      <w:r w:rsidRPr="00C1043A">
        <w:rPr>
          <w:noProof/>
          <w:lang w:eastAsia="en-CA"/>
        </w:rPr>
        <mc:AlternateContent>
          <mc:Choice Requires="wps">
            <w:drawing>
              <wp:anchor distT="0" distB="0" distL="114300" distR="114300" simplePos="0" relativeHeight="251699200" behindDoc="0" locked="0" layoutInCell="1" allowOverlap="1" wp14:anchorId="63ECAF0B" wp14:editId="0A041889">
                <wp:simplePos x="0" y="0"/>
                <wp:positionH relativeFrom="column">
                  <wp:posOffset>4840605</wp:posOffset>
                </wp:positionH>
                <wp:positionV relativeFrom="paragraph">
                  <wp:posOffset>150495</wp:posOffset>
                </wp:positionV>
                <wp:extent cx="0" cy="226695"/>
                <wp:effectExtent l="114300" t="38100" r="76200" b="78105"/>
                <wp:wrapNone/>
                <wp:docPr id="125" name="Straight Arrow Connector 125"/>
                <wp:cNvGraphicFramePr/>
                <a:graphic xmlns:a="http://schemas.openxmlformats.org/drawingml/2006/main">
                  <a:graphicData uri="http://schemas.microsoft.com/office/word/2010/wordprocessingShape">
                    <wps:wsp>
                      <wps:cNvCnPr/>
                      <wps:spPr>
                        <a:xfrm flipH="1" flipV="1">
                          <a:off x="0" y="0"/>
                          <a:ext cx="0" cy="2266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5C6DF0EE" id="_x0000_t32" coordsize="21600,21600" o:spt="32" o:oned="t" path="m,l21600,21600e" filled="f">
                <v:path arrowok="t" fillok="f" o:connecttype="none"/>
                <o:lock v:ext="edit" shapetype="t"/>
              </v:shapetype>
              <v:shape id="Straight Arrow Connector 125" o:spid="_x0000_s1026" type="#_x0000_t32" style="position:absolute;margin-left:381.15pt;margin-top:11.85pt;width:0;height:17.8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" strokecolor="windowText" strokeweight="2pt">
                <v:stroke endarrow="open"/>
                <v:shadow on="t" color="black" opacity="24903f" origin=",.5" offset="0,.55556mm"/>
              </v:shape>
            </w:pict>
          </mc:Fallback>
        </mc:AlternateContent>
      </w:r>
    </w:p>
    <w:p w14:paraId="40365CFA" w14:textId="77777777" w:rsidR="00371FF0" w:rsidRPr="00C1043A" w:rsidRDefault="00371FF0" w:rsidP="00371FF0">
      <w:r w:rsidRPr="00C1043A">
        <w:rPr>
          <w:noProof/>
          <w:lang w:eastAsia="en-CA"/>
        </w:rPr>
        <mc:AlternateContent>
          <mc:Choice Requires="wps">
            <w:drawing>
              <wp:anchor distT="0" distB="0" distL="114300" distR="114300" simplePos="0" relativeHeight="251641856" behindDoc="0" locked="0" layoutInCell="1" allowOverlap="1" wp14:anchorId="5A2DE396" wp14:editId="2D80C497">
                <wp:simplePos x="0" y="0"/>
                <wp:positionH relativeFrom="column">
                  <wp:posOffset>371475</wp:posOffset>
                </wp:positionH>
                <wp:positionV relativeFrom="paragraph">
                  <wp:posOffset>38100</wp:posOffset>
                </wp:positionV>
                <wp:extent cx="2476500" cy="280670"/>
                <wp:effectExtent l="57150" t="38100" r="76200" b="100330"/>
                <wp:wrapNone/>
                <wp:docPr id="62" name="Flowchart: Process 62"/>
                <wp:cNvGraphicFramePr/>
                <a:graphic xmlns:a="http://schemas.openxmlformats.org/drawingml/2006/main">
                  <a:graphicData uri="http://schemas.microsoft.com/office/word/2010/wordprocessingShape">
                    <wps:wsp>
                      <wps:cNvSpPr/>
                      <wps:spPr>
                        <a:xfrm>
                          <a:off x="0" y="0"/>
                          <a:ext cx="247650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62C09CB" w14:textId="77777777" w:rsidR="00C21A78" w:rsidRPr="00251F26" w:rsidRDefault="00C21A78" w:rsidP="00371FF0">
                            <w:pPr>
                              <w:jc w:val="center"/>
                              <w:rPr>
                                <w:sz w:val="22"/>
                                <w:szCs w:val="22"/>
                              </w:rPr>
                            </w:pPr>
                            <w:r w:rsidRPr="00251F26">
                              <w:rPr>
                                <w:sz w:val="22"/>
                                <w:szCs w:val="22"/>
                              </w:rPr>
                              <w:t>Pre-Work WM Review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DE396" id="Flowchart: Process 62" o:spid="_x0000_s1037" type="#_x0000_t109" style="position:absolute;margin-left:29.25pt;margin-top:3pt;width:195pt;height:2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" fillcolor="#bcbcbc">
                <v:fill color2="#ededed" rotate="t" angle="180" colors="0 #bcbcbc;22938f #d0d0d0;1 #ededed" focus="100%" type="gradient"/>
                <v:shadow on="t" color="black" opacity="24903f" origin=",.5" offset="0,.55556mm"/>
                <v:textbox>
                  <w:txbxContent>
                    <w:p w14:paraId="362C09CB" w14:textId="77777777" w:rsidR="00C21A78" w:rsidRPr="00251F26" w:rsidRDefault="00C21A78" w:rsidP="00371FF0">
                      <w:pPr>
                        <w:jc w:val="center"/>
                        <w:rPr>
                          <w:sz w:val="22"/>
                          <w:szCs w:val="22"/>
                        </w:rPr>
                      </w:pPr>
                      <w:r w:rsidRPr="00251F26">
                        <w:rPr>
                          <w:sz w:val="22"/>
                          <w:szCs w:val="22"/>
                        </w:rPr>
                        <w:t>Pre-Work WM Review Meeting</w:t>
                      </w:r>
                    </w:p>
                  </w:txbxContent>
                </v:textbox>
              </v:shape>
            </w:pict>
          </mc:Fallback>
        </mc:AlternateContent>
      </w:r>
    </w:p>
    <w:p w14:paraId="528084ED" w14:textId="77777777" w:rsidR="00371FF0" w:rsidRPr="00C1043A" w:rsidRDefault="00371FF0" w:rsidP="00371FF0">
      <w:r w:rsidRPr="00C1043A">
        <w:rPr>
          <w:noProof/>
          <w:lang w:eastAsia="en-CA"/>
        </w:rPr>
        <mc:AlternateContent>
          <mc:Choice Requires="wps">
            <w:drawing>
              <wp:anchor distT="0" distB="0" distL="114300" distR="114300" simplePos="0" relativeHeight="251697152" behindDoc="0" locked="0" layoutInCell="1" allowOverlap="1" wp14:anchorId="40029931" wp14:editId="3EBBB974">
                <wp:simplePos x="0" y="0"/>
                <wp:positionH relativeFrom="column">
                  <wp:posOffset>4295776</wp:posOffset>
                </wp:positionH>
                <wp:positionV relativeFrom="paragraph">
                  <wp:posOffset>49530</wp:posOffset>
                </wp:positionV>
                <wp:extent cx="1162050" cy="409575"/>
                <wp:effectExtent l="57150" t="38100" r="76200" b="104775"/>
                <wp:wrapNone/>
                <wp:docPr id="123" name="Flowchart: Process 123"/>
                <wp:cNvGraphicFramePr/>
                <a:graphic xmlns:a="http://schemas.openxmlformats.org/drawingml/2006/main">
                  <a:graphicData uri="http://schemas.microsoft.com/office/word/2010/wordprocessingShape">
                    <wps:wsp>
                      <wps:cNvSpPr/>
                      <wps:spPr>
                        <a:xfrm>
                          <a:off x="0" y="0"/>
                          <a:ext cx="1162050"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0724447" w14:textId="77777777" w:rsidR="00C21A78" w:rsidRPr="00042B5A" w:rsidRDefault="00C21A78" w:rsidP="00371FF0">
                            <w:pPr>
                              <w:jc w:val="center"/>
                              <w:rPr>
                                <w:sz w:val="22"/>
                                <w:szCs w:val="22"/>
                              </w:rPr>
                            </w:pPr>
                            <w:r w:rsidRPr="00714772">
                              <w:rPr>
                                <w:sz w:val="22"/>
                                <w:szCs w:val="22"/>
                              </w:rPr>
                              <w:t>Certificate of Completion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29931" id="Flowchart: Process 123" o:spid="_x0000_s1038" type="#_x0000_t109" style="position:absolute;margin-left:338.25pt;margin-top:3.9pt;width:91.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" fillcolor="#bcbcbc">
                <v:fill color2="#ededed" rotate="t" angle="180" colors="0 #bcbcbc;22938f #d0d0d0;1 #ededed" focus="100%" type="gradient"/>
                <v:shadow on="t" color="black" opacity="24903f" origin=",.5" offset="0,.55556mm"/>
                <v:textbox>
                  <w:txbxContent>
                    <w:p w14:paraId="30724447" w14:textId="77777777" w:rsidR="00C21A78" w:rsidRPr="00042B5A" w:rsidRDefault="00C21A78" w:rsidP="00371FF0">
                      <w:pPr>
                        <w:jc w:val="center"/>
                        <w:rPr>
                          <w:sz w:val="22"/>
                          <w:szCs w:val="22"/>
                        </w:rPr>
                      </w:pPr>
                      <w:r w:rsidRPr="00714772">
                        <w:rPr>
                          <w:sz w:val="22"/>
                          <w:szCs w:val="22"/>
                        </w:rPr>
                        <w:t>Certificate of Completion</w:t>
                      </w:r>
                    </w:p>
                  </w:txbxContent>
                </v:textbox>
              </v:shape>
            </w:pict>
          </mc:Fallback>
        </mc:AlternateContent>
      </w:r>
      <w:r w:rsidRPr="00C1043A">
        <w:rPr>
          <w:noProof/>
          <w:lang w:eastAsia="en-CA"/>
        </w:rPr>
        <mc:AlternateContent>
          <mc:Choice Requires="wps">
            <w:drawing>
              <wp:anchor distT="0" distB="0" distL="114300" distR="114300" simplePos="0" relativeHeight="251695104" behindDoc="0" locked="0" layoutInCell="1" allowOverlap="1" wp14:anchorId="42C66A03" wp14:editId="50DDCAE2">
                <wp:simplePos x="0" y="0"/>
                <wp:positionH relativeFrom="column">
                  <wp:posOffset>3019425</wp:posOffset>
                </wp:positionH>
                <wp:positionV relativeFrom="paragraph">
                  <wp:posOffset>49530</wp:posOffset>
                </wp:positionV>
                <wp:extent cx="1228725" cy="409575"/>
                <wp:effectExtent l="57150" t="38100" r="85725" b="104775"/>
                <wp:wrapNone/>
                <wp:docPr id="207" name="Flowchart: Process 207"/>
                <wp:cNvGraphicFramePr/>
                <a:graphic xmlns:a="http://schemas.openxmlformats.org/drawingml/2006/main">
                  <a:graphicData uri="http://schemas.microsoft.com/office/word/2010/wordprocessingShape">
                    <wps:wsp>
                      <wps:cNvSpPr/>
                      <wps:spPr>
                        <a:xfrm>
                          <a:off x="0" y="0"/>
                          <a:ext cx="1228725"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216A3C8" w14:textId="77777777" w:rsidR="00C21A78" w:rsidRDefault="00C21A78" w:rsidP="00371FF0">
                            <w:pPr>
                              <w:jc w:val="center"/>
                              <w:rPr>
                                <w:sz w:val="22"/>
                                <w:szCs w:val="22"/>
                              </w:rPr>
                            </w:pPr>
                            <w:r>
                              <w:rPr>
                                <w:sz w:val="22"/>
                                <w:szCs w:val="22"/>
                              </w:rPr>
                              <w:t xml:space="preserve">NCP </w:t>
                            </w:r>
                          </w:p>
                          <w:p w14:paraId="7995F5F0" w14:textId="77777777" w:rsidR="00C21A78" w:rsidRPr="00042B5A" w:rsidRDefault="00C21A78" w:rsidP="00371FF0">
                            <w:pPr>
                              <w:jc w:val="center"/>
                              <w:rPr>
                                <w:sz w:val="22"/>
                                <w:szCs w:val="22"/>
                              </w:rPr>
                            </w:pPr>
                            <w:r>
                              <w:rPr>
                                <w:sz w:val="22"/>
                                <w:szCs w:val="22"/>
                              </w:rPr>
                              <w:t>Corrective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66A03" id="Flowchart: Process 207" o:spid="_x0000_s1039" type="#_x0000_t109" style="position:absolute;margin-left:237.75pt;margin-top:3.9pt;width:96.75pt;height:3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" fillcolor="#bcbcbc">
                <v:fill color2="#ededed" rotate="t" angle="180" colors="0 #bcbcbc;22938f #d0d0d0;1 #ededed" focus="100%" type="gradient"/>
                <v:shadow on="t" color="black" opacity="24903f" origin=",.5" offset="0,.55556mm"/>
                <v:textbox>
                  <w:txbxContent>
                    <w:p w14:paraId="4216A3C8" w14:textId="77777777" w:rsidR="00C21A78" w:rsidRDefault="00C21A78" w:rsidP="00371FF0">
                      <w:pPr>
                        <w:jc w:val="center"/>
                        <w:rPr>
                          <w:sz w:val="22"/>
                          <w:szCs w:val="22"/>
                        </w:rPr>
                      </w:pPr>
                      <w:r>
                        <w:rPr>
                          <w:sz w:val="22"/>
                          <w:szCs w:val="22"/>
                        </w:rPr>
                        <w:t xml:space="preserve">NCP </w:t>
                      </w:r>
                    </w:p>
                    <w:p w14:paraId="7995F5F0" w14:textId="77777777" w:rsidR="00C21A78" w:rsidRPr="00042B5A" w:rsidRDefault="00C21A78" w:rsidP="00371FF0">
                      <w:pPr>
                        <w:jc w:val="center"/>
                        <w:rPr>
                          <w:sz w:val="22"/>
                          <w:szCs w:val="22"/>
                        </w:rPr>
                      </w:pPr>
                      <w:r>
                        <w:rPr>
                          <w:sz w:val="22"/>
                          <w:szCs w:val="22"/>
                        </w:rPr>
                        <w:t>Corrective Action</w:t>
                      </w:r>
                    </w:p>
                  </w:txbxContent>
                </v:textbox>
              </v:shape>
            </w:pict>
          </mc:Fallback>
        </mc:AlternateContent>
      </w:r>
      <w:r w:rsidRPr="00C1043A">
        <w:rPr>
          <w:noProof/>
          <w:lang w:eastAsia="en-CA"/>
        </w:rPr>
        <mc:AlternateContent>
          <mc:Choice Requires="wps">
            <w:drawing>
              <wp:anchor distT="0" distB="0" distL="114300" distR="114300" simplePos="0" relativeHeight="251643904" behindDoc="0" locked="0" layoutInCell="1" allowOverlap="1" wp14:anchorId="67BD191D" wp14:editId="5C7965A5">
                <wp:simplePos x="0" y="0"/>
                <wp:positionH relativeFrom="column">
                  <wp:posOffset>1691640</wp:posOffset>
                </wp:positionH>
                <wp:positionV relativeFrom="paragraph">
                  <wp:posOffset>146050</wp:posOffset>
                </wp:positionV>
                <wp:extent cx="0" cy="255270"/>
                <wp:effectExtent l="114300" t="19050" r="76200" b="87630"/>
                <wp:wrapNone/>
                <wp:docPr id="75" name="Straight Arrow Connector 75"/>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E4A3155" id="Straight Arrow Connector 75" o:spid="_x0000_s1026" type="#_x0000_t32" style="position:absolute;margin-left:133.2pt;margin-top:11.5pt;width:0;height:20.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" strokecolor="windowText" strokeweight="2pt">
                <v:stroke endarrow="open"/>
                <v:shadow on="t" color="black" opacity="24903f" origin=",.5" offset="0,.55556mm"/>
              </v:shape>
            </w:pict>
          </mc:Fallback>
        </mc:AlternateContent>
      </w:r>
    </w:p>
    <w:p w14:paraId="0908E091" w14:textId="77777777" w:rsidR="00371FF0" w:rsidRPr="00C1043A" w:rsidRDefault="00371FF0" w:rsidP="00371FF0"/>
    <w:p w14:paraId="349BCF34" w14:textId="77777777" w:rsidR="00371FF0" w:rsidRPr="00C1043A" w:rsidRDefault="00371FF0" w:rsidP="00371FF0">
      <w:pPr>
        <w:tabs>
          <w:tab w:val="left" w:pos="8518"/>
        </w:tabs>
      </w:pPr>
      <w:r w:rsidRPr="00C1043A">
        <w:rPr>
          <w:noProof/>
          <w:lang w:eastAsia="en-CA"/>
        </w:rPr>
        <mc:AlternateContent>
          <mc:Choice Requires="wps">
            <w:drawing>
              <wp:anchor distT="0" distB="0" distL="114300" distR="114300" simplePos="0" relativeHeight="251693056" behindDoc="0" locked="0" layoutInCell="1" allowOverlap="1" wp14:anchorId="383D4B4D" wp14:editId="227E9314">
                <wp:simplePos x="0" y="0"/>
                <wp:positionH relativeFrom="column">
                  <wp:posOffset>3640455</wp:posOffset>
                </wp:positionH>
                <wp:positionV relativeFrom="paragraph">
                  <wp:posOffset>121920</wp:posOffset>
                </wp:positionV>
                <wp:extent cx="0" cy="318135"/>
                <wp:effectExtent l="114300" t="38100" r="76200" b="81915"/>
                <wp:wrapNone/>
                <wp:docPr id="208" name="Straight Arrow Connector 208"/>
                <wp:cNvGraphicFramePr/>
                <a:graphic xmlns:a="http://schemas.openxmlformats.org/drawingml/2006/main">
                  <a:graphicData uri="http://schemas.microsoft.com/office/word/2010/wordprocessingShape">
                    <wps:wsp>
                      <wps:cNvCnPr/>
                      <wps:spPr>
                        <a:xfrm flipH="1" flipV="1">
                          <a:off x="0" y="0"/>
                          <a:ext cx="0" cy="31813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4322D8B" id="Straight Arrow Connector 208" o:spid="_x0000_s1026" type="#_x0000_t32" style="position:absolute;margin-left:286.65pt;margin-top:9.6pt;width:0;height:25.0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91008" behindDoc="0" locked="0" layoutInCell="1" allowOverlap="1" wp14:anchorId="6CDD3264" wp14:editId="7CE31525">
                <wp:simplePos x="0" y="0"/>
                <wp:positionH relativeFrom="column">
                  <wp:posOffset>4828540</wp:posOffset>
                </wp:positionH>
                <wp:positionV relativeFrom="paragraph">
                  <wp:posOffset>108585</wp:posOffset>
                </wp:positionV>
                <wp:extent cx="0" cy="331470"/>
                <wp:effectExtent l="114300" t="38100" r="76200" b="87630"/>
                <wp:wrapNone/>
                <wp:docPr id="209" name="Straight Arrow Connector 209"/>
                <wp:cNvGraphicFramePr/>
                <a:graphic xmlns:a="http://schemas.openxmlformats.org/drawingml/2006/main">
                  <a:graphicData uri="http://schemas.microsoft.com/office/word/2010/wordprocessingShape">
                    <wps:wsp>
                      <wps:cNvCnPr/>
                      <wps:spPr>
                        <a:xfrm flipV="1">
                          <a:off x="0" y="0"/>
                          <a:ext cx="0" cy="331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F6A51F" id="Straight Arrow Connector 209" o:spid="_x0000_s1026" type="#_x0000_t32" style="position:absolute;margin-left:380.2pt;margin-top:8.55pt;width:0;height:26.1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48000" behindDoc="0" locked="0" layoutInCell="1" allowOverlap="1" wp14:anchorId="2EAF1F28" wp14:editId="0F4B1EF8">
                <wp:simplePos x="0" y="0"/>
                <wp:positionH relativeFrom="column">
                  <wp:posOffset>571500</wp:posOffset>
                </wp:positionH>
                <wp:positionV relativeFrom="paragraph">
                  <wp:posOffset>47625</wp:posOffset>
                </wp:positionV>
                <wp:extent cx="2228850" cy="280670"/>
                <wp:effectExtent l="57150" t="38100" r="76200" b="100330"/>
                <wp:wrapNone/>
                <wp:docPr id="5" name="Flowchart: Process 5"/>
                <wp:cNvGraphicFramePr/>
                <a:graphic xmlns:a="http://schemas.openxmlformats.org/drawingml/2006/main">
                  <a:graphicData uri="http://schemas.microsoft.com/office/word/2010/wordprocessingShape">
                    <wps:wsp>
                      <wps:cNvSpPr/>
                      <wps:spPr>
                        <a:xfrm>
                          <a:off x="0" y="0"/>
                          <a:ext cx="222885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2981D34" w14:textId="77777777" w:rsidR="00C21A78" w:rsidRPr="00251F26" w:rsidRDefault="00C21A78" w:rsidP="00371FF0">
                            <w:pPr>
                              <w:jc w:val="center"/>
                              <w:rPr>
                                <w:sz w:val="22"/>
                                <w:szCs w:val="22"/>
                              </w:rPr>
                            </w:pPr>
                            <w:r>
                              <w:rPr>
                                <w:sz w:val="22"/>
                                <w:szCs w:val="22"/>
                              </w:rPr>
                              <w:t>Initial 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F1F28" id="Flowchart: Process 5" o:spid="_x0000_s1040" type="#_x0000_t109" style="position:absolute;margin-left:45pt;margin-top:3.75pt;width:175.5pt;height:2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" fillcolor="#bcbcbc">
                <v:fill color2="#ededed" rotate="t" angle="180" colors="0 #bcbcbc;22938f #d0d0d0;1 #ededed" focus="100%" type="gradient"/>
                <v:shadow on="t" color="black" opacity="24903f" origin=",.5" offset="0,.55556mm"/>
                <v:textbox>
                  <w:txbxContent>
                    <w:p w14:paraId="02981D34" w14:textId="77777777" w:rsidR="00C21A78" w:rsidRPr="00251F26" w:rsidRDefault="00C21A78" w:rsidP="00371FF0">
                      <w:pPr>
                        <w:jc w:val="center"/>
                        <w:rPr>
                          <w:sz w:val="22"/>
                          <w:szCs w:val="22"/>
                        </w:rPr>
                      </w:pPr>
                      <w:r>
                        <w:rPr>
                          <w:sz w:val="22"/>
                          <w:szCs w:val="22"/>
                        </w:rPr>
                        <w:t>Initial Inspection</w:t>
                      </w:r>
                    </w:p>
                  </w:txbxContent>
                </v:textbox>
              </v:shape>
            </w:pict>
          </mc:Fallback>
        </mc:AlternateContent>
      </w:r>
      <w:r w:rsidRPr="00C1043A">
        <w:tab/>
      </w:r>
    </w:p>
    <w:p w14:paraId="20A514B5" w14:textId="77777777" w:rsidR="00371FF0" w:rsidRPr="00C1043A" w:rsidRDefault="00371FF0" w:rsidP="00371FF0">
      <w:pPr>
        <w:tabs>
          <w:tab w:val="left" w:pos="4089"/>
        </w:tabs>
      </w:pPr>
      <w:r w:rsidRPr="00C1043A">
        <w:rPr>
          <w:noProof/>
          <w:lang w:eastAsia="en-CA"/>
        </w:rPr>
        <mc:AlternateContent>
          <mc:Choice Requires="wps">
            <w:drawing>
              <wp:anchor distT="0" distB="0" distL="114300" distR="114300" simplePos="0" relativeHeight="251645952" behindDoc="0" locked="0" layoutInCell="1" allowOverlap="1" wp14:anchorId="4FEFD6FA" wp14:editId="3F170837">
                <wp:simplePos x="0" y="0"/>
                <wp:positionH relativeFrom="column">
                  <wp:posOffset>571500</wp:posOffset>
                </wp:positionH>
                <wp:positionV relativeFrom="paragraph">
                  <wp:posOffset>5715</wp:posOffset>
                </wp:positionV>
                <wp:extent cx="742950" cy="619125"/>
                <wp:effectExtent l="514350" t="76200" r="57150" b="85725"/>
                <wp:wrapNone/>
                <wp:docPr id="140" name="Curved Connector 140"/>
                <wp:cNvGraphicFramePr/>
                <a:graphic xmlns:a="http://schemas.openxmlformats.org/drawingml/2006/main">
                  <a:graphicData uri="http://schemas.microsoft.com/office/word/2010/wordprocessingShape">
                    <wps:wsp>
                      <wps:cNvCnPr/>
                      <wps:spPr>
                        <a:xfrm rot="10800000">
                          <a:off x="0" y="0"/>
                          <a:ext cx="742950" cy="619125"/>
                        </a:xfrm>
                        <a:prstGeom prst="bentConnector3">
                          <a:avLst>
                            <a:gd name="adj1" fmla="val 16197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39E8181C" id="_x0000_t34" coordsize="21600,21600" o:spt="34" o:oned="t" adj="10800" path="m,l@0,0@0,21600,21600,21600e" filled="f">
                <v:stroke joinstyle="miter"/>
                <v:formulas>
                  <v:f eqn="val #0"/>
                </v:formulas>
                <v:path arrowok="t" fillok="f" o:connecttype="none"/>
                <v:handles>
                  <v:h position="#0,center"/>
                </v:handles>
                <o:lock v:ext="edit" shapetype="t"/>
              </v:shapetype>
              <v:shape id="Curved Connector 140" o:spid="_x0000_s1026" type="#_x0000_t34" style="position:absolute;margin-left:45pt;margin-top:.45pt;width:58.5pt;height:48.75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" adj="34986"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50048" behindDoc="0" locked="0" layoutInCell="1" allowOverlap="1" wp14:anchorId="71A30630" wp14:editId="163141F9">
                <wp:simplePos x="0" y="0"/>
                <wp:positionH relativeFrom="column">
                  <wp:posOffset>1704975</wp:posOffset>
                </wp:positionH>
                <wp:positionV relativeFrom="paragraph">
                  <wp:posOffset>150495</wp:posOffset>
                </wp:positionV>
                <wp:extent cx="0" cy="255270"/>
                <wp:effectExtent l="114300" t="19050" r="76200" b="87630"/>
                <wp:wrapNone/>
                <wp:docPr id="210" name="Straight Arrow Connector 210"/>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FCFA012" id="Straight Arrow Connector 210" o:spid="_x0000_s1026" type="#_x0000_t32" style="position:absolute;margin-left:134.25pt;margin-top:11.85pt;width:0;height:2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" strokecolor="windowText" strokeweight="2pt">
                <v:stroke endarrow="open"/>
                <v:shadow on="t" color="black" opacity="24903f" origin=",.5" offset="0,.55556mm"/>
              </v:shape>
            </w:pict>
          </mc:Fallback>
        </mc:AlternateContent>
      </w:r>
      <w:r w:rsidRPr="00C1043A">
        <w:tab/>
      </w:r>
      <w:r>
        <w:t xml:space="preserve">                              </w:t>
      </w:r>
      <w:r w:rsidRPr="00714772">
        <w:rPr>
          <w:sz w:val="22"/>
          <w:szCs w:val="22"/>
        </w:rPr>
        <w:t>NO</w:t>
      </w:r>
      <w:r>
        <w:t xml:space="preserve">                          </w:t>
      </w:r>
      <w:r w:rsidRPr="00714772">
        <w:rPr>
          <w:sz w:val="22"/>
          <w:szCs w:val="22"/>
        </w:rPr>
        <w:t>YES</w:t>
      </w:r>
    </w:p>
    <w:p w14:paraId="78181BCD" w14:textId="77777777" w:rsidR="00371FF0" w:rsidRPr="00C1043A" w:rsidRDefault="00371FF0" w:rsidP="00371FF0">
      <w:pPr>
        <w:tabs>
          <w:tab w:val="left" w:pos="6684"/>
        </w:tabs>
        <w:ind w:firstLine="720"/>
      </w:pPr>
      <w:r w:rsidRPr="00C1043A">
        <w:rPr>
          <w:noProof/>
          <w:lang w:eastAsia="en-CA"/>
        </w:rPr>
        <mc:AlternateContent>
          <mc:Choice Requires="wps">
            <w:drawing>
              <wp:anchor distT="0" distB="0" distL="114300" distR="114300" simplePos="0" relativeHeight="251688960" behindDoc="0" locked="0" layoutInCell="1" allowOverlap="1" wp14:anchorId="7ABC9B89" wp14:editId="30A7CBCF">
                <wp:simplePos x="0" y="0"/>
                <wp:positionH relativeFrom="column">
                  <wp:posOffset>3124200</wp:posOffset>
                </wp:positionH>
                <wp:positionV relativeFrom="paragraph">
                  <wp:posOffset>120015</wp:posOffset>
                </wp:positionV>
                <wp:extent cx="2219325" cy="395605"/>
                <wp:effectExtent l="57150" t="38100" r="85725" b="99695"/>
                <wp:wrapNone/>
                <wp:docPr id="211" name="Flowchart: Process 211"/>
                <wp:cNvGraphicFramePr/>
                <a:graphic xmlns:a="http://schemas.openxmlformats.org/drawingml/2006/main">
                  <a:graphicData uri="http://schemas.microsoft.com/office/word/2010/wordprocessingShape">
                    <wps:wsp>
                      <wps:cNvSpPr/>
                      <wps:spPr>
                        <a:xfrm>
                          <a:off x="0" y="0"/>
                          <a:ext cx="2219325" cy="39560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212A04B" w14:textId="77777777" w:rsidR="00C21A78" w:rsidRPr="00042B5A" w:rsidRDefault="00C21A78" w:rsidP="00371FF0">
                            <w:pPr>
                              <w:jc w:val="center"/>
                              <w:rPr>
                                <w:sz w:val="22"/>
                                <w:szCs w:val="22"/>
                              </w:rPr>
                            </w:pPr>
                            <w:r>
                              <w:rPr>
                                <w:sz w:val="22"/>
                                <w:szCs w:val="22"/>
                              </w:rPr>
                              <w:t xml:space="preserve">Final </w:t>
                            </w:r>
                            <w:r w:rsidRPr="00042B5A">
                              <w:rPr>
                                <w:sz w:val="22"/>
                                <w:szCs w:val="22"/>
                              </w:rPr>
                              <w:t>Inspection</w:t>
                            </w:r>
                          </w:p>
                          <w:p w14:paraId="4F9C5668" w14:textId="77777777" w:rsidR="00C21A78" w:rsidRPr="00042B5A" w:rsidRDefault="00C21A78"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C9B89" id="Flowchart: Process 211" o:spid="_x0000_s1041" type="#_x0000_t109" style="position:absolute;left:0;text-align:left;margin-left:246pt;margin-top:9.45pt;width:174.75pt;height:3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" fillcolor="#bcbcbc">
                <v:fill color2="#ededed" rotate="t" angle="180" colors="0 #bcbcbc;22938f #d0d0d0;1 #ededed" focus="100%" type="gradient"/>
                <v:shadow on="t" color="black" opacity="24903f" origin=",.5" offset="0,.55556mm"/>
                <v:textbox>
                  <w:txbxContent>
                    <w:p w14:paraId="7212A04B" w14:textId="77777777" w:rsidR="00C21A78" w:rsidRPr="00042B5A" w:rsidRDefault="00C21A78" w:rsidP="00371FF0">
                      <w:pPr>
                        <w:jc w:val="center"/>
                        <w:rPr>
                          <w:sz w:val="22"/>
                          <w:szCs w:val="22"/>
                        </w:rPr>
                      </w:pPr>
                      <w:r>
                        <w:rPr>
                          <w:sz w:val="22"/>
                          <w:szCs w:val="22"/>
                        </w:rPr>
                        <w:t xml:space="preserve">Final </w:t>
                      </w:r>
                      <w:r w:rsidRPr="00042B5A">
                        <w:rPr>
                          <w:sz w:val="22"/>
                          <w:szCs w:val="22"/>
                        </w:rPr>
                        <w:t>Inspection</w:t>
                      </w:r>
                    </w:p>
                    <w:p w14:paraId="4F9C5668" w14:textId="77777777" w:rsidR="00C21A78" w:rsidRPr="00042B5A" w:rsidRDefault="00C21A78" w:rsidP="00371FF0">
                      <w:pPr>
                        <w:jc w:val="center"/>
                        <w:rPr>
                          <w:sz w:val="22"/>
                          <w:szCs w:val="22"/>
                        </w:rPr>
                      </w:pPr>
                      <w:r w:rsidRPr="00042B5A">
                        <w:rPr>
                          <w:sz w:val="22"/>
                          <w:szCs w:val="22"/>
                        </w:rPr>
                        <w:t>Passed?</w:t>
                      </w:r>
                    </w:p>
                  </w:txbxContent>
                </v:textbox>
              </v:shape>
            </w:pict>
          </mc:Fallback>
        </mc:AlternateContent>
      </w:r>
      <w:r w:rsidRPr="00C1043A">
        <w:tab/>
      </w:r>
    </w:p>
    <w:p w14:paraId="3BABA2AE" w14:textId="77777777" w:rsidR="00371FF0" w:rsidRPr="00C1043A" w:rsidRDefault="00371FF0" w:rsidP="00371FF0">
      <w:r w:rsidRPr="00C1043A">
        <w:rPr>
          <w:noProof/>
          <w:lang w:eastAsia="en-CA"/>
        </w:rPr>
        <mc:AlternateContent>
          <mc:Choice Requires="wps">
            <w:drawing>
              <wp:anchor distT="0" distB="0" distL="114300" distR="114300" simplePos="0" relativeHeight="251652096" behindDoc="0" locked="0" layoutInCell="1" allowOverlap="1" wp14:anchorId="3042938D" wp14:editId="0523496A">
                <wp:simplePos x="0" y="0"/>
                <wp:positionH relativeFrom="column">
                  <wp:posOffset>1314450</wp:posOffset>
                </wp:positionH>
                <wp:positionV relativeFrom="paragraph">
                  <wp:posOffset>64770</wp:posOffset>
                </wp:positionV>
                <wp:extent cx="790575" cy="409575"/>
                <wp:effectExtent l="57150" t="38100" r="85725" b="104775"/>
                <wp:wrapNone/>
                <wp:docPr id="7" name="Flowchart: Process 7"/>
                <wp:cNvGraphicFramePr/>
                <a:graphic xmlns:a="http://schemas.openxmlformats.org/drawingml/2006/main">
                  <a:graphicData uri="http://schemas.microsoft.com/office/word/2010/wordprocessingShape">
                    <wps:wsp>
                      <wps:cNvSpPr/>
                      <wps:spPr>
                        <a:xfrm>
                          <a:off x="0" y="0"/>
                          <a:ext cx="790575"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CB31A1A" w14:textId="77777777" w:rsidR="00C21A78" w:rsidRPr="00042B5A" w:rsidRDefault="00C21A78" w:rsidP="00371FF0">
                            <w:pPr>
                              <w:jc w:val="center"/>
                              <w:rPr>
                                <w:sz w:val="22"/>
                                <w:szCs w:val="22"/>
                              </w:rPr>
                            </w:pPr>
                            <w:r w:rsidRPr="00042B5A">
                              <w:rPr>
                                <w:sz w:val="22"/>
                                <w:szCs w:val="22"/>
                              </w:rPr>
                              <w:t>Inspection</w:t>
                            </w:r>
                          </w:p>
                          <w:p w14:paraId="0DFD32A3" w14:textId="77777777" w:rsidR="00C21A78" w:rsidRPr="00042B5A" w:rsidRDefault="00C21A78"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2938D" id="Flowchart: Process 7" o:spid="_x0000_s1042" type="#_x0000_t109" style="position:absolute;margin-left:103.5pt;margin-top:5.1pt;width:62.25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" fillcolor="#bcbcbc">
                <v:fill color2="#ededed" rotate="t" angle="180" colors="0 #bcbcbc;22938f #d0d0d0;1 #ededed" focus="100%" type="gradient"/>
                <v:shadow on="t" color="black" opacity="24903f" origin=",.5" offset="0,.55556mm"/>
                <v:textbox>
                  <w:txbxContent>
                    <w:p w14:paraId="4CB31A1A" w14:textId="77777777" w:rsidR="00C21A78" w:rsidRPr="00042B5A" w:rsidRDefault="00C21A78" w:rsidP="00371FF0">
                      <w:pPr>
                        <w:jc w:val="center"/>
                        <w:rPr>
                          <w:sz w:val="22"/>
                          <w:szCs w:val="22"/>
                        </w:rPr>
                      </w:pPr>
                      <w:r w:rsidRPr="00042B5A">
                        <w:rPr>
                          <w:sz w:val="22"/>
                          <w:szCs w:val="22"/>
                        </w:rPr>
                        <w:t>Inspection</w:t>
                      </w:r>
                    </w:p>
                    <w:p w14:paraId="0DFD32A3" w14:textId="77777777" w:rsidR="00C21A78" w:rsidRPr="00042B5A" w:rsidRDefault="00C21A78" w:rsidP="00371FF0">
                      <w:pPr>
                        <w:jc w:val="center"/>
                        <w:rPr>
                          <w:sz w:val="22"/>
                          <w:szCs w:val="22"/>
                        </w:rPr>
                      </w:pPr>
                      <w:r w:rsidRPr="00042B5A">
                        <w:rPr>
                          <w:sz w:val="22"/>
                          <w:szCs w:val="22"/>
                        </w:rPr>
                        <w:t>Passed?</w:t>
                      </w:r>
                    </w:p>
                  </w:txbxContent>
                </v:textbox>
              </v:shape>
            </w:pict>
          </mc:Fallback>
        </mc:AlternateContent>
      </w:r>
      <w:r>
        <w:t xml:space="preserve">     </w:t>
      </w:r>
      <w:r w:rsidRPr="003658EC">
        <w:rPr>
          <w:sz w:val="22"/>
          <w:szCs w:val="22"/>
        </w:rPr>
        <w:t>NO</w:t>
      </w:r>
      <w:r>
        <w:rPr>
          <w:sz w:val="22"/>
          <w:szCs w:val="22"/>
        </w:rPr>
        <w:t>/NCP</w:t>
      </w:r>
      <w:r>
        <w:t xml:space="preserve"> </w:t>
      </w:r>
    </w:p>
    <w:p w14:paraId="458C4CDD" w14:textId="77777777" w:rsidR="00371FF0" w:rsidRPr="00C1043A" w:rsidRDefault="00371FF0" w:rsidP="00371FF0"/>
    <w:p w14:paraId="326D9639" w14:textId="77777777" w:rsidR="00371FF0" w:rsidRPr="00C1043A" w:rsidRDefault="00AA409D" w:rsidP="00371FF0">
      <w:r w:rsidRPr="00C1043A">
        <w:rPr>
          <w:noProof/>
          <w:lang w:eastAsia="en-CA"/>
        </w:rPr>
        <mc:AlternateContent>
          <mc:Choice Requires="wps">
            <w:drawing>
              <wp:anchor distT="0" distB="0" distL="114300" distR="114300" simplePos="0" relativeHeight="251684864" behindDoc="0" locked="0" layoutInCell="1" allowOverlap="1" wp14:anchorId="20F38C8C" wp14:editId="3A638AA3">
                <wp:simplePos x="0" y="0"/>
                <wp:positionH relativeFrom="column">
                  <wp:posOffset>4257675</wp:posOffset>
                </wp:positionH>
                <wp:positionV relativeFrom="paragraph">
                  <wp:posOffset>50165</wp:posOffset>
                </wp:positionV>
                <wp:extent cx="0" cy="1476000"/>
                <wp:effectExtent l="114300" t="38100" r="76200" b="86360"/>
                <wp:wrapNone/>
                <wp:docPr id="218" name="Straight Arrow Connector 218"/>
                <wp:cNvGraphicFramePr/>
                <a:graphic xmlns:a="http://schemas.openxmlformats.org/drawingml/2006/main">
                  <a:graphicData uri="http://schemas.microsoft.com/office/word/2010/wordprocessingShape">
                    <wps:wsp>
                      <wps:cNvCnPr/>
                      <wps:spPr>
                        <a:xfrm flipV="1">
                          <a:off x="0" y="0"/>
                          <a:ext cx="0" cy="14760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9290F76" id="Straight Arrow Connector 218" o:spid="_x0000_s1026" type="#_x0000_t32" style="position:absolute;margin-left:335.25pt;margin-top:3.95pt;width:0;height:116.2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" strokecolor="windowText" strokeweight="2pt">
                <v:stroke endarrow="open"/>
                <v:shadow on="t" color="black" opacity="24903f" origin=",.5" offset="0,.55556mm"/>
              </v:shape>
            </w:pict>
          </mc:Fallback>
        </mc:AlternateContent>
      </w:r>
      <w:r w:rsidR="00371FF0" w:rsidRPr="00C1043A">
        <w:rPr>
          <w:noProof/>
          <w:lang w:eastAsia="en-CA"/>
        </w:rPr>
        <mc:AlternateContent>
          <mc:Choice Requires="wps">
            <w:drawing>
              <wp:anchor distT="0" distB="0" distL="114300" distR="114300" simplePos="0" relativeHeight="251654144" behindDoc="0" locked="0" layoutInCell="1" allowOverlap="1" wp14:anchorId="6A979333" wp14:editId="53F7055C">
                <wp:simplePos x="0" y="0"/>
                <wp:positionH relativeFrom="column">
                  <wp:posOffset>1704975</wp:posOffset>
                </wp:positionH>
                <wp:positionV relativeFrom="paragraph">
                  <wp:posOffset>140335</wp:posOffset>
                </wp:positionV>
                <wp:extent cx="0" cy="255270"/>
                <wp:effectExtent l="114300" t="19050" r="76200" b="87630"/>
                <wp:wrapNone/>
                <wp:docPr id="212" name="Straight Arrow Connector 212"/>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47019FF" id="Straight Arrow Connector 212" o:spid="_x0000_s1026" type="#_x0000_t32" style="position:absolute;margin-left:134.25pt;margin-top:11.05pt;width:0;height: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" strokecolor="windowText" strokeweight="2pt">
                <v:stroke endarrow="open"/>
                <v:shadow on="t" color="black" opacity="24903f" origin=",.5" offset="0,.55556mm"/>
              </v:shape>
            </w:pict>
          </mc:Fallback>
        </mc:AlternateContent>
      </w:r>
      <w:r w:rsidR="00371FF0">
        <w:t xml:space="preserve">                       </w:t>
      </w:r>
    </w:p>
    <w:p w14:paraId="3128DDAD" w14:textId="77777777" w:rsidR="00371FF0" w:rsidRPr="00C1043A" w:rsidRDefault="00371FF0" w:rsidP="00371FF0">
      <w:pPr>
        <w:tabs>
          <w:tab w:val="left" w:pos="2690"/>
        </w:tabs>
      </w:pPr>
      <w:r>
        <w:t xml:space="preserve">                                 </w:t>
      </w:r>
      <w:r w:rsidRPr="00C1043A">
        <w:tab/>
      </w:r>
      <w:r>
        <w:t xml:space="preserve">   </w:t>
      </w:r>
      <w:r w:rsidRPr="00A6677C">
        <w:rPr>
          <w:sz w:val="22"/>
          <w:szCs w:val="22"/>
        </w:rPr>
        <w:t>YES</w:t>
      </w:r>
      <w:r w:rsidR="001C1345">
        <w:rPr>
          <w:sz w:val="22"/>
          <w:szCs w:val="22"/>
        </w:rPr>
        <w:t xml:space="preserve">                                                    </w:t>
      </w:r>
    </w:p>
    <w:p w14:paraId="07CD0EF1" w14:textId="77777777" w:rsidR="00371FF0" w:rsidRPr="00C1043A" w:rsidRDefault="00371FF0" w:rsidP="00371FF0">
      <w:pPr>
        <w:rPr>
          <w:sz w:val="22"/>
          <w:szCs w:val="22"/>
        </w:rPr>
      </w:pPr>
      <w:r w:rsidRPr="00C1043A">
        <w:rPr>
          <w:noProof/>
          <w:lang w:eastAsia="en-CA"/>
        </w:rPr>
        <mc:AlternateContent>
          <mc:Choice Requires="wps">
            <w:drawing>
              <wp:anchor distT="0" distB="0" distL="114300" distR="114300" simplePos="0" relativeHeight="251656192" behindDoc="0" locked="0" layoutInCell="1" allowOverlap="1" wp14:anchorId="6FD7CDF2" wp14:editId="4504BA45">
                <wp:simplePos x="0" y="0"/>
                <wp:positionH relativeFrom="column">
                  <wp:posOffset>600075</wp:posOffset>
                </wp:positionH>
                <wp:positionV relativeFrom="paragraph">
                  <wp:posOffset>42545</wp:posOffset>
                </wp:positionV>
                <wp:extent cx="2228850" cy="280670"/>
                <wp:effectExtent l="57150" t="38100" r="76200" b="100330"/>
                <wp:wrapNone/>
                <wp:docPr id="10" name="Flowchart: Process 10"/>
                <wp:cNvGraphicFramePr/>
                <a:graphic xmlns:a="http://schemas.openxmlformats.org/drawingml/2006/main">
                  <a:graphicData uri="http://schemas.microsoft.com/office/word/2010/wordprocessingShape">
                    <wps:wsp>
                      <wps:cNvSpPr/>
                      <wps:spPr>
                        <a:xfrm>
                          <a:off x="0" y="0"/>
                          <a:ext cx="222885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E84E803" w14:textId="77777777" w:rsidR="00C21A78" w:rsidRPr="00251F26" w:rsidRDefault="00C21A78" w:rsidP="000F4534">
                            <w:pPr>
                              <w:jc w:val="center"/>
                              <w:rPr>
                                <w:sz w:val="22"/>
                                <w:szCs w:val="22"/>
                              </w:rPr>
                            </w:pPr>
                            <w:r w:rsidRPr="000F4534">
                              <w:rPr>
                                <w:sz w:val="22"/>
                                <w:szCs w:val="22"/>
                              </w:rPr>
                              <w:t>Erecting Trusses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7CDF2" id="Flowchart: Process 10" o:spid="_x0000_s1043" type="#_x0000_t109" style="position:absolute;margin-left:47.25pt;margin-top:3.35pt;width:175.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" fillcolor="#bcbcbc">
                <v:fill color2="#ededed" rotate="t" angle="180" colors="0 #bcbcbc;22938f #d0d0d0;1 #ededed" focus="100%" type="gradient"/>
                <v:shadow on="t" color="black" opacity="24903f" origin=",.5" offset="0,.55556mm"/>
                <v:textbox>
                  <w:txbxContent>
                    <w:p w14:paraId="3E84E803" w14:textId="77777777" w:rsidR="00C21A78" w:rsidRPr="00251F26" w:rsidRDefault="00C21A78" w:rsidP="000F4534">
                      <w:pPr>
                        <w:jc w:val="center"/>
                        <w:rPr>
                          <w:sz w:val="22"/>
                          <w:szCs w:val="22"/>
                        </w:rPr>
                      </w:pPr>
                      <w:r w:rsidRPr="000F4534">
                        <w:rPr>
                          <w:sz w:val="22"/>
                          <w:szCs w:val="22"/>
                        </w:rPr>
                        <w:t>Erecting Trusses</w:t>
                      </w:r>
                    </w:p>
                  </w:txbxContent>
                </v:textbox>
              </v:shape>
            </w:pict>
          </mc:Fallback>
        </mc:AlternateContent>
      </w:r>
      <w:r>
        <w:t xml:space="preserve">                                                </w:t>
      </w:r>
    </w:p>
    <w:p w14:paraId="0BC583B3" w14:textId="77777777" w:rsidR="00371FF0" w:rsidRPr="00C1043A" w:rsidRDefault="00AA409D" w:rsidP="00371FF0">
      <w:r w:rsidRPr="00C1043A">
        <w:rPr>
          <w:noProof/>
          <w:lang w:eastAsia="en-CA"/>
        </w:rPr>
        <mc:AlternateContent>
          <mc:Choice Requires="wps">
            <w:drawing>
              <wp:anchor distT="0" distB="0" distL="114300" distR="114300" simplePos="0" relativeHeight="251686912" behindDoc="0" locked="0" layoutInCell="1" allowOverlap="1" wp14:anchorId="6AEFC633" wp14:editId="0B937AFA">
                <wp:simplePos x="0" y="0"/>
                <wp:positionH relativeFrom="margin">
                  <wp:posOffset>3116580</wp:posOffset>
                </wp:positionH>
                <wp:positionV relativeFrom="paragraph">
                  <wp:posOffset>86360</wp:posOffset>
                </wp:positionV>
                <wp:extent cx="45085" cy="2600325"/>
                <wp:effectExtent l="55880" t="39370" r="67945" b="429895"/>
                <wp:wrapNone/>
                <wp:docPr id="91" name="Curved Connector 140"/>
                <wp:cNvGraphicFramePr/>
                <a:graphic xmlns:a="http://schemas.openxmlformats.org/drawingml/2006/main">
                  <a:graphicData uri="http://schemas.microsoft.com/office/word/2010/wordprocessingShape">
                    <wps:wsp>
                      <wps:cNvCnPr/>
                      <wps:spPr>
                        <a:xfrm rot="5400000" flipH="1">
                          <a:off x="0" y="0"/>
                          <a:ext cx="45085" cy="2600325"/>
                        </a:xfrm>
                        <a:prstGeom prst="bentConnector3">
                          <a:avLst>
                            <a:gd name="adj1" fmla="val -747005"/>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B73E0C" id="Curved Connector 140" o:spid="_x0000_s1026" type="#_x0000_t34" style="position:absolute;margin-left:245.4pt;margin-top:6.8pt;width:3.55pt;height:204.75pt;rotation:-90;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" adj="-161353" strokecolor="windowText" strokeweight="2pt">
                <v:stroke endarrow="open"/>
                <v:shadow on="t" color="black" opacity="24903f" origin=",.5" offset="0,.55556mm"/>
                <w10:wrap anchorx="margin"/>
              </v:shape>
            </w:pict>
          </mc:Fallback>
        </mc:AlternateContent>
      </w:r>
      <w:r w:rsidR="00371FF0" w:rsidRPr="00C1043A">
        <w:rPr>
          <w:noProof/>
          <w:lang w:eastAsia="en-CA"/>
        </w:rPr>
        <mc:AlternateContent>
          <mc:Choice Requires="wps">
            <w:drawing>
              <wp:anchor distT="0" distB="0" distL="114300" distR="114300" simplePos="0" relativeHeight="251666432" behindDoc="0" locked="0" layoutInCell="1" allowOverlap="1" wp14:anchorId="616ABE8F" wp14:editId="571D5774">
                <wp:simplePos x="0" y="0"/>
                <wp:positionH relativeFrom="column">
                  <wp:posOffset>600074</wp:posOffset>
                </wp:positionH>
                <wp:positionV relativeFrom="paragraph">
                  <wp:posOffset>27304</wp:posOffset>
                </wp:positionV>
                <wp:extent cx="238125" cy="600075"/>
                <wp:effectExtent l="533400" t="76200" r="66675" b="85725"/>
                <wp:wrapNone/>
                <wp:docPr id="214" name="Curved Connector 140"/>
                <wp:cNvGraphicFramePr/>
                <a:graphic xmlns:a="http://schemas.openxmlformats.org/drawingml/2006/main">
                  <a:graphicData uri="http://schemas.microsoft.com/office/word/2010/wordprocessingShape">
                    <wps:wsp>
                      <wps:cNvCnPr/>
                      <wps:spPr>
                        <a:xfrm rot="10800000">
                          <a:off x="0" y="0"/>
                          <a:ext cx="238125" cy="600075"/>
                        </a:xfrm>
                        <a:prstGeom prst="bentConnector3">
                          <a:avLst>
                            <a:gd name="adj1" fmla="val 30174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352577F" id="Curved Connector 140" o:spid="_x0000_s1026" type="#_x0000_t34" style="position:absolute;margin-left:47.25pt;margin-top:2.15pt;width:18.75pt;height:47.2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" adj="65176" strokecolor="windowText" strokeweight="2pt">
                <v:stroke endarrow="open"/>
                <v:shadow on="t" color="black" opacity="24903f" origin=",.5" offset="0,.55556mm"/>
              </v:shape>
            </w:pict>
          </mc:Fallback>
        </mc:AlternateContent>
      </w:r>
      <w:r w:rsidR="00371FF0" w:rsidRPr="00C1043A">
        <w:rPr>
          <w:noProof/>
          <w:lang w:eastAsia="en-CA"/>
        </w:rPr>
        <mc:AlternateContent>
          <mc:Choice Requires="wps">
            <w:drawing>
              <wp:anchor distT="0" distB="0" distL="114300" distR="114300" simplePos="0" relativeHeight="251662336" behindDoc="0" locked="0" layoutInCell="1" allowOverlap="1" wp14:anchorId="1BB0DF60" wp14:editId="6B761E5E">
                <wp:simplePos x="0" y="0"/>
                <wp:positionH relativeFrom="column">
                  <wp:posOffset>1714500</wp:posOffset>
                </wp:positionH>
                <wp:positionV relativeFrom="paragraph">
                  <wp:posOffset>159385</wp:posOffset>
                </wp:positionV>
                <wp:extent cx="0" cy="255270"/>
                <wp:effectExtent l="114300" t="19050" r="76200" b="87630"/>
                <wp:wrapNone/>
                <wp:docPr id="215" name="Straight Arrow Connector 215"/>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D1E6263" id="Straight Arrow Connector 215" o:spid="_x0000_s1026" type="#_x0000_t32" style="position:absolute;margin-left:135pt;margin-top:12.55pt;width:0;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" strokecolor="windowText" strokeweight="2pt">
                <v:stroke endarrow="open"/>
                <v:shadow on="t" color="black" opacity="24903f" origin=",.5" offset="0,.55556mm"/>
              </v:shape>
            </w:pict>
          </mc:Fallback>
        </mc:AlternateContent>
      </w:r>
      <w:r w:rsidR="00F42E7E">
        <w:t xml:space="preserve">                                                                                                                                         </w:t>
      </w:r>
    </w:p>
    <w:p w14:paraId="335A1DE1" w14:textId="77777777" w:rsidR="00371FF0" w:rsidRPr="00C1043A" w:rsidRDefault="00371FF0" w:rsidP="00371FF0"/>
    <w:p w14:paraId="23390EE4" w14:textId="77777777" w:rsidR="00371FF0" w:rsidRPr="00C1043A" w:rsidRDefault="00371FF0" w:rsidP="00371FF0">
      <w:pPr>
        <w:tabs>
          <w:tab w:val="left" w:pos="7961"/>
        </w:tabs>
        <w:rPr>
          <w:sz w:val="22"/>
          <w:szCs w:val="22"/>
        </w:rPr>
      </w:pPr>
      <w:r w:rsidRPr="00C1043A">
        <w:rPr>
          <w:noProof/>
          <w:lang w:eastAsia="en-CA"/>
        </w:rPr>
        <mc:AlternateContent>
          <mc:Choice Requires="wps">
            <w:drawing>
              <wp:anchor distT="0" distB="0" distL="114300" distR="114300" simplePos="0" relativeHeight="251660288" behindDoc="0" locked="0" layoutInCell="1" allowOverlap="1" wp14:anchorId="1F8B5843" wp14:editId="3FC5C3C1">
                <wp:simplePos x="0" y="0"/>
                <wp:positionH relativeFrom="column">
                  <wp:posOffset>828675</wp:posOffset>
                </wp:positionH>
                <wp:positionV relativeFrom="paragraph">
                  <wp:posOffset>69850</wp:posOffset>
                </wp:positionV>
                <wp:extent cx="1771650" cy="409575"/>
                <wp:effectExtent l="57150" t="38100" r="76200" b="104775"/>
                <wp:wrapNone/>
                <wp:docPr id="12" name="Flowchart: Process 12"/>
                <wp:cNvGraphicFramePr/>
                <a:graphic xmlns:a="http://schemas.openxmlformats.org/drawingml/2006/main">
                  <a:graphicData uri="http://schemas.microsoft.com/office/word/2010/wordprocessingShape">
                    <wps:wsp>
                      <wps:cNvSpPr/>
                      <wps:spPr>
                        <a:xfrm>
                          <a:off x="0" y="0"/>
                          <a:ext cx="1771650"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88980DB" w14:textId="77777777" w:rsidR="00C21A78" w:rsidRPr="00042B5A" w:rsidRDefault="00C21A78"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4E214FF6" w14:textId="77777777" w:rsidR="00C21A78" w:rsidRPr="00042B5A" w:rsidRDefault="00C21A78"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B5843" id="Flowchart: Process 12" o:spid="_x0000_s1044" type="#_x0000_t109" style="position:absolute;margin-left:65.25pt;margin-top:5.5pt;width:139.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" fillcolor="#bcbcbc">
                <v:fill color2="#ededed" rotate="t" angle="180" colors="0 #bcbcbc;22938f #d0d0d0;1 #ededed" focus="100%" type="gradient"/>
                <v:shadow on="t" color="black" opacity="24903f" origin=",.5" offset="0,.55556mm"/>
                <v:textbox>
                  <w:txbxContent>
                    <w:p w14:paraId="788980DB" w14:textId="77777777" w:rsidR="00C21A78" w:rsidRPr="00042B5A" w:rsidRDefault="00C21A78"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4E214FF6" w14:textId="77777777" w:rsidR="00C21A78" w:rsidRPr="00042B5A" w:rsidRDefault="00C21A78" w:rsidP="00371FF0">
                      <w:pPr>
                        <w:jc w:val="center"/>
                        <w:rPr>
                          <w:sz w:val="22"/>
                          <w:szCs w:val="22"/>
                        </w:rPr>
                      </w:pPr>
                      <w:r w:rsidRPr="00042B5A">
                        <w:rPr>
                          <w:sz w:val="22"/>
                          <w:szCs w:val="22"/>
                        </w:rPr>
                        <w:t>Passed?</w:t>
                      </w:r>
                    </w:p>
                  </w:txbxContent>
                </v:textbox>
              </v:shape>
            </w:pict>
          </mc:Fallback>
        </mc:AlternateContent>
      </w:r>
      <w:r>
        <w:t xml:space="preserve">     </w:t>
      </w:r>
      <w:r w:rsidRPr="00A6677C">
        <w:rPr>
          <w:sz w:val="22"/>
          <w:szCs w:val="22"/>
        </w:rPr>
        <w:t>NO</w:t>
      </w:r>
      <w:r>
        <w:rPr>
          <w:sz w:val="22"/>
          <w:szCs w:val="22"/>
        </w:rPr>
        <w:t>/NCP</w:t>
      </w:r>
      <w:r w:rsidRPr="00C1043A">
        <w:tab/>
      </w:r>
      <w:r>
        <w:t xml:space="preserve">        </w:t>
      </w:r>
    </w:p>
    <w:p w14:paraId="6F057AB0" w14:textId="77777777" w:rsidR="00371FF0" w:rsidRPr="00C1043A" w:rsidRDefault="00371FF0" w:rsidP="00371FF0">
      <w:pPr>
        <w:tabs>
          <w:tab w:val="left" w:pos="3980"/>
        </w:tabs>
      </w:pPr>
      <w:r w:rsidRPr="00C1043A">
        <w:tab/>
      </w:r>
    </w:p>
    <w:p w14:paraId="4040A879" w14:textId="77777777" w:rsidR="00371FF0" w:rsidRPr="00C1043A" w:rsidRDefault="00371FF0" w:rsidP="00371FF0">
      <w:pPr>
        <w:tabs>
          <w:tab w:val="left" w:pos="6303"/>
        </w:tabs>
      </w:pPr>
      <w:r w:rsidRPr="00C1043A">
        <w:rPr>
          <w:noProof/>
          <w:lang w:eastAsia="en-CA"/>
        </w:rPr>
        <mc:AlternateContent>
          <mc:Choice Requires="wps">
            <w:drawing>
              <wp:anchor distT="0" distB="0" distL="114300" distR="114300" simplePos="0" relativeHeight="251664384" behindDoc="0" locked="0" layoutInCell="1" allowOverlap="1" wp14:anchorId="17CA5666" wp14:editId="48614FF6">
                <wp:simplePos x="0" y="0"/>
                <wp:positionH relativeFrom="column">
                  <wp:posOffset>1724025</wp:posOffset>
                </wp:positionH>
                <wp:positionV relativeFrom="paragraph">
                  <wp:posOffset>131445</wp:posOffset>
                </wp:positionV>
                <wp:extent cx="0" cy="255270"/>
                <wp:effectExtent l="114300" t="19050" r="76200" b="87630"/>
                <wp:wrapNone/>
                <wp:docPr id="219" name="Straight Arrow Connector 219"/>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3F0E2B1" id="Straight Arrow Connector 219" o:spid="_x0000_s1026" type="#_x0000_t32" style="position:absolute;margin-left:135.75pt;margin-top:10.35pt;width:0;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" strokecolor="windowText" strokeweight="2pt">
                <v:stroke endarrow="open"/>
                <v:shadow on="t" color="black" opacity="24903f" origin=",.5" offset="0,.55556mm"/>
              </v:shape>
            </w:pict>
          </mc:Fallback>
        </mc:AlternateContent>
      </w:r>
      <w:r w:rsidRPr="00C1043A">
        <w:tab/>
      </w:r>
    </w:p>
    <w:p w14:paraId="0B8C1196" w14:textId="77777777" w:rsidR="00371FF0" w:rsidRPr="00C1043A" w:rsidRDefault="00371FF0" w:rsidP="00371FF0">
      <w:r w:rsidRPr="00C1043A">
        <w:rPr>
          <w:noProof/>
          <w:lang w:eastAsia="en-CA"/>
        </w:rPr>
        <mc:AlternateContent>
          <mc:Choice Requires="wps">
            <w:drawing>
              <wp:anchor distT="0" distB="0" distL="114300" distR="114300" simplePos="0" relativeHeight="251682816" behindDoc="0" locked="0" layoutInCell="1" allowOverlap="1" wp14:anchorId="58456017" wp14:editId="78843662">
                <wp:simplePos x="0" y="0"/>
                <wp:positionH relativeFrom="column">
                  <wp:posOffset>3390900</wp:posOffset>
                </wp:positionH>
                <wp:positionV relativeFrom="paragraph">
                  <wp:posOffset>166370</wp:posOffset>
                </wp:positionV>
                <wp:extent cx="1763395" cy="395605"/>
                <wp:effectExtent l="57150" t="38100" r="84455" b="99695"/>
                <wp:wrapNone/>
                <wp:docPr id="220" name="Flowchart: Process 220"/>
                <wp:cNvGraphicFramePr/>
                <a:graphic xmlns:a="http://schemas.openxmlformats.org/drawingml/2006/main">
                  <a:graphicData uri="http://schemas.microsoft.com/office/word/2010/wordprocessingShape">
                    <wps:wsp>
                      <wps:cNvSpPr/>
                      <wps:spPr>
                        <a:xfrm>
                          <a:off x="0" y="0"/>
                          <a:ext cx="1763395" cy="39560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2DE53E6" w14:textId="77777777" w:rsidR="00C21A78" w:rsidRPr="00042B5A" w:rsidRDefault="00C21A78"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26454824" w14:textId="77777777" w:rsidR="00C21A78" w:rsidRPr="00042B5A" w:rsidRDefault="00C21A78"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56017" id="Flowchart: Process 220" o:spid="_x0000_s1045" type="#_x0000_t109" style="position:absolute;margin-left:267pt;margin-top:13.1pt;width:138.85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" fillcolor="#bcbcbc">
                <v:fill color2="#ededed" rotate="t" angle="180" colors="0 #bcbcbc;22938f #d0d0d0;1 #ededed" focus="100%" type="gradient"/>
                <v:shadow on="t" color="black" opacity="24903f" origin=",.5" offset="0,.55556mm"/>
                <v:textbox>
                  <w:txbxContent>
                    <w:p w14:paraId="02DE53E6" w14:textId="77777777" w:rsidR="00C21A78" w:rsidRPr="00042B5A" w:rsidRDefault="00C21A78"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26454824" w14:textId="77777777" w:rsidR="00C21A78" w:rsidRPr="00042B5A" w:rsidRDefault="00C21A78" w:rsidP="00371FF0">
                      <w:pPr>
                        <w:jc w:val="center"/>
                        <w:rPr>
                          <w:sz w:val="22"/>
                          <w:szCs w:val="22"/>
                        </w:rPr>
                      </w:pPr>
                      <w:r w:rsidRPr="00042B5A">
                        <w:rPr>
                          <w:sz w:val="22"/>
                          <w:szCs w:val="22"/>
                        </w:rPr>
                        <w:t>Passed?</w:t>
                      </w:r>
                    </w:p>
                  </w:txbxContent>
                </v:textbox>
              </v:shape>
            </w:pict>
          </mc:Fallback>
        </mc:AlternateContent>
      </w:r>
      <w:r>
        <w:t xml:space="preserve">                                                </w:t>
      </w:r>
      <w:r w:rsidRPr="00A6677C">
        <w:rPr>
          <w:sz w:val="22"/>
          <w:szCs w:val="22"/>
        </w:rPr>
        <w:t>YES</w:t>
      </w:r>
      <w:r w:rsidR="001C1345">
        <w:rPr>
          <w:sz w:val="22"/>
          <w:szCs w:val="22"/>
        </w:rPr>
        <w:t xml:space="preserve">                                                    </w:t>
      </w:r>
      <w:proofErr w:type="spellStart"/>
      <w:r w:rsidR="001C1345">
        <w:rPr>
          <w:sz w:val="22"/>
          <w:szCs w:val="22"/>
        </w:rPr>
        <w:t>YES</w:t>
      </w:r>
      <w:proofErr w:type="spellEnd"/>
    </w:p>
    <w:p w14:paraId="4AED5FA7" w14:textId="77777777" w:rsidR="00371FF0" w:rsidRPr="00C1043A" w:rsidRDefault="00371FF0" w:rsidP="00371FF0">
      <w:r w:rsidRPr="00C1043A">
        <w:rPr>
          <w:noProof/>
          <w:lang w:eastAsia="en-CA"/>
        </w:rPr>
        <mc:AlternateContent>
          <mc:Choice Requires="wps">
            <w:drawing>
              <wp:anchor distT="0" distB="0" distL="114300" distR="114300" simplePos="0" relativeHeight="251658240" behindDoc="0" locked="0" layoutInCell="1" allowOverlap="1" wp14:anchorId="03273A40" wp14:editId="12F26B6A">
                <wp:simplePos x="0" y="0"/>
                <wp:positionH relativeFrom="column">
                  <wp:posOffset>600075</wp:posOffset>
                </wp:positionH>
                <wp:positionV relativeFrom="paragraph">
                  <wp:posOffset>38100</wp:posOffset>
                </wp:positionV>
                <wp:extent cx="2257425" cy="280670"/>
                <wp:effectExtent l="57150" t="38100" r="85725" b="100330"/>
                <wp:wrapNone/>
                <wp:docPr id="11" name="Flowchart: Process 11"/>
                <wp:cNvGraphicFramePr/>
                <a:graphic xmlns:a="http://schemas.openxmlformats.org/drawingml/2006/main">
                  <a:graphicData uri="http://schemas.microsoft.com/office/word/2010/wordprocessingShape">
                    <wps:wsp>
                      <wps:cNvSpPr/>
                      <wps:spPr>
                        <a:xfrm>
                          <a:off x="0" y="0"/>
                          <a:ext cx="2257425"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B6F6EF5" w14:textId="77777777" w:rsidR="00C21A78" w:rsidRPr="00251F26" w:rsidRDefault="00C21A78" w:rsidP="000F4534">
                            <w:pPr>
                              <w:jc w:val="center"/>
                              <w:rPr>
                                <w:sz w:val="22"/>
                                <w:szCs w:val="22"/>
                              </w:rPr>
                            </w:pPr>
                            <w:r w:rsidRPr="000F4534">
                              <w:rPr>
                                <w:sz w:val="22"/>
                                <w:szCs w:val="22"/>
                              </w:rPr>
                              <w:t>Roof Sheathing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3A40" id="Flowchart: Process 11" o:spid="_x0000_s1046" type="#_x0000_t109" style="position:absolute;margin-left:47.25pt;margin-top:3pt;width:177.7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" fillcolor="#bcbcbc">
                <v:fill color2="#ededed" rotate="t" angle="180" colors="0 #bcbcbc;22938f #d0d0d0;1 #ededed" focus="100%" type="gradient"/>
                <v:shadow on="t" color="black" opacity="24903f" origin=",.5" offset="0,.55556mm"/>
                <v:textbox>
                  <w:txbxContent>
                    <w:p w14:paraId="1B6F6EF5" w14:textId="77777777" w:rsidR="00C21A78" w:rsidRPr="00251F26" w:rsidRDefault="00C21A78" w:rsidP="000F4534">
                      <w:pPr>
                        <w:jc w:val="center"/>
                        <w:rPr>
                          <w:sz w:val="22"/>
                          <w:szCs w:val="22"/>
                        </w:rPr>
                      </w:pPr>
                      <w:r w:rsidRPr="000F4534">
                        <w:rPr>
                          <w:sz w:val="22"/>
                          <w:szCs w:val="22"/>
                        </w:rPr>
                        <w:t>Roof Sheathing</w:t>
                      </w:r>
                    </w:p>
                  </w:txbxContent>
                </v:textbox>
              </v:shape>
            </w:pict>
          </mc:Fallback>
        </mc:AlternateContent>
      </w:r>
    </w:p>
    <w:p w14:paraId="1D007503" w14:textId="77777777" w:rsidR="00371FF0" w:rsidRPr="00C1043A" w:rsidRDefault="00AA409D" w:rsidP="00371FF0">
      <w:r w:rsidRPr="00C1043A">
        <w:rPr>
          <w:noProof/>
          <w:lang w:eastAsia="en-CA"/>
        </w:rPr>
        <mc:AlternateContent>
          <mc:Choice Requires="wps">
            <w:drawing>
              <wp:anchor distT="0" distB="0" distL="114300" distR="114300" simplePos="0" relativeHeight="251678720" behindDoc="0" locked="0" layoutInCell="1" allowOverlap="1" wp14:anchorId="1CF6CDE5" wp14:editId="434583BD">
                <wp:simplePos x="0" y="0"/>
                <wp:positionH relativeFrom="column">
                  <wp:posOffset>2847975</wp:posOffset>
                </wp:positionH>
                <wp:positionV relativeFrom="paragraph">
                  <wp:posOffset>21590</wp:posOffset>
                </wp:positionV>
                <wp:extent cx="576000" cy="0"/>
                <wp:effectExtent l="0" t="76200" r="33655" b="152400"/>
                <wp:wrapNone/>
                <wp:docPr id="32" name="Straight Arrow Connector 32"/>
                <wp:cNvGraphicFramePr/>
                <a:graphic xmlns:a="http://schemas.openxmlformats.org/drawingml/2006/main">
                  <a:graphicData uri="http://schemas.microsoft.com/office/word/2010/wordprocessingShape">
                    <wps:wsp>
                      <wps:cNvCnPr/>
                      <wps:spPr>
                        <a:xfrm>
                          <a:off x="0" y="0"/>
                          <a:ext cx="5760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8451EE1" id="Straight Arrow Connector 32" o:spid="_x0000_s1026" type="#_x0000_t32" style="position:absolute;margin-left:224.25pt;margin-top:1.7pt;width:45.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" strokecolor="windowText" strokeweight="2pt">
                <v:stroke endarrow="open"/>
                <v:shadow on="t" color="black" opacity="24903f" origin=",.5" offset="0,.55556mm"/>
              </v:shape>
            </w:pict>
          </mc:Fallback>
        </mc:AlternateContent>
      </w:r>
      <w:r w:rsidR="00F42E7E">
        <w:t xml:space="preserve">                                                                                                                                         </w:t>
      </w:r>
    </w:p>
    <w:p w14:paraId="3595BCEC" w14:textId="77777777" w:rsidR="00371FF0" w:rsidRPr="00C1043A" w:rsidRDefault="00371FF0" w:rsidP="00371FF0"/>
    <w:p w14:paraId="4C7D727D" w14:textId="77777777" w:rsidR="00371FF0" w:rsidRPr="00C1043A" w:rsidRDefault="00371FF0" w:rsidP="00371FF0">
      <w:pPr>
        <w:tabs>
          <w:tab w:val="left" w:pos="7961"/>
        </w:tabs>
        <w:rPr>
          <w:sz w:val="22"/>
          <w:szCs w:val="22"/>
        </w:rPr>
      </w:pPr>
      <w:r>
        <w:t xml:space="preserve">     </w:t>
      </w:r>
      <w:r w:rsidR="00AA409D">
        <w:t xml:space="preserve">                                                                                             NO/NCP</w:t>
      </w:r>
      <w:r w:rsidRPr="00C1043A">
        <w:tab/>
      </w:r>
      <w:r>
        <w:t xml:space="preserve">        </w:t>
      </w:r>
    </w:p>
    <w:p w14:paraId="039E0D91" w14:textId="77777777" w:rsidR="00371FF0" w:rsidRPr="00C1043A" w:rsidRDefault="00371FF0" w:rsidP="00371FF0">
      <w:pPr>
        <w:tabs>
          <w:tab w:val="left" w:pos="3980"/>
        </w:tabs>
      </w:pPr>
      <w:r w:rsidRPr="00C1043A">
        <w:tab/>
      </w:r>
    </w:p>
    <w:p w14:paraId="617B1338" w14:textId="77777777" w:rsidR="00371FF0" w:rsidRPr="00C1043A" w:rsidRDefault="00371FF0" w:rsidP="00371FF0">
      <w:pPr>
        <w:tabs>
          <w:tab w:val="left" w:pos="6303"/>
        </w:tabs>
      </w:pPr>
      <w:r w:rsidRPr="00C1043A">
        <w:tab/>
      </w:r>
    </w:p>
    <w:p w14:paraId="499D373D" w14:textId="77777777" w:rsidR="00371FF0" w:rsidRPr="00C1043A" w:rsidRDefault="00371FF0" w:rsidP="00371FF0">
      <w:r>
        <w:t xml:space="preserve">                                                </w:t>
      </w:r>
      <w:r w:rsidR="001C1345">
        <w:rPr>
          <w:sz w:val="22"/>
          <w:szCs w:val="22"/>
        </w:rPr>
        <w:t xml:space="preserve">                                              </w:t>
      </w:r>
    </w:p>
    <w:p w14:paraId="2F5D0E94" w14:textId="77777777" w:rsidR="00371FF0" w:rsidRPr="00C1043A" w:rsidRDefault="00371FF0" w:rsidP="00371FF0"/>
    <w:p w14:paraId="2005216E" w14:textId="77777777" w:rsidR="00371FF0" w:rsidRPr="00C1043A" w:rsidRDefault="00371FF0" w:rsidP="00F42E7E">
      <w:pPr>
        <w:tabs>
          <w:tab w:val="left" w:pos="2785"/>
          <w:tab w:val="right" w:pos="9360"/>
        </w:tabs>
      </w:pPr>
      <w:r w:rsidRPr="00C1043A">
        <w:tab/>
      </w:r>
      <w:r w:rsidR="00F42E7E">
        <w:t xml:space="preserve">                                                                                           </w:t>
      </w:r>
    </w:p>
    <w:p w14:paraId="7FE02E62" w14:textId="77777777" w:rsidR="00371FF0" w:rsidRPr="00F42E7E" w:rsidRDefault="00F42E7E" w:rsidP="00371FF0">
      <w:pPr>
        <w:rPr>
          <w:sz w:val="22"/>
          <w:szCs w:val="22"/>
        </w:rPr>
      </w:pPr>
      <w:r>
        <w:t xml:space="preserve">                                                                                                                                              </w:t>
      </w:r>
    </w:p>
    <w:p w14:paraId="566052FF" w14:textId="77777777" w:rsidR="00371FF0" w:rsidRPr="00C1043A" w:rsidRDefault="00371FF0" w:rsidP="00371FF0">
      <w:pPr>
        <w:tabs>
          <w:tab w:val="left" w:pos="7961"/>
        </w:tabs>
        <w:rPr>
          <w:sz w:val="22"/>
          <w:szCs w:val="22"/>
        </w:rPr>
      </w:pPr>
      <w:r w:rsidRPr="00C1043A">
        <w:tab/>
      </w:r>
      <w:r>
        <w:t xml:space="preserve">         </w:t>
      </w:r>
    </w:p>
    <w:p w14:paraId="485CE1F8" w14:textId="77777777" w:rsidR="00371FF0" w:rsidRPr="00C1043A" w:rsidRDefault="00371FF0" w:rsidP="00371FF0">
      <w:pPr>
        <w:tabs>
          <w:tab w:val="left" w:pos="3980"/>
        </w:tabs>
      </w:pPr>
      <w:r w:rsidRPr="00C1043A">
        <w:tab/>
      </w:r>
    </w:p>
    <w:p w14:paraId="2E55BF10" w14:textId="77777777" w:rsidR="00371FF0" w:rsidRPr="00C1043A" w:rsidRDefault="00371FF0" w:rsidP="00371FF0">
      <w:pPr>
        <w:tabs>
          <w:tab w:val="left" w:pos="6303"/>
        </w:tabs>
      </w:pPr>
      <w:r w:rsidRPr="00C1043A">
        <w:tab/>
      </w:r>
    </w:p>
    <w:p w14:paraId="2A8F85BB" w14:textId="77777777" w:rsidR="00371FF0" w:rsidRPr="00C1043A" w:rsidRDefault="00371FF0" w:rsidP="00371FF0">
      <w:pPr>
        <w:rPr>
          <w:sz w:val="22"/>
          <w:szCs w:val="22"/>
        </w:rPr>
      </w:pPr>
      <w:r>
        <w:t xml:space="preserve">                                                                                                                                              </w:t>
      </w:r>
    </w:p>
    <w:p w14:paraId="5F0A2442" w14:textId="77777777" w:rsidR="00371FF0" w:rsidRPr="00C1043A" w:rsidRDefault="00371FF0" w:rsidP="00371FF0">
      <w:pPr>
        <w:tabs>
          <w:tab w:val="left" w:pos="2785"/>
        </w:tabs>
      </w:pPr>
      <w:r w:rsidRPr="00C1043A">
        <w:tab/>
      </w:r>
    </w:p>
    <w:p w14:paraId="231DE333" w14:textId="77777777" w:rsidR="00371FF0" w:rsidRPr="00C1043A" w:rsidRDefault="00371FF0" w:rsidP="00371FF0"/>
    <w:p w14:paraId="4CA1F298" w14:textId="77777777" w:rsidR="00371FF0" w:rsidRPr="00F42E7E" w:rsidRDefault="00371FF0" w:rsidP="00371FF0">
      <w:pPr>
        <w:tabs>
          <w:tab w:val="left" w:pos="7961"/>
        </w:tabs>
        <w:rPr>
          <w:sz w:val="22"/>
          <w:szCs w:val="22"/>
        </w:rPr>
      </w:pPr>
      <w:r>
        <w:t xml:space="preserve">     </w:t>
      </w:r>
      <w:r w:rsidR="00F42E7E">
        <w:t xml:space="preserve">                                                                                            </w:t>
      </w:r>
    </w:p>
    <w:p w14:paraId="7BE48D9A" w14:textId="77777777" w:rsidR="00371FF0" w:rsidRPr="00AA409D" w:rsidRDefault="00371FF0" w:rsidP="00AA409D">
      <w:pPr>
        <w:tabs>
          <w:tab w:val="left" w:pos="3980"/>
        </w:tabs>
      </w:pPr>
      <w:r w:rsidRPr="00C1043A">
        <w:tab/>
      </w:r>
      <w:r>
        <w:t xml:space="preserve">                                                                                                                                             </w:t>
      </w:r>
    </w:p>
    <w:p w14:paraId="0A194BBA" w14:textId="77777777" w:rsidR="008E34A7" w:rsidRDefault="008E34A7" w:rsidP="008E34A7">
      <w:pPr>
        <w:pStyle w:val="Heading1"/>
      </w:pPr>
      <w:r>
        <w:lastRenderedPageBreak/>
        <w:t xml:space="preserve">  </w:t>
      </w:r>
      <w:bookmarkStart w:id="29" w:name="_Toc521590686"/>
      <w:r>
        <w:t>Inspection and Test Plan</w:t>
      </w:r>
      <w:bookmarkEnd w:id="29"/>
    </w:p>
    <w:p w14:paraId="077ADEF0" w14:textId="77777777" w:rsidR="008E34A7" w:rsidRDefault="00371FF0" w:rsidP="00F42E7E">
      <w:pPr>
        <w:tabs>
          <w:tab w:val="left" w:pos="2785"/>
        </w:tabs>
      </w:pPr>
      <w:r>
        <w:t xml:space="preserve"> </w:t>
      </w:r>
    </w:p>
    <w:tbl>
      <w:tblPr>
        <w:tblStyle w:val="TableGrid1"/>
        <w:tblW w:w="9606" w:type="dxa"/>
        <w:tblLook w:val="04A0" w:firstRow="1" w:lastRow="0" w:firstColumn="1" w:lastColumn="0" w:noHBand="0" w:noVBand="1"/>
      </w:tblPr>
      <w:tblGrid>
        <w:gridCol w:w="434"/>
        <w:gridCol w:w="1706"/>
        <w:gridCol w:w="1395"/>
        <w:gridCol w:w="1161"/>
        <w:gridCol w:w="516"/>
        <w:gridCol w:w="1231"/>
        <w:gridCol w:w="425"/>
        <w:gridCol w:w="422"/>
        <w:gridCol w:w="883"/>
        <w:gridCol w:w="817"/>
        <w:gridCol w:w="616"/>
      </w:tblGrid>
      <w:tr w:rsidR="009420FF" w:rsidRPr="009420FF" w14:paraId="712E2E05" w14:textId="77777777" w:rsidTr="009420FF">
        <w:trPr>
          <w:trHeight w:val="687"/>
        </w:trPr>
        <w:tc>
          <w:tcPr>
            <w:tcW w:w="2152" w:type="dxa"/>
            <w:gridSpan w:val="2"/>
            <w:vMerge w:val="restart"/>
            <w:vAlign w:val="center"/>
          </w:tcPr>
          <w:p w14:paraId="0FC751CA" w14:textId="77777777" w:rsidR="009420FF" w:rsidRPr="009420FF" w:rsidRDefault="009420FF" w:rsidP="008E34A7">
            <w:pPr>
              <w:rPr>
                <w:sz w:val="20"/>
                <w:szCs w:val="20"/>
              </w:rPr>
            </w:pPr>
            <w:r w:rsidRPr="009420FF">
              <w:rPr>
                <w:noProof/>
                <w:sz w:val="20"/>
                <w:szCs w:val="20"/>
              </w:rPr>
              <w:drawing>
                <wp:inline distT="0" distB="0" distL="0" distR="0" wp14:anchorId="268001F7" wp14:editId="17D82272">
                  <wp:extent cx="495635" cy="5143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709" cy="523767"/>
                          </a:xfrm>
                          <a:prstGeom prst="rect">
                            <a:avLst/>
                          </a:prstGeom>
                          <a:noFill/>
                        </pic:spPr>
                      </pic:pic>
                    </a:graphicData>
                  </a:graphic>
                </wp:inline>
              </w:drawing>
            </w:r>
            <w:r w:rsidRPr="009420FF">
              <w:rPr>
                <w:sz w:val="20"/>
                <w:szCs w:val="20"/>
              </w:rPr>
              <w:t xml:space="preserve">                    MC Development Corp</w:t>
            </w:r>
          </w:p>
        </w:tc>
        <w:tc>
          <w:tcPr>
            <w:tcW w:w="3080" w:type="dxa"/>
            <w:gridSpan w:val="3"/>
            <w:vAlign w:val="center"/>
          </w:tcPr>
          <w:p w14:paraId="6C99797D" w14:textId="77777777" w:rsidR="009420FF" w:rsidRPr="009420FF" w:rsidRDefault="009420FF" w:rsidP="008E34A7">
            <w:pPr>
              <w:rPr>
                <w:sz w:val="20"/>
                <w:szCs w:val="20"/>
              </w:rPr>
            </w:pPr>
            <w:r w:rsidRPr="009420FF">
              <w:rPr>
                <w:sz w:val="20"/>
                <w:szCs w:val="20"/>
              </w:rPr>
              <w:t>Inspection and Test Plan # 06</w:t>
            </w:r>
          </w:p>
          <w:p w14:paraId="56D698B6" w14:textId="77777777" w:rsidR="009420FF" w:rsidRPr="009420FF" w:rsidRDefault="009420FF" w:rsidP="008E34A7">
            <w:pPr>
              <w:rPr>
                <w:b/>
                <w:bCs/>
                <w:sz w:val="20"/>
                <w:szCs w:val="20"/>
              </w:rPr>
            </w:pPr>
            <w:r w:rsidRPr="009420FF">
              <w:rPr>
                <w:b/>
                <w:bCs/>
                <w:sz w:val="20"/>
                <w:szCs w:val="20"/>
              </w:rPr>
              <w:t xml:space="preserve">Roof Framing </w:t>
            </w:r>
          </w:p>
        </w:tc>
        <w:tc>
          <w:tcPr>
            <w:tcW w:w="4374" w:type="dxa"/>
            <w:gridSpan w:val="6"/>
          </w:tcPr>
          <w:p w14:paraId="62099F9D" w14:textId="5B285534" w:rsidR="009420FF" w:rsidRPr="009420FF" w:rsidRDefault="009420FF" w:rsidP="00B4109B">
            <w:pPr>
              <w:rPr>
                <w:sz w:val="20"/>
                <w:szCs w:val="20"/>
              </w:rPr>
            </w:pPr>
            <w:r w:rsidRPr="009420FF">
              <w:rPr>
                <w:sz w:val="20"/>
                <w:szCs w:val="20"/>
              </w:rPr>
              <w:t>PM: MCDC Project Manager</w:t>
            </w:r>
          </w:p>
          <w:p w14:paraId="01AD51F7" w14:textId="263D3064" w:rsidR="009420FF" w:rsidRPr="009420FF" w:rsidRDefault="009420FF" w:rsidP="00B4109B">
            <w:pPr>
              <w:rPr>
                <w:sz w:val="20"/>
                <w:szCs w:val="20"/>
              </w:rPr>
            </w:pPr>
            <w:r w:rsidRPr="009420FF">
              <w:rPr>
                <w:sz w:val="20"/>
                <w:szCs w:val="20"/>
              </w:rPr>
              <w:t>C: Contractor</w:t>
            </w:r>
          </w:p>
        </w:tc>
      </w:tr>
      <w:tr w:rsidR="009420FF" w:rsidRPr="009420FF" w14:paraId="537062BD" w14:textId="77777777" w:rsidTr="009420FF">
        <w:trPr>
          <w:trHeight w:val="258"/>
        </w:trPr>
        <w:tc>
          <w:tcPr>
            <w:tcW w:w="2152" w:type="dxa"/>
            <w:gridSpan w:val="2"/>
            <w:vMerge/>
            <w:vAlign w:val="center"/>
          </w:tcPr>
          <w:p w14:paraId="13A865FD" w14:textId="77777777" w:rsidR="009420FF" w:rsidRPr="009420FF" w:rsidRDefault="009420FF" w:rsidP="008E34A7">
            <w:pPr>
              <w:rPr>
                <w:noProof/>
                <w:sz w:val="20"/>
                <w:szCs w:val="20"/>
              </w:rPr>
            </w:pPr>
          </w:p>
        </w:tc>
        <w:tc>
          <w:tcPr>
            <w:tcW w:w="3080" w:type="dxa"/>
            <w:gridSpan w:val="3"/>
            <w:vAlign w:val="center"/>
          </w:tcPr>
          <w:p w14:paraId="3E5D622B" w14:textId="77777777" w:rsidR="009420FF" w:rsidRPr="009420FF" w:rsidRDefault="009420FF" w:rsidP="008E34A7">
            <w:pPr>
              <w:rPr>
                <w:sz w:val="20"/>
                <w:szCs w:val="20"/>
              </w:rPr>
            </w:pPr>
            <w:r w:rsidRPr="009420FF">
              <w:rPr>
                <w:sz w:val="20"/>
                <w:szCs w:val="20"/>
              </w:rPr>
              <w:t>Contractor:</w:t>
            </w:r>
          </w:p>
        </w:tc>
        <w:tc>
          <w:tcPr>
            <w:tcW w:w="4374" w:type="dxa"/>
            <w:gridSpan w:val="6"/>
          </w:tcPr>
          <w:p w14:paraId="1F8BDB7F" w14:textId="7C03805B" w:rsidR="009420FF" w:rsidRPr="009420FF" w:rsidRDefault="009420FF" w:rsidP="008E34A7">
            <w:pPr>
              <w:rPr>
                <w:sz w:val="20"/>
                <w:szCs w:val="20"/>
              </w:rPr>
            </w:pPr>
            <w:r w:rsidRPr="009420FF">
              <w:rPr>
                <w:sz w:val="20"/>
                <w:szCs w:val="20"/>
              </w:rPr>
              <w:t>Project:</w:t>
            </w:r>
          </w:p>
        </w:tc>
      </w:tr>
      <w:tr w:rsidR="009420FF" w:rsidRPr="009420FF" w14:paraId="1D703B34" w14:textId="77777777" w:rsidTr="009420FF">
        <w:trPr>
          <w:trHeight w:val="340"/>
        </w:trPr>
        <w:tc>
          <w:tcPr>
            <w:tcW w:w="434" w:type="dxa"/>
            <w:vAlign w:val="center"/>
          </w:tcPr>
          <w:p w14:paraId="1988D111" w14:textId="77777777" w:rsidR="009420FF" w:rsidRPr="009420FF" w:rsidRDefault="009420FF" w:rsidP="008E34A7">
            <w:pPr>
              <w:jc w:val="center"/>
              <w:rPr>
                <w:b/>
                <w:bCs/>
                <w:sz w:val="20"/>
                <w:szCs w:val="20"/>
              </w:rPr>
            </w:pPr>
            <w:r w:rsidRPr="009420FF">
              <w:rPr>
                <w:b/>
                <w:bCs/>
                <w:sz w:val="20"/>
                <w:szCs w:val="20"/>
              </w:rPr>
              <w:t>#</w:t>
            </w:r>
          </w:p>
        </w:tc>
        <w:tc>
          <w:tcPr>
            <w:tcW w:w="1718" w:type="dxa"/>
            <w:vAlign w:val="center"/>
          </w:tcPr>
          <w:p w14:paraId="30C93BF0" w14:textId="77777777" w:rsidR="009420FF" w:rsidRPr="009420FF" w:rsidRDefault="009420FF" w:rsidP="008E34A7">
            <w:pPr>
              <w:jc w:val="center"/>
              <w:rPr>
                <w:b/>
                <w:bCs/>
                <w:sz w:val="20"/>
                <w:szCs w:val="20"/>
              </w:rPr>
            </w:pPr>
            <w:r w:rsidRPr="009420FF">
              <w:rPr>
                <w:b/>
                <w:bCs/>
                <w:sz w:val="20"/>
                <w:szCs w:val="20"/>
              </w:rPr>
              <w:t>Inspections</w:t>
            </w:r>
          </w:p>
        </w:tc>
        <w:tc>
          <w:tcPr>
            <w:tcW w:w="1403" w:type="dxa"/>
            <w:vAlign w:val="center"/>
          </w:tcPr>
          <w:p w14:paraId="330D39F5" w14:textId="77777777" w:rsidR="009420FF" w:rsidRPr="009420FF" w:rsidRDefault="009420FF" w:rsidP="008E34A7">
            <w:pPr>
              <w:jc w:val="center"/>
              <w:rPr>
                <w:b/>
                <w:bCs/>
                <w:sz w:val="20"/>
                <w:szCs w:val="20"/>
              </w:rPr>
            </w:pPr>
            <w:r w:rsidRPr="009420FF">
              <w:rPr>
                <w:b/>
                <w:bCs/>
                <w:sz w:val="20"/>
                <w:szCs w:val="20"/>
              </w:rPr>
              <w:t>To Inspect Items listed in</w:t>
            </w:r>
          </w:p>
        </w:tc>
        <w:tc>
          <w:tcPr>
            <w:tcW w:w="1161" w:type="dxa"/>
            <w:vAlign w:val="center"/>
          </w:tcPr>
          <w:p w14:paraId="1D7548B1" w14:textId="77777777" w:rsidR="009420FF" w:rsidRPr="009420FF" w:rsidRDefault="009420FF" w:rsidP="008E34A7">
            <w:pPr>
              <w:jc w:val="center"/>
              <w:rPr>
                <w:b/>
                <w:bCs/>
                <w:sz w:val="20"/>
                <w:szCs w:val="20"/>
              </w:rPr>
            </w:pPr>
            <w:r w:rsidRPr="009420FF">
              <w:rPr>
                <w:b/>
                <w:bCs/>
                <w:sz w:val="20"/>
                <w:szCs w:val="20"/>
              </w:rPr>
              <w:t>Time of Inspection</w:t>
            </w:r>
          </w:p>
        </w:tc>
        <w:tc>
          <w:tcPr>
            <w:tcW w:w="516" w:type="dxa"/>
            <w:vAlign w:val="center"/>
          </w:tcPr>
          <w:p w14:paraId="37727C3A" w14:textId="77777777" w:rsidR="009420FF" w:rsidRPr="009420FF" w:rsidRDefault="009420FF" w:rsidP="008E34A7">
            <w:pPr>
              <w:jc w:val="center"/>
              <w:rPr>
                <w:b/>
                <w:bCs/>
                <w:sz w:val="20"/>
                <w:szCs w:val="20"/>
              </w:rPr>
            </w:pPr>
            <w:r w:rsidRPr="009420FF">
              <w:rPr>
                <w:b/>
                <w:bCs/>
                <w:sz w:val="20"/>
                <w:szCs w:val="20"/>
              </w:rPr>
              <w:t>QC</w:t>
            </w:r>
          </w:p>
          <w:p w14:paraId="3E149350" w14:textId="77777777" w:rsidR="009420FF" w:rsidRPr="009420FF" w:rsidRDefault="009420FF" w:rsidP="008E34A7">
            <w:pPr>
              <w:jc w:val="center"/>
              <w:rPr>
                <w:b/>
                <w:bCs/>
                <w:sz w:val="20"/>
                <w:szCs w:val="20"/>
              </w:rPr>
            </w:pPr>
            <w:r w:rsidRPr="009420FF">
              <w:rPr>
                <w:b/>
                <w:bCs/>
                <w:sz w:val="20"/>
                <w:szCs w:val="20"/>
              </w:rPr>
              <w:t>by</w:t>
            </w:r>
          </w:p>
        </w:tc>
        <w:tc>
          <w:tcPr>
            <w:tcW w:w="1232" w:type="dxa"/>
            <w:vAlign w:val="center"/>
          </w:tcPr>
          <w:p w14:paraId="36644086" w14:textId="77777777" w:rsidR="009420FF" w:rsidRPr="009420FF" w:rsidRDefault="009420FF" w:rsidP="00060B0C">
            <w:pPr>
              <w:rPr>
                <w:b/>
                <w:bCs/>
                <w:sz w:val="20"/>
                <w:szCs w:val="20"/>
              </w:rPr>
            </w:pPr>
            <w:r w:rsidRPr="009420FF">
              <w:rPr>
                <w:b/>
                <w:bCs/>
                <w:sz w:val="20"/>
                <w:szCs w:val="20"/>
              </w:rPr>
              <w:t>Acceptance Criteria</w:t>
            </w:r>
          </w:p>
        </w:tc>
        <w:tc>
          <w:tcPr>
            <w:tcW w:w="847" w:type="dxa"/>
            <w:gridSpan w:val="2"/>
            <w:vAlign w:val="center"/>
          </w:tcPr>
          <w:p w14:paraId="3F0C3410" w14:textId="77777777" w:rsidR="009420FF" w:rsidRPr="009420FF" w:rsidRDefault="009420FF" w:rsidP="008E34A7">
            <w:pPr>
              <w:rPr>
                <w:b/>
                <w:bCs/>
                <w:sz w:val="20"/>
                <w:szCs w:val="20"/>
              </w:rPr>
            </w:pPr>
            <w:r w:rsidRPr="009420FF">
              <w:rPr>
                <w:b/>
                <w:bCs/>
                <w:sz w:val="20"/>
                <w:szCs w:val="20"/>
              </w:rPr>
              <w:t>H/W/D</w:t>
            </w:r>
          </w:p>
        </w:tc>
        <w:tc>
          <w:tcPr>
            <w:tcW w:w="883" w:type="dxa"/>
          </w:tcPr>
          <w:p w14:paraId="66E6BDFE" w14:textId="77777777" w:rsidR="009420FF" w:rsidRPr="009420FF" w:rsidRDefault="009420FF" w:rsidP="009420FF">
            <w:pPr>
              <w:jc w:val="center"/>
              <w:rPr>
                <w:b/>
                <w:bCs/>
                <w:sz w:val="20"/>
                <w:szCs w:val="20"/>
              </w:rPr>
            </w:pPr>
            <w:r w:rsidRPr="009420FF">
              <w:rPr>
                <w:b/>
                <w:bCs/>
                <w:sz w:val="20"/>
                <w:szCs w:val="20"/>
              </w:rPr>
              <w:t>Score &amp;</w:t>
            </w:r>
          </w:p>
          <w:p w14:paraId="4DBAAD10" w14:textId="3D13B6B4" w:rsidR="009420FF" w:rsidRPr="009420FF" w:rsidRDefault="009420FF" w:rsidP="009420FF">
            <w:pPr>
              <w:jc w:val="center"/>
              <w:rPr>
                <w:b/>
                <w:bCs/>
                <w:sz w:val="20"/>
                <w:szCs w:val="20"/>
              </w:rPr>
            </w:pPr>
            <w:r w:rsidRPr="009420FF">
              <w:rPr>
                <w:b/>
                <w:bCs/>
                <w:sz w:val="20"/>
                <w:szCs w:val="20"/>
              </w:rPr>
              <w:t>(lowest)</w:t>
            </w:r>
          </w:p>
        </w:tc>
        <w:tc>
          <w:tcPr>
            <w:tcW w:w="817" w:type="dxa"/>
            <w:vAlign w:val="center"/>
          </w:tcPr>
          <w:p w14:paraId="52362C6B" w14:textId="7608E15D" w:rsidR="009420FF" w:rsidRPr="009420FF" w:rsidRDefault="009420FF" w:rsidP="008E34A7">
            <w:pPr>
              <w:jc w:val="center"/>
              <w:rPr>
                <w:b/>
                <w:bCs/>
                <w:sz w:val="20"/>
                <w:szCs w:val="20"/>
              </w:rPr>
            </w:pPr>
            <w:r w:rsidRPr="009420FF">
              <w:rPr>
                <w:b/>
                <w:bCs/>
                <w:sz w:val="20"/>
                <w:szCs w:val="20"/>
              </w:rPr>
              <w:t>Initials</w:t>
            </w:r>
          </w:p>
        </w:tc>
        <w:tc>
          <w:tcPr>
            <w:tcW w:w="595" w:type="dxa"/>
            <w:vAlign w:val="center"/>
          </w:tcPr>
          <w:p w14:paraId="0352E036" w14:textId="77777777" w:rsidR="009420FF" w:rsidRPr="009420FF" w:rsidRDefault="009420FF" w:rsidP="008E34A7">
            <w:pPr>
              <w:jc w:val="center"/>
              <w:rPr>
                <w:b/>
                <w:bCs/>
                <w:sz w:val="20"/>
                <w:szCs w:val="20"/>
              </w:rPr>
            </w:pPr>
            <w:r w:rsidRPr="009420FF">
              <w:rPr>
                <w:b/>
                <w:bCs/>
                <w:sz w:val="20"/>
                <w:szCs w:val="20"/>
              </w:rPr>
              <w:t>Date</w:t>
            </w:r>
          </w:p>
        </w:tc>
      </w:tr>
      <w:tr w:rsidR="009420FF" w:rsidRPr="009420FF" w14:paraId="785B3A0F" w14:textId="77777777" w:rsidTr="009420FF">
        <w:trPr>
          <w:trHeight w:val="340"/>
        </w:trPr>
        <w:tc>
          <w:tcPr>
            <w:tcW w:w="434" w:type="dxa"/>
            <w:vAlign w:val="center"/>
          </w:tcPr>
          <w:p w14:paraId="759C0D96" w14:textId="77777777" w:rsidR="009420FF" w:rsidRPr="009420FF" w:rsidRDefault="009420FF" w:rsidP="008E34A7">
            <w:pPr>
              <w:rPr>
                <w:sz w:val="20"/>
                <w:szCs w:val="20"/>
              </w:rPr>
            </w:pPr>
            <w:r w:rsidRPr="009420FF">
              <w:rPr>
                <w:sz w:val="20"/>
                <w:szCs w:val="20"/>
              </w:rPr>
              <w:t>1</w:t>
            </w:r>
          </w:p>
        </w:tc>
        <w:tc>
          <w:tcPr>
            <w:tcW w:w="1718" w:type="dxa"/>
            <w:vAlign w:val="center"/>
          </w:tcPr>
          <w:p w14:paraId="7EC22036" w14:textId="77777777" w:rsidR="009420FF" w:rsidRPr="009420FF" w:rsidRDefault="009420FF" w:rsidP="008E34A7">
            <w:pPr>
              <w:rPr>
                <w:sz w:val="20"/>
                <w:szCs w:val="20"/>
              </w:rPr>
            </w:pPr>
            <w:r w:rsidRPr="009420FF">
              <w:rPr>
                <w:sz w:val="20"/>
                <w:szCs w:val="20"/>
              </w:rPr>
              <w:t>Initial Inspection</w:t>
            </w:r>
          </w:p>
        </w:tc>
        <w:tc>
          <w:tcPr>
            <w:tcW w:w="1403" w:type="dxa"/>
            <w:vAlign w:val="center"/>
          </w:tcPr>
          <w:p w14:paraId="785AA708" w14:textId="77777777" w:rsidR="009420FF" w:rsidRPr="009420FF" w:rsidRDefault="009420FF" w:rsidP="008E34A7">
            <w:pPr>
              <w:rPr>
                <w:sz w:val="20"/>
                <w:szCs w:val="20"/>
              </w:rPr>
            </w:pPr>
            <w:r w:rsidRPr="009420FF">
              <w:rPr>
                <w:sz w:val="20"/>
                <w:szCs w:val="20"/>
              </w:rPr>
              <w:t>QMP004b</w:t>
            </w:r>
          </w:p>
        </w:tc>
        <w:tc>
          <w:tcPr>
            <w:tcW w:w="1161" w:type="dxa"/>
            <w:vAlign w:val="center"/>
          </w:tcPr>
          <w:p w14:paraId="48C6E201" w14:textId="77777777" w:rsidR="009420FF" w:rsidRPr="009420FF" w:rsidRDefault="009420FF" w:rsidP="008E34A7">
            <w:pPr>
              <w:rPr>
                <w:sz w:val="20"/>
                <w:szCs w:val="20"/>
              </w:rPr>
            </w:pPr>
            <w:r w:rsidRPr="009420FF">
              <w:rPr>
                <w:sz w:val="20"/>
                <w:szCs w:val="20"/>
              </w:rPr>
              <w:t>Prior to any work</w:t>
            </w:r>
          </w:p>
        </w:tc>
        <w:tc>
          <w:tcPr>
            <w:tcW w:w="516" w:type="dxa"/>
            <w:vAlign w:val="center"/>
          </w:tcPr>
          <w:p w14:paraId="10D92332" w14:textId="0800C7FE" w:rsidR="009420FF" w:rsidRPr="009420FF" w:rsidRDefault="009420FF" w:rsidP="00B4109B">
            <w:pPr>
              <w:jc w:val="center"/>
              <w:rPr>
                <w:sz w:val="20"/>
                <w:szCs w:val="20"/>
              </w:rPr>
            </w:pPr>
            <w:r w:rsidRPr="009420FF">
              <w:rPr>
                <w:sz w:val="20"/>
                <w:szCs w:val="20"/>
              </w:rPr>
              <w:t>C</w:t>
            </w:r>
          </w:p>
        </w:tc>
        <w:tc>
          <w:tcPr>
            <w:tcW w:w="1232" w:type="dxa"/>
            <w:vAlign w:val="center"/>
          </w:tcPr>
          <w:p w14:paraId="7527FF0A" w14:textId="77777777" w:rsidR="009420FF" w:rsidRPr="009420FF" w:rsidRDefault="009420FF" w:rsidP="008E34A7">
            <w:pPr>
              <w:rPr>
                <w:sz w:val="20"/>
                <w:szCs w:val="20"/>
              </w:rPr>
            </w:pPr>
            <w:r w:rsidRPr="009420FF">
              <w:rPr>
                <w:sz w:val="20"/>
                <w:szCs w:val="20"/>
              </w:rPr>
              <w:t>CM approval</w:t>
            </w:r>
          </w:p>
        </w:tc>
        <w:tc>
          <w:tcPr>
            <w:tcW w:w="425" w:type="dxa"/>
            <w:vAlign w:val="center"/>
          </w:tcPr>
          <w:p w14:paraId="1A702696" w14:textId="77777777" w:rsidR="009420FF" w:rsidRPr="009420FF" w:rsidRDefault="009420FF" w:rsidP="008E34A7">
            <w:pPr>
              <w:rPr>
                <w:sz w:val="20"/>
                <w:szCs w:val="20"/>
              </w:rPr>
            </w:pPr>
            <w:r w:rsidRPr="009420FF">
              <w:rPr>
                <w:sz w:val="20"/>
                <w:szCs w:val="20"/>
              </w:rPr>
              <w:t>H</w:t>
            </w:r>
          </w:p>
        </w:tc>
        <w:tc>
          <w:tcPr>
            <w:tcW w:w="422" w:type="dxa"/>
            <w:vAlign w:val="center"/>
          </w:tcPr>
          <w:p w14:paraId="5B84F705" w14:textId="77777777" w:rsidR="009420FF" w:rsidRPr="009420FF" w:rsidRDefault="009420FF" w:rsidP="008E34A7">
            <w:pPr>
              <w:rPr>
                <w:sz w:val="20"/>
                <w:szCs w:val="20"/>
              </w:rPr>
            </w:pPr>
          </w:p>
        </w:tc>
        <w:tc>
          <w:tcPr>
            <w:tcW w:w="883" w:type="dxa"/>
          </w:tcPr>
          <w:p w14:paraId="0E162B9F" w14:textId="77777777" w:rsidR="009420FF" w:rsidRPr="009420FF" w:rsidRDefault="009420FF" w:rsidP="008E34A7">
            <w:pPr>
              <w:rPr>
                <w:sz w:val="20"/>
                <w:szCs w:val="20"/>
              </w:rPr>
            </w:pPr>
          </w:p>
        </w:tc>
        <w:tc>
          <w:tcPr>
            <w:tcW w:w="817" w:type="dxa"/>
            <w:vAlign w:val="center"/>
          </w:tcPr>
          <w:p w14:paraId="1705734E" w14:textId="25CB94BF" w:rsidR="009420FF" w:rsidRPr="009420FF" w:rsidRDefault="009420FF" w:rsidP="008E34A7">
            <w:pPr>
              <w:rPr>
                <w:sz w:val="20"/>
                <w:szCs w:val="20"/>
              </w:rPr>
            </w:pPr>
          </w:p>
        </w:tc>
        <w:tc>
          <w:tcPr>
            <w:tcW w:w="595" w:type="dxa"/>
            <w:vAlign w:val="center"/>
          </w:tcPr>
          <w:p w14:paraId="47252DCF" w14:textId="77777777" w:rsidR="009420FF" w:rsidRPr="009420FF" w:rsidRDefault="009420FF" w:rsidP="008E34A7">
            <w:pPr>
              <w:rPr>
                <w:sz w:val="20"/>
                <w:szCs w:val="20"/>
              </w:rPr>
            </w:pPr>
          </w:p>
        </w:tc>
      </w:tr>
      <w:tr w:rsidR="009420FF" w:rsidRPr="009420FF" w14:paraId="5394EAFE" w14:textId="77777777" w:rsidTr="009420FF">
        <w:trPr>
          <w:trHeight w:val="340"/>
        </w:trPr>
        <w:tc>
          <w:tcPr>
            <w:tcW w:w="434" w:type="dxa"/>
            <w:vAlign w:val="center"/>
          </w:tcPr>
          <w:p w14:paraId="5ECF45D0" w14:textId="77777777" w:rsidR="009420FF" w:rsidRPr="009420FF" w:rsidRDefault="009420FF" w:rsidP="00B4109B">
            <w:pPr>
              <w:rPr>
                <w:sz w:val="20"/>
                <w:szCs w:val="20"/>
              </w:rPr>
            </w:pPr>
            <w:r w:rsidRPr="009420FF">
              <w:rPr>
                <w:sz w:val="20"/>
                <w:szCs w:val="20"/>
              </w:rPr>
              <w:t>2</w:t>
            </w:r>
          </w:p>
        </w:tc>
        <w:tc>
          <w:tcPr>
            <w:tcW w:w="1718" w:type="dxa"/>
            <w:vAlign w:val="center"/>
          </w:tcPr>
          <w:p w14:paraId="50B619D9" w14:textId="77777777" w:rsidR="009420FF" w:rsidRPr="009420FF" w:rsidRDefault="009420FF" w:rsidP="00B4109B">
            <w:pPr>
              <w:rPr>
                <w:sz w:val="20"/>
                <w:szCs w:val="20"/>
              </w:rPr>
            </w:pPr>
            <w:r w:rsidRPr="009420FF">
              <w:rPr>
                <w:sz w:val="20"/>
                <w:szCs w:val="20"/>
              </w:rPr>
              <w:t>Trusses BI</w:t>
            </w:r>
          </w:p>
        </w:tc>
        <w:tc>
          <w:tcPr>
            <w:tcW w:w="1403" w:type="dxa"/>
            <w:vAlign w:val="center"/>
          </w:tcPr>
          <w:p w14:paraId="750A7923" w14:textId="77777777" w:rsidR="009420FF" w:rsidRPr="009420FF" w:rsidRDefault="009420FF" w:rsidP="00B4109B">
            <w:pPr>
              <w:rPr>
                <w:sz w:val="20"/>
                <w:szCs w:val="20"/>
              </w:rPr>
            </w:pPr>
            <w:r w:rsidRPr="009420FF">
              <w:rPr>
                <w:sz w:val="20"/>
                <w:szCs w:val="20"/>
              </w:rPr>
              <w:t>Checklist 06-1</w:t>
            </w:r>
          </w:p>
        </w:tc>
        <w:tc>
          <w:tcPr>
            <w:tcW w:w="1161" w:type="dxa"/>
            <w:vAlign w:val="center"/>
          </w:tcPr>
          <w:p w14:paraId="2DD635B8" w14:textId="77777777" w:rsidR="009420FF" w:rsidRPr="009420FF" w:rsidRDefault="009420FF" w:rsidP="00B4109B">
            <w:pPr>
              <w:rPr>
                <w:sz w:val="20"/>
                <w:szCs w:val="20"/>
              </w:rPr>
            </w:pPr>
            <w:r w:rsidRPr="009420FF">
              <w:rPr>
                <w:sz w:val="20"/>
                <w:szCs w:val="20"/>
              </w:rPr>
              <w:t>Prior to TS1</w:t>
            </w:r>
          </w:p>
        </w:tc>
        <w:tc>
          <w:tcPr>
            <w:tcW w:w="516" w:type="dxa"/>
          </w:tcPr>
          <w:p w14:paraId="0DD78D04" w14:textId="24ED26C4" w:rsidR="009420FF" w:rsidRPr="009420FF" w:rsidRDefault="009420FF" w:rsidP="00B4109B">
            <w:pPr>
              <w:jc w:val="center"/>
              <w:rPr>
                <w:sz w:val="20"/>
                <w:szCs w:val="20"/>
              </w:rPr>
            </w:pPr>
            <w:r w:rsidRPr="009420FF">
              <w:rPr>
                <w:sz w:val="20"/>
                <w:szCs w:val="20"/>
              </w:rPr>
              <w:t>C</w:t>
            </w:r>
          </w:p>
        </w:tc>
        <w:tc>
          <w:tcPr>
            <w:tcW w:w="1232" w:type="dxa"/>
            <w:vAlign w:val="center"/>
          </w:tcPr>
          <w:p w14:paraId="21499CA2" w14:textId="77777777" w:rsidR="009420FF" w:rsidRPr="009420FF" w:rsidRDefault="009420FF" w:rsidP="00B4109B">
            <w:pPr>
              <w:rPr>
                <w:sz w:val="20"/>
                <w:szCs w:val="20"/>
              </w:rPr>
            </w:pPr>
            <w:r w:rsidRPr="009420FF">
              <w:rPr>
                <w:sz w:val="20"/>
                <w:szCs w:val="20"/>
              </w:rPr>
              <w:t>PM Approval</w:t>
            </w:r>
          </w:p>
        </w:tc>
        <w:tc>
          <w:tcPr>
            <w:tcW w:w="425" w:type="dxa"/>
            <w:vAlign w:val="center"/>
          </w:tcPr>
          <w:p w14:paraId="200AC5F3" w14:textId="77777777" w:rsidR="009420FF" w:rsidRPr="009420FF" w:rsidRDefault="009420FF" w:rsidP="00B4109B">
            <w:pPr>
              <w:rPr>
                <w:sz w:val="20"/>
                <w:szCs w:val="20"/>
              </w:rPr>
            </w:pPr>
          </w:p>
        </w:tc>
        <w:tc>
          <w:tcPr>
            <w:tcW w:w="422" w:type="dxa"/>
            <w:vAlign w:val="center"/>
          </w:tcPr>
          <w:p w14:paraId="5858BF9C" w14:textId="77777777" w:rsidR="009420FF" w:rsidRPr="009420FF" w:rsidRDefault="009420FF" w:rsidP="00B4109B">
            <w:pPr>
              <w:rPr>
                <w:sz w:val="20"/>
                <w:szCs w:val="20"/>
              </w:rPr>
            </w:pPr>
          </w:p>
        </w:tc>
        <w:tc>
          <w:tcPr>
            <w:tcW w:w="883" w:type="dxa"/>
          </w:tcPr>
          <w:p w14:paraId="31B8ED56" w14:textId="77777777" w:rsidR="009420FF" w:rsidRPr="009420FF" w:rsidRDefault="009420FF" w:rsidP="00B4109B">
            <w:pPr>
              <w:rPr>
                <w:sz w:val="20"/>
                <w:szCs w:val="20"/>
              </w:rPr>
            </w:pPr>
          </w:p>
        </w:tc>
        <w:tc>
          <w:tcPr>
            <w:tcW w:w="817" w:type="dxa"/>
            <w:vAlign w:val="center"/>
          </w:tcPr>
          <w:p w14:paraId="5FBBB6AF" w14:textId="24321E16" w:rsidR="009420FF" w:rsidRPr="009420FF" w:rsidRDefault="009420FF" w:rsidP="00B4109B">
            <w:pPr>
              <w:rPr>
                <w:sz w:val="20"/>
                <w:szCs w:val="20"/>
              </w:rPr>
            </w:pPr>
          </w:p>
        </w:tc>
        <w:tc>
          <w:tcPr>
            <w:tcW w:w="595" w:type="dxa"/>
            <w:vAlign w:val="center"/>
          </w:tcPr>
          <w:p w14:paraId="3F5C50CF" w14:textId="77777777" w:rsidR="009420FF" w:rsidRPr="009420FF" w:rsidRDefault="009420FF" w:rsidP="00B4109B">
            <w:pPr>
              <w:rPr>
                <w:sz w:val="20"/>
                <w:szCs w:val="20"/>
              </w:rPr>
            </w:pPr>
          </w:p>
        </w:tc>
      </w:tr>
      <w:tr w:rsidR="009420FF" w:rsidRPr="009420FF" w14:paraId="5B4C408E" w14:textId="77777777" w:rsidTr="009420FF">
        <w:trPr>
          <w:trHeight w:val="340"/>
        </w:trPr>
        <w:tc>
          <w:tcPr>
            <w:tcW w:w="434" w:type="dxa"/>
            <w:vAlign w:val="center"/>
          </w:tcPr>
          <w:p w14:paraId="1307EB4B" w14:textId="77777777" w:rsidR="009420FF" w:rsidRPr="009420FF" w:rsidRDefault="009420FF" w:rsidP="00B4109B">
            <w:pPr>
              <w:rPr>
                <w:sz w:val="20"/>
                <w:szCs w:val="20"/>
              </w:rPr>
            </w:pPr>
            <w:bookmarkStart w:id="30" w:name="_Hlk513829400"/>
            <w:r w:rsidRPr="009420FF">
              <w:rPr>
                <w:sz w:val="20"/>
                <w:szCs w:val="20"/>
              </w:rPr>
              <w:t>3</w:t>
            </w:r>
          </w:p>
        </w:tc>
        <w:tc>
          <w:tcPr>
            <w:tcW w:w="1718" w:type="dxa"/>
            <w:vAlign w:val="center"/>
          </w:tcPr>
          <w:p w14:paraId="31DA47A1" w14:textId="77777777" w:rsidR="009420FF" w:rsidRPr="009420FF" w:rsidRDefault="009420FF" w:rsidP="00B4109B">
            <w:pPr>
              <w:rPr>
                <w:sz w:val="20"/>
                <w:szCs w:val="20"/>
              </w:rPr>
            </w:pPr>
            <w:r w:rsidRPr="009420FF">
              <w:rPr>
                <w:sz w:val="20"/>
                <w:szCs w:val="20"/>
              </w:rPr>
              <w:t xml:space="preserve">Trusses DI </w:t>
            </w:r>
          </w:p>
        </w:tc>
        <w:tc>
          <w:tcPr>
            <w:tcW w:w="1403" w:type="dxa"/>
            <w:vAlign w:val="center"/>
          </w:tcPr>
          <w:p w14:paraId="1DFACBD9" w14:textId="77777777" w:rsidR="009420FF" w:rsidRPr="009420FF" w:rsidRDefault="009420FF" w:rsidP="00B4109B">
            <w:pPr>
              <w:rPr>
                <w:sz w:val="20"/>
                <w:szCs w:val="20"/>
              </w:rPr>
            </w:pPr>
            <w:r w:rsidRPr="009420FF">
              <w:rPr>
                <w:sz w:val="20"/>
                <w:szCs w:val="20"/>
              </w:rPr>
              <w:t>Checklist 06-1</w:t>
            </w:r>
          </w:p>
        </w:tc>
        <w:tc>
          <w:tcPr>
            <w:tcW w:w="1161" w:type="dxa"/>
            <w:vAlign w:val="center"/>
          </w:tcPr>
          <w:p w14:paraId="396B0DF0" w14:textId="77777777" w:rsidR="009420FF" w:rsidRPr="009420FF" w:rsidRDefault="009420FF" w:rsidP="00B4109B">
            <w:pPr>
              <w:rPr>
                <w:sz w:val="20"/>
                <w:szCs w:val="20"/>
              </w:rPr>
            </w:pPr>
            <w:r w:rsidRPr="009420FF">
              <w:rPr>
                <w:sz w:val="20"/>
                <w:szCs w:val="20"/>
              </w:rPr>
              <w:t>During TS1</w:t>
            </w:r>
          </w:p>
        </w:tc>
        <w:tc>
          <w:tcPr>
            <w:tcW w:w="516" w:type="dxa"/>
          </w:tcPr>
          <w:p w14:paraId="5B027C50" w14:textId="29A3739C" w:rsidR="009420FF" w:rsidRPr="009420FF" w:rsidRDefault="009420FF" w:rsidP="00B4109B">
            <w:pPr>
              <w:jc w:val="center"/>
              <w:rPr>
                <w:sz w:val="20"/>
                <w:szCs w:val="20"/>
              </w:rPr>
            </w:pPr>
            <w:r w:rsidRPr="009420FF">
              <w:rPr>
                <w:sz w:val="20"/>
                <w:szCs w:val="20"/>
              </w:rPr>
              <w:t>C</w:t>
            </w:r>
          </w:p>
        </w:tc>
        <w:tc>
          <w:tcPr>
            <w:tcW w:w="1232" w:type="dxa"/>
            <w:vAlign w:val="center"/>
          </w:tcPr>
          <w:p w14:paraId="0967F7E3" w14:textId="77777777" w:rsidR="009420FF" w:rsidRPr="009420FF" w:rsidRDefault="009420FF" w:rsidP="00B4109B">
            <w:pPr>
              <w:rPr>
                <w:sz w:val="20"/>
                <w:szCs w:val="20"/>
              </w:rPr>
            </w:pPr>
            <w:r w:rsidRPr="009420FF">
              <w:rPr>
                <w:sz w:val="20"/>
                <w:szCs w:val="20"/>
              </w:rPr>
              <w:t>PM Approval</w:t>
            </w:r>
          </w:p>
        </w:tc>
        <w:tc>
          <w:tcPr>
            <w:tcW w:w="425" w:type="dxa"/>
            <w:vAlign w:val="center"/>
          </w:tcPr>
          <w:p w14:paraId="749D6560" w14:textId="77777777" w:rsidR="009420FF" w:rsidRPr="009420FF" w:rsidRDefault="009420FF" w:rsidP="00B4109B">
            <w:pPr>
              <w:rPr>
                <w:sz w:val="20"/>
                <w:szCs w:val="20"/>
              </w:rPr>
            </w:pPr>
          </w:p>
        </w:tc>
        <w:tc>
          <w:tcPr>
            <w:tcW w:w="422" w:type="dxa"/>
            <w:vAlign w:val="center"/>
          </w:tcPr>
          <w:p w14:paraId="554710A1" w14:textId="77777777" w:rsidR="009420FF" w:rsidRPr="009420FF" w:rsidRDefault="009420FF" w:rsidP="00B4109B">
            <w:pPr>
              <w:rPr>
                <w:sz w:val="20"/>
                <w:szCs w:val="20"/>
              </w:rPr>
            </w:pPr>
          </w:p>
        </w:tc>
        <w:tc>
          <w:tcPr>
            <w:tcW w:w="883" w:type="dxa"/>
          </w:tcPr>
          <w:p w14:paraId="7F934368" w14:textId="77777777" w:rsidR="009420FF" w:rsidRPr="009420FF" w:rsidRDefault="009420FF" w:rsidP="00B4109B">
            <w:pPr>
              <w:rPr>
                <w:sz w:val="20"/>
                <w:szCs w:val="20"/>
              </w:rPr>
            </w:pPr>
          </w:p>
        </w:tc>
        <w:tc>
          <w:tcPr>
            <w:tcW w:w="817" w:type="dxa"/>
            <w:vAlign w:val="center"/>
          </w:tcPr>
          <w:p w14:paraId="2255DAF7" w14:textId="5E445C3C" w:rsidR="009420FF" w:rsidRPr="009420FF" w:rsidRDefault="009420FF" w:rsidP="00B4109B">
            <w:pPr>
              <w:rPr>
                <w:sz w:val="20"/>
                <w:szCs w:val="20"/>
              </w:rPr>
            </w:pPr>
          </w:p>
        </w:tc>
        <w:tc>
          <w:tcPr>
            <w:tcW w:w="595" w:type="dxa"/>
            <w:vAlign w:val="center"/>
          </w:tcPr>
          <w:p w14:paraId="52BDED7A" w14:textId="77777777" w:rsidR="009420FF" w:rsidRPr="009420FF" w:rsidRDefault="009420FF" w:rsidP="00B4109B">
            <w:pPr>
              <w:rPr>
                <w:sz w:val="20"/>
                <w:szCs w:val="20"/>
              </w:rPr>
            </w:pPr>
          </w:p>
        </w:tc>
      </w:tr>
      <w:tr w:rsidR="009420FF" w:rsidRPr="009420FF" w14:paraId="2D03BA1F" w14:textId="77777777" w:rsidTr="009420FF">
        <w:trPr>
          <w:trHeight w:val="340"/>
        </w:trPr>
        <w:tc>
          <w:tcPr>
            <w:tcW w:w="434" w:type="dxa"/>
            <w:vAlign w:val="center"/>
          </w:tcPr>
          <w:p w14:paraId="17555C42" w14:textId="77777777" w:rsidR="009420FF" w:rsidRPr="009420FF" w:rsidRDefault="009420FF" w:rsidP="00B4109B">
            <w:pPr>
              <w:rPr>
                <w:sz w:val="20"/>
                <w:szCs w:val="20"/>
              </w:rPr>
            </w:pPr>
            <w:r w:rsidRPr="009420FF">
              <w:rPr>
                <w:sz w:val="20"/>
                <w:szCs w:val="20"/>
              </w:rPr>
              <w:t>4</w:t>
            </w:r>
          </w:p>
        </w:tc>
        <w:tc>
          <w:tcPr>
            <w:tcW w:w="1718" w:type="dxa"/>
            <w:vAlign w:val="center"/>
          </w:tcPr>
          <w:p w14:paraId="40C10D31" w14:textId="77777777" w:rsidR="009420FF" w:rsidRPr="009420FF" w:rsidRDefault="009420FF" w:rsidP="00B4109B">
            <w:pPr>
              <w:rPr>
                <w:sz w:val="20"/>
                <w:szCs w:val="20"/>
              </w:rPr>
            </w:pPr>
            <w:r w:rsidRPr="009420FF">
              <w:rPr>
                <w:sz w:val="20"/>
                <w:szCs w:val="20"/>
              </w:rPr>
              <w:t>Trusses AI</w:t>
            </w:r>
          </w:p>
        </w:tc>
        <w:tc>
          <w:tcPr>
            <w:tcW w:w="1403" w:type="dxa"/>
            <w:vAlign w:val="center"/>
          </w:tcPr>
          <w:p w14:paraId="4923FA00" w14:textId="77777777" w:rsidR="009420FF" w:rsidRPr="009420FF" w:rsidRDefault="009420FF" w:rsidP="00B4109B">
            <w:pPr>
              <w:rPr>
                <w:sz w:val="20"/>
                <w:szCs w:val="20"/>
              </w:rPr>
            </w:pPr>
            <w:r w:rsidRPr="009420FF">
              <w:rPr>
                <w:sz w:val="20"/>
                <w:szCs w:val="20"/>
              </w:rPr>
              <w:t>Checklist 06-1</w:t>
            </w:r>
          </w:p>
        </w:tc>
        <w:tc>
          <w:tcPr>
            <w:tcW w:w="1161" w:type="dxa"/>
            <w:vAlign w:val="center"/>
          </w:tcPr>
          <w:p w14:paraId="043AACBE" w14:textId="77777777" w:rsidR="009420FF" w:rsidRPr="009420FF" w:rsidRDefault="009420FF" w:rsidP="00B4109B">
            <w:pPr>
              <w:rPr>
                <w:sz w:val="20"/>
                <w:szCs w:val="20"/>
              </w:rPr>
            </w:pPr>
            <w:r w:rsidRPr="009420FF">
              <w:rPr>
                <w:sz w:val="20"/>
                <w:szCs w:val="20"/>
              </w:rPr>
              <w:t>After TS1</w:t>
            </w:r>
          </w:p>
        </w:tc>
        <w:tc>
          <w:tcPr>
            <w:tcW w:w="516" w:type="dxa"/>
          </w:tcPr>
          <w:p w14:paraId="5A01A739" w14:textId="027AEC42" w:rsidR="009420FF" w:rsidRPr="009420FF" w:rsidRDefault="009420FF" w:rsidP="00B4109B">
            <w:pPr>
              <w:jc w:val="center"/>
              <w:rPr>
                <w:sz w:val="20"/>
                <w:szCs w:val="20"/>
              </w:rPr>
            </w:pPr>
            <w:r w:rsidRPr="009420FF">
              <w:rPr>
                <w:sz w:val="20"/>
                <w:szCs w:val="20"/>
              </w:rPr>
              <w:t>C</w:t>
            </w:r>
          </w:p>
        </w:tc>
        <w:tc>
          <w:tcPr>
            <w:tcW w:w="1232" w:type="dxa"/>
            <w:vAlign w:val="center"/>
          </w:tcPr>
          <w:p w14:paraId="0C792A60" w14:textId="77777777" w:rsidR="009420FF" w:rsidRPr="009420FF" w:rsidRDefault="009420FF" w:rsidP="00B4109B">
            <w:pPr>
              <w:rPr>
                <w:sz w:val="20"/>
                <w:szCs w:val="20"/>
              </w:rPr>
            </w:pPr>
            <w:r w:rsidRPr="009420FF">
              <w:rPr>
                <w:sz w:val="20"/>
                <w:szCs w:val="20"/>
              </w:rPr>
              <w:t>PM Approval</w:t>
            </w:r>
          </w:p>
        </w:tc>
        <w:tc>
          <w:tcPr>
            <w:tcW w:w="425" w:type="dxa"/>
            <w:vAlign w:val="center"/>
          </w:tcPr>
          <w:p w14:paraId="1F5B513C" w14:textId="77777777" w:rsidR="009420FF" w:rsidRPr="009420FF" w:rsidRDefault="009420FF" w:rsidP="00B4109B">
            <w:pPr>
              <w:rPr>
                <w:sz w:val="20"/>
                <w:szCs w:val="20"/>
              </w:rPr>
            </w:pPr>
          </w:p>
        </w:tc>
        <w:tc>
          <w:tcPr>
            <w:tcW w:w="422" w:type="dxa"/>
            <w:vAlign w:val="center"/>
          </w:tcPr>
          <w:p w14:paraId="0D4832A8" w14:textId="77777777" w:rsidR="009420FF" w:rsidRPr="009420FF" w:rsidRDefault="009420FF" w:rsidP="00B4109B">
            <w:pPr>
              <w:rPr>
                <w:sz w:val="20"/>
                <w:szCs w:val="20"/>
              </w:rPr>
            </w:pPr>
          </w:p>
        </w:tc>
        <w:tc>
          <w:tcPr>
            <w:tcW w:w="883" w:type="dxa"/>
          </w:tcPr>
          <w:p w14:paraId="7008FF8E" w14:textId="77777777" w:rsidR="009420FF" w:rsidRPr="009420FF" w:rsidRDefault="009420FF" w:rsidP="00B4109B">
            <w:pPr>
              <w:rPr>
                <w:sz w:val="20"/>
                <w:szCs w:val="20"/>
              </w:rPr>
            </w:pPr>
          </w:p>
        </w:tc>
        <w:tc>
          <w:tcPr>
            <w:tcW w:w="817" w:type="dxa"/>
            <w:vAlign w:val="center"/>
          </w:tcPr>
          <w:p w14:paraId="25CC11ED" w14:textId="3A5BD50C" w:rsidR="009420FF" w:rsidRPr="009420FF" w:rsidRDefault="009420FF" w:rsidP="00B4109B">
            <w:pPr>
              <w:rPr>
                <w:sz w:val="20"/>
                <w:szCs w:val="20"/>
              </w:rPr>
            </w:pPr>
          </w:p>
        </w:tc>
        <w:tc>
          <w:tcPr>
            <w:tcW w:w="595" w:type="dxa"/>
            <w:vAlign w:val="center"/>
          </w:tcPr>
          <w:p w14:paraId="20D88219" w14:textId="77777777" w:rsidR="009420FF" w:rsidRPr="009420FF" w:rsidRDefault="009420FF" w:rsidP="00B4109B">
            <w:pPr>
              <w:rPr>
                <w:sz w:val="20"/>
                <w:szCs w:val="20"/>
              </w:rPr>
            </w:pPr>
          </w:p>
        </w:tc>
      </w:tr>
      <w:bookmarkEnd w:id="30"/>
      <w:tr w:rsidR="009420FF" w:rsidRPr="009420FF" w14:paraId="2DEA8ED7" w14:textId="77777777" w:rsidTr="009420FF">
        <w:trPr>
          <w:trHeight w:val="340"/>
        </w:trPr>
        <w:tc>
          <w:tcPr>
            <w:tcW w:w="434" w:type="dxa"/>
            <w:vAlign w:val="center"/>
          </w:tcPr>
          <w:p w14:paraId="03080438" w14:textId="77777777" w:rsidR="009420FF" w:rsidRPr="009420FF" w:rsidRDefault="009420FF" w:rsidP="00B4109B">
            <w:pPr>
              <w:rPr>
                <w:sz w:val="20"/>
                <w:szCs w:val="20"/>
              </w:rPr>
            </w:pPr>
            <w:r w:rsidRPr="009420FF">
              <w:rPr>
                <w:sz w:val="20"/>
                <w:szCs w:val="20"/>
              </w:rPr>
              <w:t>5</w:t>
            </w:r>
          </w:p>
        </w:tc>
        <w:tc>
          <w:tcPr>
            <w:tcW w:w="1718" w:type="dxa"/>
            <w:vAlign w:val="center"/>
          </w:tcPr>
          <w:p w14:paraId="65967A5C" w14:textId="77777777" w:rsidR="009420FF" w:rsidRPr="009420FF" w:rsidRDefault="009420FF" w:rsidP="00B4109B">
            <w:pPr>
              <w:rPr>
                <w:sz w:val="20"/>
                <w:szCs w:val="20"/>
              </w:rPr>
            </w:pPr>
            <w:r w:rsidRPr="009420FF">
              <w:rPr>
                <w:sz w:val="20"/>
                <w:szCs w:val="20"/>
              </w:rPr>
              <w:t>Sheathing BI</w:t>
            </w:r>
          </w:p>
        </w:tc>
        <w:tc>
          <w:tcPr>
            <w:tcW w:w="1403" w:type="dxa"/>
            <w:vAlign w:val="center"/>
          </w:tcPr>
          <w:p w14:paraId="58E10718" w14:textId="77777777" w:rsidR="009420FF" w:rsidRPr="009420FF" w:rsidRDefault="009420FF" w:rsidP="00B4109B">
            <w:pPr>
              <w:rPr>
                <w:sz w:val="20"/>
                <w:szCs w:val="20"/>
              </w:rPr>
            </w:pPr>
            <w:r w:rsidRPr="009420FF">
              <w:rPr>
                <w:sz w:val="20"/>
                <w:szCs w:val="20"/>
              </w:rPr>
              <w:t>Checklist 06-2</w:t>
            </w:r>
          </w:p>
        </w:tc>
        <w:tc>
          <w:tcPr>
            <w:tcW w:w="1161" w:type="dxa"/>
            <w:vAlign w:val="center"/>
          </w:tcPr>
          <w:p w14:paraId="4BDA153C" w14:textId="77777777" w:rsidR="009420FF" w:rsidRPr="009420FF" w:rsidRDefault="009420FF" w:rsidP="00B4109B">
            <w:pPr>
              <w:rPr>
                <w:sz w:val="20"/>
                <w:szCs w:val="20"/>
              </w:rPr>
            </w:pPr>
            <w:r w:rsidRPr="009420FF">
              <w:rPr>
                <w:sz w:val="20"/>
                <w:szCs w:val="20"/>
              </w:rPr>
              <w:t>Prior to TS2</w:t>
            </w:r>
          </w:p>
        </w:tc>
        <w:tc>
          <w:tcPr>
            <w:tcW w:w="516" w:type="dxa"/>
          </w:tcPr>
          <w:p w14:paraId="086D7FC2" w14:textId="11883152" w:rsidR="009420FF" w:rsidRPr="009420FF" w:rsidRDefault="009420FF" w:rsidP="00B4109B">
            <w:pPr>
              <w:jc w:val="center"/>
              <w:rPr>
                <w:sz w:val="20"/>
                <w:szCs w:val="20"/>
              </w:rPr>
            </w:pPr>
            <w:r w:rsidRPr="009420FF">
              <w:rPr>
                <w:sz w:val="20"/>
                <w:szCs w:val="20"/>
              </w:rPr>
              <w:t>C</w:t>
            </w:r>
          </w:p>
        </w:tc>
        <w:tc>
          <w:tcPr>
            <w:tcW w:w="1232" w:type="dxa"/>
            <w:vAlign w:val="center"/>
          </w:tcPr>
          <w:p w14:paraId="6BCAEA99" w14:textId="77777777" w:rsidR="009420FF" w:rsidRPr="009420FF" w:rsidRDefault="009420FF" w:rsidP="00B4109B">
            <w:pPr>
              <w:rPr>
                <w:sz w:val="20"/>
                <w:szCs w:val="20"/>
              </w:rPr>
            </w:pPr>
            <w:r w:rsidRPr="009420FF">
              <w:rPr>
                <w:sz w:val="20"/>
                <w:szCs w:val="20"/>
              </w:rPr>
              <w:t>PM Approval</w:t>
            </w:r>
          </w:p>
        </w:tc>
        <w:tc>
          <w:tcPr>
            <w:tcW w:w="425" w:type="dxa"/>
            <w:vAlign w:val="center"/>
          </w:tcPr>
          <w:p w14:paraId="6296E777" w14:textId="77777777" w:rsidR="009420FF" w:rsidRPr="009420FF" w:rsidRDefault="009420FF" w:rsidP="00B4109B">
            <w:pPr>
              <w:rPr>
                <w:sz w:val="20"/>
                <w:szCs w:val="20"/>
              </w:rPr>
            </w:pPr>
          </w:p>
        </w:tc>
        <w:tc>
          <w:tcPr>
            <w:tcW w:w="422" w:type="dxa"/>
            <w:vAlign w:val="center"/>
          </w:tcPr>
          <w:p w14:paraId="523AB20C" w14:textId="77777777" w:rsidR="009420FF" w:rsidRPr="009420FF" w:rsidRDefault="009420FF" w:rsidP="00B4109B">
            <w:pPr>
              <w:rPr>
                <w:sz w:val="20"/>
                <w:szCs w:val="20"/>
              </w:rPr>
            </w:pPr>
          </w:p>
        </w:tc>
        <w:tc>
          <w:tcPr>
            <w:tcW w:w="883" w:type="dxa"/>
          </w:tcPr>
          <w:p w14:paraId="5D62E4B2" w14:textId="77777777" w:rsidR="009420FF" w:rsidRPr="009420FF" w:rsidRDefault="009420FF" w:rsidP="00B4109B">
            <w:pPr>
              <w:rPr>
                <w:sz w:val="20"/>
                <w:szCs w:val="20"/>
              </w:rPr>
            </w:pPr>
          </w:p>
        </w:tc>
        <w:tc>
          <w:tcPr>
            <w:tcW w:w="817" w:type="dxa"/>
            <w:vAlign w:val="center"/>
          </w:tcPr>
          <w:p w14:paraId="30CD4CD4" w14:textId="169B42EB" w:rsidR="009420FF" w:rsidRPr="009420FF" w:rsidRDefault="009420FF" w:rsidP="00B4109B">
            <w:pPr>
              <w:rPr>
                <w:sz w:val="20"/>
                <w:szCs w:val="20"/>
              </w:rPr>
            </w:pPr>
          </w:p>
        </w:tc>
        <w:tc>
          <w:tcPr>
            <w:tcW w:w="595" w:type="dxa"/>
            <w:vAlign w:val="center"/>
          </w:tcPr>
          <w:p w14:paraId="4F092C05" w14:textId="77777777" w:rsidR="009420FF" w:rsidRPr="009420FF" w:rsidRDefault="009420FF" w:rsidP="00B4109B">
            <w:pPr>
              <w:rPr>
                <w:sz w:val="20"/>
                <w:szCs w:val="20"/>
              </w:rPr>
            </w:pPr>
          </w:p>
        </w:tc>
      </w:tr>
      <w:tr w:rsidR="009420FF" w:rsidRPr="009420FF" w14:paraId="269707AB" w14:textId="77777777" w:rsidTr="009420FF">
        <w:trPr>
          <w:trHeight w:val="340"/>
        </w:trPr>
        <w:tc>
          <w:tcPr>
            <w:tcW w:w="434" w:type="dxa"/>
            <w:vAlign w:val="center"/>
          </w:tcPr>
          <w:p w14:paraId="1A768B79" w14:textId="77777777" w:rsidR="009420FF" w:rsidRPr="009420FF" w:rsidRDefault="009420FF" w:rsidP="00B4109B">
            <w:pPr>
              <w:rPr>
                <w:sz w:val="20"/>
                <w:szCs w:val="20"/>
              </w:rPr>
            </w:pPr>
            <w:r w:rsidRPr="009420FF">
              <w:rPr>
                <w:sz w:val="20"/>
                <w:szCs w:val="20"/>
              </w:rPr>
              <w:t>6</w:t>
            </w:r>
          </w:p>
        </w:tc>
        <w:tc>
          <w:tcPr>
            <w:tcW w:w="1718" w:type="dxa"/>
            <w:vAlign w:val="center"/>
          </w:tcPr>
          <w:p w14:paraId="50D171BB" w14:textId="77777777" w:rsidR="009420FF" w:rsidRPr="009420FF" w:rsidRDefault="009420FF" w:rsidP="00B4109B">
            <w:pPr>
              <w:rPr>
                <w:sz w:val="20"/>
                <w:szCs w:val="20"/>
              </w:rPr>
            </w:pPr>
            <w:r w:rsidRPr="009420FF">
              <w:rPr>
                <w:sz w:val="20"/>
                <w:szCs w:val="20"/>
              </w:rPr>
              <w:t>Sheathing DI</w:t>
            </w:r>
          </w:p>
        </w:tc>
        <w:tc>
          <w:tcPr>
            <w:tcW w:w="1403" w:type="dxa"/>
            <w:vAlign w:val="center"/>
          </w:tcPr>
          <w:p w14:paraId="0E04E56F" w14:textId="77777777" w:rsidR="009420FF" w:rsidRPr="009420FF" w:rsidRDefault="009420FF" w:rsidP="00B4109B">
            <w:pPr>
              <w:rPr>
                <w:sz w:val="20"/>
                <w:szCs w:val="20"/>
              </w:rPr>
            </w:pPr>
            <w:r w:rsidRPr="009420FF">
              <w:rPr>
                <w:sz w:val="20"/>
                <w:szCs w:val="20"/>
              </w:rPr>
              <w:t>Checklist 06-2</w:t>
            </w:r>
          </w:p>
        </w:tc>
        <w:tc>
          <w:tcPr>
            <w:tcW w:w="1161" w:type="dxa"/>
            <w:vAlign w:val="center"/>
          </w:tcPr>
          <w:p w14:paraId="6CE28646" w14:textId="77777777" w:rsidR="009420FF" w:rsidRPr="009420FF" w:rsidRDefault="009420FF" w:rsidP="00B4109B">
            <w:pPr>
              <w:rPr>
                <w:sz w:val="20"/>
                <w:szCs w:val="20"/>
              </w:rPr>
            </w:pPr>
            <w:r w:rsidRPr="009420FF">
              <w:rPr>
                <w:sz w:val="20"/>
                <w:szCs w:val="20"/>
              </w:rPr>
              <w:t>During TS2</w:t>
            </w:r>
          </w:p>
        </w:tc>
        <w:tc>
          <w:tcPr>
            <w:tcW w:w="516" w:type="dxa"/>
          </w:tcPr>
          <w:p w14:paraId="4946190D" w14:textId="096F71E3" w:rsidR="009420FF" w:rsidRPr="009420FF" w:rsidRDefault="009420FF" w:rsidP="00B4109B">
            <w:pPr>
              <w:jc w:val="center"/>
              <w:rPr>
                <w:sz w:val="20"/>
                <w:szCs w:val="20"/>
              </w:rPr>
            </w:pPr>
            <w:r w:rsidRPr="009420FF">
              <w:rPr>
                <w:sz w:val="20"/>
                <w:szCs w:val="20"/>
              </w:rPr>
              <w:t>C</w:t>
            </w:r>
          </w:p>
        </w:tc>
        <w:tc>
          <w:tcPr>
            <w:tcW w:w="1232" w:type="dxa"/>
            <w:vAlign w:val="center"/>
          </w:tcPr>
          <w:p w14:paraId="213BD7AC" w14:textId="77777777" w:rsidR="009420FF" w:rsidRPr="009420FF" w:rsidRDefault="009420FF" w:rsidP="00B4109B">
            <w:pPr>
              <w:rPr>
                <w:sz w:val="20"/>
                <w:szCs w:val="20"/>
              </w:rPr>
            </w:pPr>
            <w:r w:rsidRPr="009420FF">
              <w:rPr>
                <w:sz w:val="20"/>
                <w:szCs w:val="20"/>
              </w:rPr>
              <w:t>PM Approval</w:t>
            </w:r>
          </w:p>
        </w:tc>
        <w:tc>
          <w:tcPr>
            <w:tcW w:w="425" w:type="dxa"/>
            <w:vAlign w:val="center"/>
          </w:tcPr>
          <w:p w14:paraId="0FCDB40F" w14:textId="77777777" w:rsidR="009420FF" w:rsidRPr="009420FF" w:rsidRDefault="009420FF" w:rsidP="00B4109B">
            <w:pPr>
              <w:rPr>
                <w:sz w:val="20"/>
                <w:szCs w:val="20"/>
              </w:rPr>
            </w:pPr>
          </w:p>
        </w:tc>
        <w:tc>
          <w:tcPr>
            <w:tcW w:w="422" w:type="dxa"/>
            <w:vAlign w:val="center"/>
          </w:tcPr>
          <w:p w14:paraId="61815D5E" w14:textId="77777777" w:rsidR="009420FF" w:rsidRPr="009420FF" w:rsidRDefault="009420FF" w:rsidP="00B4109B">
            <w:pPr>
              <w:rPr>
                <w:sz w:val="20"/>
                <w:szCs w:val="20"/>
              </w:rPr>
            </w:pPr>
          </w:p>
        </w:tc>
        <w:tc>
          <w:tcPr>
            <w:tcW w:w="883" w:type="dxa"/>
          </w:tcPr>
          <w:p w14:paraId="7A82C41E" w14:textId="77777777" w:rsidR="009420FF" w:rsidRPr="009420FF" w:rsidRDefault="009420FF" w:rsidP="00B4109B">
            <w:pPr>
              <w:rPr>
                <w:sz w:val="20"/>
                <w:szCs w:val="20"/>
              </w:rPr>
            </w:pPr>
          </w:p>
        </w:tc>
        <w:tc>
          <w:tcPr>
            <w:tcW w:w="817" w:type="dxa"/>
            <w:vAlign w:val="center"/>
          </w:tcPr>
          <w:p w14:paraId="3AE7C8A6" w14:textId="30279B6F" w:rsidR="009420FF" w:rsidRPr="009420FF" w:rsidRDefault="009420FF" w:rsidP="00B4109B">
            <w:pPr>
              <w:rPr>
                <w:sz w:val="20"/>
                <w:szCs w:val="20"/>
              </w:rPr>
            </w:pPr>
          </w:p>
        </w:tc>
        <w:tc>
          <w:tcPr>
            <w:tcW w:w="595" w:type="dxa"/>
            <w:vAlign w:val="center"/>
          </w:tcPr>
          <w:p w14:paraId="6909588D" w14:textId="77777777" w:rsidR="009420FF" w:rsidRPr="009420FF" w:rsidRDefault="009420FF" w:rsidP="00B4109B">
            <w:pPr>
              <w:rPr>
                <w:sz w:val="20"/>
                <w:szCs w:val="20"/>
              </w:rPr>
            </w:pPr>
          </w:p>
        </w:tc>
      </w:tr>
      <w:tr w:rsidR="009420FF" w:rsidRPr="009420FF" w14:paraId="7B483EE9" w14:textId="77777777" w:rsidTr="009420FF">
        <w:trPr>
          <w:trHeight w:val="340"/>
        </w:trPr>
        <w:tc>
          <w:tcPr>
            <w:tcW w:w="434" w:type="dxa"/>
            <w:vAlign w:val="center"/>
          </w:tcPr>
          <w:p w14:paraId="0B0DFAEC" w14:textId="77777777" w:rsidR="009420FF" w:rsidRPr="009420FF" w:rsidRDefault="009420FF" w:rsidP="00B4109B">
            <w:pPr>
              <w:rPr>
                <w:sz w:val="20"/>
                <w:szCs w:val="20"/>
              </w:rPr>
            </w:pPr>
            <w:r w:rsidRPr="009420FF">
              <w:rPr>
                <w:sz w:val="20"/>
                <w:szCs w:val="20"/>
              </w:rPr>
              <w:t>7</w:t>
            </w:r>
          </w:p>
        </w:tc>
        <w:tc>
          <w:tcPr>
            <w:tcW w:w="1718" w:type="dxa"/>
            <w:vAlign w:val="center"/>
          </w:tcPr>
          <w:p w14:paraId="325FF45F" w14:textId="77777777" w:rsidR="009420FF" w:rsidRPr="009420FF" w:rsidRDefault="009420FF" w:rsidP="00B4109B">
            <w:pPr>
              <w:rPr>
                <w:sz w:val="20"/>
                <w:szCs w:val="20"/>
              </w:rPr>
            </w:pPr>
            <w:r w:rsidRPr="009420FF">
              <w:rPr>
                <w:sz w:val="20"/>
                <w:szCs w:val="20"/>
              </w:rPr>
              <w:t>Sheathing AI</w:t>
            </w:r>
          </w:p>
        </w:tc>
        <w:tc>
          <w:tcPr>
            <w:tcW w:w="1403" w:type="dxa"/>
            <w:vAlign w:val="center"/>
          </w:tcPr>
          <w:p w14:paraId="262EA2AD" w14:textId="77777777" w:rsidR="009420FF" w:rsidRPr="009420FF" w:rsidRDefault="009420FF" w:rsidP="00B4109B">
            <w:pPr>
              <w:rPr>
                <w:sz w:val="20"/>
                <w:szCs w:val="20"/>
              </w:rPr>
            </w:pPr>
            <w:r w:rsidRPr="009420FF">
              <w:rPr>
                <w:sz w:val="20"/>
                <w:szCs w:val="20"/>
              </w:rPr>
              <w:t>Checklist 06-2</w:t>
            </w:r>
          </w:p>
        </w:tc>
        <w:tc>
          <w:tcPr>
            <w:tcW w:w="1161" w:type="dxa"/>
            <w:vAlign w:val="center"/>
          </w:tcPr>
          <w:p w14:paraId="6623893B" w14:textId="77777777" w:rsidR="009420FF" w:rsidRPr="009420FF" w:rsidRDefault="009420FF" w:rsidP="00B4109B">
            <w:pPr>
              <w:rPr>
                <w:sz w:val="20"/>
                <w:szCs w:val="20"/>
              </w:rPr>
            </w:pPr>
            <w:r w:rsidRPr="009420FF">
              <w:rPr>
                <w:sz w:val="20"/>
                <w:szCs w:val="20"/>
              </w:rPr>
              <w:t>After TS2</w:t>
            </w:r>
          </w:p>
        </w:tc>
        <w:tc>
          <w:tcPr>
            <w:tcW w:w="516" w:type="dxa"/>
          </w:tcPr>
          <w:p w14:paraId="7C549A16" w14:textId="661B1BEC" w:rsidR="009420FF" w:rsidRPr="009420FF" w:rsidRDefault="009420FF" w:rsidP="00B4109B">
            <w:pPr>
              <w:jc w:val="center"/>
              <w:rPr>
                <w:sz w:val="20"/>
                <w:szCs w:val="20"/>
              </w:rPr>
            </w:pPr>
            <w:r w:rsidRPr="009420FF">
              <w:rPr>
                <w:sz w:val="20"/>
                <w:szCs w:val="20"/>
              </w:rPr>
              <w:t>C</w:t>
            </w:r>
          </w:p>
        </w:tc>
        <w:tc>
          <w:tcPr>
            <w:tcW w:w="1232" w:type="dxa"/>
            <w:vAlign w:val="center"/>
          </w:tcPr>
          <w:p w14:paraId="54A82F48" w14:textId="77777777" w:rsidR="009420FF" w:rsidRPr="009420FF" w:rsidRDefault="009420FF" w:rsidP="00B4109B">
            <w:pPr>
              <w:rPr>
                <w:sz w:val="20"/>
                <w:szCs w:val="20"/>
              </w:rPr>
            </w:pPr>
            <w:r w:rsidRPr="009420FF">
              <w:rPr>
                <w:sz w:val="20"/>
                <w:szCs w:val="20"/>
              </w:rPr>
              <w:t>PM Approval</w:t>
            </w:r>
          </w:p>
        </w:tc>
        <w:tc>
          <w:tcPr>
            <w:tcW w:w="425" w:type="dxa"/>
            <w:vAlign w:val="center"/>
          </w:tcPr>
          <w:p w14:paraId="532ACF92" w14:textId="77777777" w:rsidR="009420FF" w:rsidRPr="009420FF" w:rsidRDefault="009420FF" w:rsidP="00B4109B">
            <w:pPr>
              <w:rPr>
                <w:sz w:val="20"/>
                <w:szCs w:val="20"/>
              </w:rPr>
            </w:pPr>
          </w:p>
        </w:tc>
        <w:tc>
          <w:tcPr>
            <w:tcW w:w="422" w:type="dxa"/>
            <w:vAlign w:val="center"/>
          </w:tcPr>
          <w:p w14:paraId="2C69FBE4" w14:textId="77777777" w:rsidR="009420FF" w:rsidRPr="009420FF" w:rsidRDefault="009420FF" w:rsidP="00B4109B">
            <w:pPr>
              <w:rPr>
                <w:sz w:val="20"/>
                <w:szCs w:val="20"/>
              </w:rPr>
            </w:pPr>
          </w:p>
        </w:tc>
        <w:tc>
          <w:tcPr>
            <w:tcW w:w="883" w:type="dxa"/>
          </w:tcPr>
          <w:p w14:paraId="400AFD74" w14:textId="77777777" w:rsidR="009420FF" w:rsidRPr="009420FF" w:rsidRDefault="009420FF" w:rsidP="00B4109B">
            <w:pPr>
              <w:rPr>
                <w:sz w:val="20"/>
                <w:szCs w:val="20"/>
              </w:rPr>
            </w:pPr>
          </w:p>
        </w:tc>
        <w:tc>
          <w:tcPr>
            <w:tcW w:w="817" w:type="dxa"/>
            <w:vAlign w:val="center"/>
          </w:tcPr>
          <w:p w14:paraId="78F12A39" w14:textId="1F0C905D" w:rsidR="009420FF" w:rsidRPr="009420FF" w:rsidRDefault="009420FF" w:rsidP="00B4109B">
            <w:pPr>
              <w:rPr>
                <w:sz w:val="20"/>
                <w:szCs w:val="20"/>
              </w:rPr>
            </w:pPr>
          </w:p>
        </w:tc>
        <w:tc>
          <w:tcPr>
            <w:tcW w:w="595" w:type="dxa"/>
            <w:vAlign w:val="center"/>
          </w:tcPr>
          <w:p w14:paraId="56EDC916" w14:textId="77777777" w:rsidR="009420FF" w:rsidRPr="009420FF" w:rsidRDefault="009420FF" w:rsidP="00B4109B">
            <w:pPr>
              <w:rPr>
                <w:sz w:val="20"/>
                <w:szCs w:val="20"/>
              </w:rPr>
            </w:pPr>
          </w:p>
        </w:tc>
      </w:tr>
      <w:tr w:rsidR="009420FF" w:rsidRPr="009420FF" w14:paraId="365F98FE" w14:textId="77777777" w:rsidTr="009420FF">
        <w:trPr>
          <w:trHeight w:val="340"/>
        </w:trPr>
        <w:tc>
          <w:tcPr>
            <w:tcW w:w="434" w:type="dxa"/>
            <w:vAlign w:val="center"/>
          </w:tcPr>
          <w:p w14:paraId="1DA25C65" w14:textId="77777777" w:rsidR="009420FF" w:rsidRPr="009420FF" w:rsidRDefault="009420FF" w:rsidP="008E34A7">
            <w:pPr>
              <w:rPr>
                <w:sz w:val="20"/>
                <w:szCs w:val="20"/>
              </w:rPr>
            </w:pPr>
            <w:r w:rsidRPr="009420FF">
              <w:rPr>
                <w:sz w:val="20"/>
                <w:szCs w:val="20"/>
              </w:rPr>
              <w:t>23</w:t>
            </w:r>
          </w:p>
        </w:tc>
        <w:tc>
          <w:tcPr>
            <w:tcW w:w="1718" w:type="dxa"/>
            <w:vAlign w:val="center"/>
          </w:tcPr>
          <w:p w14:paraId="78BF49F5" w14:textId="77777777" w:rsidR="009420FF" w:rsidRPr="009420FF" w:rsidRDefault="009420FF" w:rsidP="008E34A7">
            <w:pPr>
              <w:rPr>
                <w:sz w:val="20"/>
                <w:szCs w:val="20"/>
              </w:rPr>
            </w:pPr>
            <w:r w:rsidRPr="009420FF">
              <w:rPr>
                <w:sz w:val="20"/>
                <w:szCs w:val="20"/>
              </w:rPr>
              <w:t>Final Inspection</w:t>
            </w:r>
          </w:p>
        </w:tc>
        <w:tc>
          <w:tcPr>
            <w:tcW w:w="1403" w:type="dxa"/>
            <w:vAlign w:val="center"/>
          </w:tcPr>
          <w:p w14:paraId="5D852FD7" w14:textId="77777777" w:rsidR="009420FF" w:rsidRPr="009420FF" w:rsidRDefault="009420FF" w:rsidP="008E34A7">
            <w:pPr>
              <w:rPr>
                <w:sz w:val="20"/>
                <w:szCs w:val="20"/>
              </w:rPr>
            </w:pPr>
            <w:r w:rsidRPr="009420FF">
              <w:rPr>
                <w:sz w:val="20"/>
                <w:szCs w:val="20"/>
              </w:rPr>
              <w:t>List of NCs</w:t>
            </w:r>
          </w:p>
        </w:tc>
        <w:tc>
          <w:tcPr>
            <w:tcW w:w="1161" w:type="dxa"/>
            <w:vAlign w:val="center"/>
          </w:tcPr>
          <w:p w14:paraId="5989446A" w14:textId="77777777" w:rsidR="009420FF" w:rsidRPr="009420FF" w:rsidRDefault="009420FF" w:rsidP="008E34A7">
            <w:pPr>
              <w:rPr>
                <w:sz w:val="20"/>
                <w:szCs w:val="20"/>
              </w:rPr>
            </w:pPr>
            <w:r w:rsidRPr="009420FF">
              <w:rPr>
                <w:sz w:val="20"/>
                <w:szCs w:val="20"/>
              </w:rPr>
              <w:t>After Completion</w:t>
            </w:r>
          </w:p>
        </w:tc>
        <w:tc>
          <w:tcPr>
            <w:tcW w:w="516" w:type="dxa"/>
            <w:vAlign w:val="center"/>
          </w:tcPr>
          <w:p w14:paraId="02127346" w14:textId="77777777" w:rsidR="009420FF" w:rsidRPr="009420FF" w:rsidRDefault="009420FF" w:rsidP="008E34A7">
            <w:pPr>
              <w:rPr>
                <w:sz w:val="20"/>
                <w:szCs w:val="20"/>
              </w:rPr>
            </w:pPr>
            <w:r w:rsidRPr="009420FF">
              <w:rPr>
                <w:sz w:val="20"/>
                <w:szCs w:val="20"/>
              </w:rPr>
              <w:t>PM</w:t>
            </w:r>
          </w:p>
        </w:tc>
        <w:tc>
          <w:tcPr>
            <w:tcW w:w="1232" w:type="dxa"/>
            <w:vAlign w:val="center"/>
          </w:tcPr>
          <w:p w14:paraId="18DCF2F6" w14:textId="77777777" w:rsidR="009420FF" w:rsidRPr="009420FF" w:rsidRDefault="009420FF" w:rsidP="008E34A7">
            <w:pPr>
              <w:rPr>
                <w:sz w:val="20"/>
                <w:szCs w:val="20"/>
              </w:rPr>
            </w:pPr>
            <w:r w:rsidRPr="009420FF">
              <w:rPr>
                <w:sz w:val="20"/>
                <w:szCs w:val="20"/>
              </w:rPr>
              <w:t>CM Approval</w:t>
            </w:r>
          </w:p>
        </w:tc>
        <w:tc>
          <w:tcPr>
            <w:tcW w:w="425" w:type="dxa"/>
            <w:vAlign w:val="center"/>
          </w:tcPr>
          <w:p w14:paraId="6F61997D" w14:textId="77777777" w:rsidR="009420FF" w:rsidRPr="009420FF" w:rsidRDefault="009420FF" w:rsidP="008E34A7">
            <w:pPr>
              <w:rPr>
                <w:sz w:val="20"/>
                <w:szCs w:val="20"/>
              </w:rPr>
            </w:pPr>
          </w:p>
        </w:tc>
        <w:tc>
          <w:tcPr>
            <w:tcW w:w="422" w:type="dxa"/>
            <w:vAlign w:val="center"/>
          </w:tcPr>
          <w:p w14:paraId="0E4A4441" w14:textId="77777777" w:rsidR="009420FF" w:rsidRPr="009420FF" w:rsidRDefault="009420FF" w:rsidP="008E34A7">
            <w:pPr>
              <w:rPr>
                <w:sz w:val="20"/>
                <w:szCs w:val="20"/>
              </w:rPr>
            </w:pPr>
          </w:p>
        </w:tc>
        <w:tc>
          <w:tcPr>
            <w:tcW w:w="883" w:type="dxa"/>
          </w:tcPr>
          <w:p w14:paraId="28775315" w14:textId="77777777" w:rsidR="009420FF" w:rsidRPr="009420FF" w:rsidRDefault="009420FF" w:rsidP="008E34A7">
            <w:pPr>
              <w:rPr>
                <w:sz w:val="20"/>
                <w:szCs w:val="20"/>
              </w:rPr>
            </w:pPr>
          </w:p>
        </w:tc>
        <w:tc>
          <w:tcPr>
            <w:tcW w:w="817" w:type="dxa"/>
            <w:vAlign w:val="center"/>
          </w:tcPr>
          <w:p w14:paraId="52291E32" w14:textId="0933EF7D" w:rsidR="009420FF" w:rsidRPr="009420FF" w:rsidRDefault="009420FF" w:rsidP="008E34A7">
            <w:pPr>
              <w:rPr>
                <w:sz w:val="20"/>
                <w:szCs w:val="20"/>
              </w:rPr>
            </w:pPr>
          </w:p>
        </w:tc>
        <w:tc>
          <w:tcPr>
            <w:tcW w:w="595" w:type="dxa"/>
            <w:vAlign w:val="center"/>
          </w:tcPr>
          <w:p w14:paraId="0E7840EE" w14:textId="77777777" w:rsidR="009420FF" w:rsidRPr="009420FF" w:rsidRDefault="009420FF" w:rsidP="008E34A7">
            <w:pPr>
              <w:rPr>
                <w:sz w:val="20"/>
                <w:szCs w:val="20"/>
              </w:rPr>
            </w:pPr>
          </w:p>
        </w:tc>
      </w:tr>
      <w:tr w:rsidR="009420FF" w:rsidRPr="009420FF" w14:paraId="366A7187" w14:textId="77777777" w:rsidTr="009420FF">
        <w:trPr>
          <w:trHeight w:val="1263"/>
        </w:trPr>
        <w:tc>
          <w:tcPr>
            <w:tcW w:w="9606" w:type="dxa"/>
            <w:gridSpan w:val="11"/>
          </w:tcPr>
          <w:p w14:paraId="0C7D1A66" w14:textId="72FDC391" w:rsidR="009420FF" w:rsidRPr="009420FF" w:rsidRDefault="009420FF" w:rsidP="008E34A7">
            <w:pPr>
              <w:rPr>
                <w:sz w:val="20"/>
                <w:szCs w:val="20"/>
              </w:rPr>
            </w:pPr>
            <w:r w:rsidRPr="009420FF">
              <w:rPr>
                <w:sz w:val="20"/>
                <w:szCs w:val="20"/>
              </w:rPr>
              <w:t>ITP Accepted by ………………………   Signature ………………………………   Date …………….</w:t>
            </w:r>
          </w:p>
        </w:tc>
      </w:tr>
      <w:tr w:rsidR="009420FF" w:rsidRPr="009420FF" w14:paraId="0AA02C5F" w14:textId="77777777" w:rsidTr="009420FF">
        <w:trPr>
          <w:trHeight w:val="550"/>
        </w:trPr>
        <w:tc>
          <w:tcPr>
            <w:tcW w:w="9606" w:type="dxa"/>
            <w:gridSpan w:val="11"/>
          </w:tcPr>
          <w:p w14:paraId="2C9223E8" w14:textId="7584C6B6" w:rsidR="009420FF" w:rsidRPr="009420FF" w:rsidRDefault="009420FF" w:rsidP="000D72FC">
            <w:pPr>
              <w:rPr>
                <w:sz w:val="20"/>
                <w:szCs w:val="20"/>
              </w:rPr>
            </w:pPr>
            <w:r w:rsidRPr="009420FF">
              <w:rPr>
                <w:b/>
                <w:bCs/>
                <w:sz w:val="20"/>
                <w:szCs w:val="20"/>
              </w:rPr>
              <w:t>(BI</w:t>
            </w:r>
            <w:r w:rsidRPr="009420FF">
              <w:rPr>
                <w:sz w:val="20"/>
                <w:szCs w:val="20"/>
              </w:rPr>
              <w:t>: Inspection Before Task Begin----</w:t>
            </w:r>
            <w:r w:rsidRPr="009420FF">
              <w:rPr>
                <w:b/>
                <w:bCs/>
                <w:sz w:val="20"/>
                <w:szCs w:val="20"/>
              </w:rPr>
              <w:t>DI</w:t>
            </w:r>
            <w:r w:rsidRPr="009420FF">
              <w:rPr>
                <w:sz w:val="20"/>
                <w:szCs w:val="20"/>
              </w:rPr>
              <w:t>: Inspection During Task Work----</w:t>
            </w:r>
            <w:r w:rsidRPr="009420FF">
              <w:rPr>
                <w:b/>
                <w:bCs/>
                <w:sz w:val="20"/>
                <w:szCs w:val="20"/>
              </w:rPr>
              <w:t>AI</w:t>
            </w:r>
            <w:r w:rsidRPr="009420FF">
              <w:rPr>
                <w:sz w:val="20"/>
                <w:szCs w:val="20"/>
              </w:rPr>
              <w:t xml:space="preserve">: Inspection After Task Finished)  </w:t>
            </w:r>
          </w:p>
          <w:p w14:paraId="7D784947" w14:textId="77777777" w:rsidR="009420FF" w:rsidRPr="009420FF" w:rsidRDefault="009420FF" w:rsidP="000D72FC">
            <w:pPr>
              <w:rPr>
                <w:sz w:val="20"/>
                <w:szCs w:val="20"/>
              </w:rPr>
            </w:pPr>
            <w:r w:rsidRPr="009420FF">
              <w:rPr>
                <w:b/>
                <w:bCs/>
                <w:sz w:val="20"/>
                <w:szCs w:val="20"/>
              </w:rPr>
              <w:t>(W</w:t>
            </w:r>
            <w:r w:rsidRPr="009420FF">
              <w:rPr>
                <w:sz w:val="20"/>
                <w:szCs w:val="20"/>
              </w:rPr>
              <w:t xml:space="preserve">: Witnessed by CM---- </w:t>
            </w:r>
            <w:r w:rsidRPr="009420FF">
              <w:rPr>
                <w:b/>
                <w:bCs/>
                <w:sz w:val="20"/>
                <w:szCs w:val="20"/>
              </w:rPr>
              <w:t>H</w:t>
            </w:r>
            <w:r w:rsidRPr="009420FF">
              <w:rPr>
                <w:sz w:val="20"/>
                <w:szCs w:val="20"/>
              </w:rPr>
              <w:t>: Hold further work----</w:t>
            </w:r>
            <w:r w:rsidRPr="009420FF">
              <w:rPr>
                <w:b/>
                <w:bCs/>
                <w:sz w:val="20"/>
                <w:szCs w:val="20"/>
              </w:rPr>
              <w:t>D</w:t>
            </w:r>
            <w:r w:rsidRPr="009420FF">
              <w:rPr>
                <w:sz w:val="20"/>
                <w:szCs w:val="20"/>
              </w:rPr>
              <w:t>: Document)</w:t>
            </w:r>
          </w:p>
        </w:tc>
      </w:tr>
    </w:tbl>
    <w:p w14:paraId="3DD2EA7D" w14:textId="77777777" w:rsidR="00EF67BB" w:rsidRPr="001C1345" w:rsidRDefault="00371FF0" w:rsidP="00F42E7E">
      <w:pPr>
        <w:tabs>
          <w:tab w:val="left" w:pos="2785"/>
        </w:tabs>
      </w:pPr>
      <w:r>
        <w:t xml:space="preserve">                  </w:t>
      </w:r>
      <w:r w:rsidR="003F2434">
        <w:t xml:space="preserve">                         </w:t>
      </w:r>
    </w:p>
    <w:sectPr w:rsidR="00EF67BB" w:rsidRPr="001C13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3B7C" w14:textId="77777777" w:rsidR="009A008F" w:rsidRDefault="009A008F">
      <w:r>
        <w:separator/>
      </w:r>
    </w:p>
  </w:endnote>
  <w:endnote w:type="continuationSeparator" w:id="0">
    <w:p w14:paraId="2808EFDF" w14:textId="77777777" w:rsidR="009A008F" w:rsidRDefault="009A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9230"/>
      <w:docPartObj>
        <w:docPartGallery w:val="Page Numbers (Bottom of Page)"/>
        <w:docPartUnique/>
      </w:docPartObj>
    </w:sdtPr>
    <w:sdtEndPr/>
    <w:sdtContent>
      <w:sdt>
        <w:sdtPr>
          <w:id w:val="-1834222676"/>
          <w:docPartObj>
            <w:docPartGallery w:val="Page Numbers (Top of Page)"/>
            <w:docPartUnique/>
          </w:docPartObj>
        </w:sdtPr>
        <w:sdtEndPr/>
        <w:sdtContent>
          <w:p w14:paraId="4963B5E3" w14:textId="06931CAC" w:rsidR="00E62DFE" w:rsidRPr="00E62DFE" w:rsidRDefault="00E62DFE" w:rsidP="00E62DFE">
            <w:pPr>
              <w:pStyle w:val="Footer"/>
              <w:tabs>
                <w:tab w:val="clear" w:pos="8640"/>
                <w:tab w:val="left" w:pos="5760"/>
                <w:tab w:val="left" w:pos="7920"/>
                <w:tab w:val="right" w:pos="10260"/>
              </w:tabs>
              <w:ind w:right="-342"/>
              <w:rPr>
                <w:sz w:val="22"/>
                <w:szCs w:val="22"/>
              </w:rPr>
            </w:pPr>
            <w:r>
              <w:t xml:space="preserve">Filename: </w:t>
            </w:r>
            <w:r w:rsidRPr="00E62DFE">
              <w:t>WM06-Roof Framing-MCDC</w:t>
            </w:r>
            <w:r w:rsidR="002A4199">
              <w:t>- by Chehrehpardaz</w:t>
            </w:r>
          </w:p>
          <w:p w14:paraId="3731569E" w14:textId="77777777" w:rsidR="00C21A78" w:rsidRDefault="00C21A7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EF67FF" w14:textId="77777777" w:rsidR="00E62DFE" w:rsidRDefault="00E62D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9D2B" w14:textId="77777777" w:rsidR="009A008F" w:rsidRDefault="009A008F">
      <w:r>
        <w:separator/>
      </w:r>
    </w:p>
  </w:footnote>
  <w:footnote w:type="continuationSeparator" w:id="0">
    <w:p w14:paraId="7DEC59B4" w14:textId="77777777" w:rsidR="009A008F" w:rsidRDefault="009A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961"/>
    </w:tblGrid>
    <w:tr w:rsidR="00C21A78" w:rsidRPr="00F77CE5" w14:paraId="7F4C727B" w14:textId="77777777" w:rsidTr="00DF07A7">
      <w:trPr>
        <w:cantSplit/>
        <w:trHeight w:val="557"/>
      </w:trPr>
      <w:tc>
        <w:tcPr>
          <w:tcW w:w="4361" w:type="dxa"/>
          <w:vMerge w:val="restart"/>
        </w:tcPr>
        <w:p w14:paraId="5A480920" w14:textId="603DF49D" w:rsidR="00C21A78" w:rsidRPr="00307DDF" w:rsidRDefault="00C21A78" w:rsidP="00577FD8">
          <w:pPr>
            <w:rPr>
              <w:b/>
              <w:bCs/>
            </w:rPr>
          </w:pPr>
        </w:p>
      </w:tc>
      <w:tc>
        <w:tcPr>
          <w:tcW w:w="4961" w:type="dxa"/>
        </w:tcPr>
        <w:p w14:paraId="58563C19" w14:textId="5A236F3A" w:rsidR="00C21A78" w:rsidRPr="006160FF" w:rsidRDefault="00C21A78" w:rsidP="006160FF">
          <w:pPr>
            <w:pStyle w:val="Header"/>
          </w:pPr>
        </w:p>
      </w:tc>
    </w:tr>
    <w:tr w:rsidR="00C21A78" w:rsidRPr="00D60044" w14:paraId="14FF28C9" w14:textId="77777777" w:rsidTr="00DF07A7">
      <w:trPr>
        <w:cantSplit/>
        <w:trHeight w:val="407"/>
      </w:trPr>
      <w:tc>
        <w:tcPr>
          <w:tcW w:w="4361" w:type="dxa"/>
          <w:vMerge/>
        </w:tcPr>
        <w:p w14:paraId="32D0CC00" w14:textId="77777777" w:rsidR="00C21A78" w:rsidRPr="00307DDF" w:rsidRDefault="00C21A78" w:rsidP="006160FF">
          <w:pPr>
            <w:ind w:left="1728" w:hanging="1728"/>
            <w:rPr>
              <w:b/>
              <w:bCs/>
            </w:rPr>
          </w:pPr>
        </w:p>
      </w:tc>
      <w:tc>
        <w:tcPr>
          <w:tcW w:w="4961" w:type="dxa"/>
        </w:tcPr>
        <w:p w14:paraId="0F2EE475" w14:textId="77777777" w:rsidR="00C21A78" w:rsidRPr="006160FF" w:rsidRDefault="00C21A78" w:rsidP="006160FF">
          <w:pPr>
            <w:pStyle w:val="Header"/>
          </w:pPr>
          <w:bookmarkStart w:id="20" w:name="_Hlk513460330"/>
          <w:r w:rsidRPr="006160FF">
            <w:rPr>
              <w:b/>
              <w:bCs/>
            </w:rPr>
            <w:t>W</w:t>
          </w:r>
          <w:r>
            <w:rPr>
              <w:b/>
              <w:bCs/>
            </w:rPr>
            <w:t xml:space="preserve">ork </w:t>
          </w:r>
          <w:r w:rsidRPr="006160FF">
            <w:rPr>
              <w:b/>
              <w:bCs/>
            </w:rPr>
            <w:t>M</w:t>
          </w:r>
          <w:r>
            <w:rPr>
              <w:b/>
              <w:bCs/>
            </w:rPr>
            <w:t>ethod 06</w:t>
          </w:r>
          <w:r w:rsidRPr="006160FF">
            <w:rPr>
              <w:b/>
              <w:bCs/>
            </w:rPr>
            <w:t>-</w:t>
          </w:r>
          <w:r>
            <w:rPr>
              <w:b/>
              <w:bCs/>
            </w:rPr>
            <w:t xml:space="preserve"> Roof</w:t>
          </w:r>
          <w:bookmarkEnd w:id="20"/>
          <w:r>
            <w:rPr>
              <w:b/>
              <w:bCs/>
            </w:rPr>
            <w:t xml:space="preserve"> Framing</w:t>
          </w:r>
        </w:p>
      </w:tc>
    </w:tr>
  </w:tbl>
  <w:p w14:paraId="1BCC570D" w14:textId="77777777" w:rsidR="00C21A78" w:rsidRPr="00176625" w:rsidRDefault="00C21A78" w:rsidP="008D3D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6A29BB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0C4E6964"/>
    <w:lvl w:ilvl="0">
      <w:start w:val="1"/>
      <w:numFmt w:val="decimal"/>
      <w:pStyle w:val="ListNumber"/>
      <w:lvlText w:val="%1."/>
      <w:lvlJc w:val="left"/>
      <w:pPr>
        <w:tabs>
          <w:tab w:val="num" w:pos="360"/>
        </w:tabs>
        <w:ind w:left="360" w:hanging="360"/>
      </w:pPr>
    </w:lvl>
  </w:abstractNum>
  <w:abstractNum w:abstractNumId="2" w15:restartNumberingAfterBreak="0">
    <w:nsid w:val="01374CC7"/>
    <w:multiLevelType w:val="hybridMultilevel"/>
    <w:tmpl w:val="6706DD30"/>
    <w:lvl w:ilvl="0" w:tplc="80F6C090">
      <w:start w:val="1"/>
      <w:numFmt w:val="bullet"/>
      <w:lvlText w:val=""/>
      <w:lvlJc w:val="left"/>
      <w:pPr>
        <w:ind w:left="284" w:firstLine="76"/>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C87302"/>
    <w:multiLevelType w:val="multilevel"/>
    <w:tmpl w:val="F06AA2B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567" w:hanging="283"/>
      </w:pPr>
      <w:rPr>
        <w:rFonts w:ascii="Symbol" w:hAnsi="Symbol"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F1AD3"/>
    <w:multiLevelType w:val="hybridMultilevel"/>
    <w:tmpl w:val="98A2076C"/>
    <w:lvl w:ilvl="0" w:tplc="70087214">
      <w:start w:val="1"/>
      <w:numFmt w:val="bullet"/>
      <w:lvlText w:val=""/>
      <w:lvlJc w:val="left"/>
      <w:pPr>
        <w:ind w:left="1004" w:hanging="284"/>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1785529"/>
    <w:multiLevelType w:val="multilevel"/>
    <w:tmpl w:val="C868F1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3.%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B0B71"/>
    <w:multiLevelType w:val="hybridMultilevel"/>
    <w:tmpl w:val="255C8D14"/>
    <w:lvl w:ilvl="0" w:tplc="4F7CA510">
      <w:start w:val="1"/>
      <w:numFmt w:val="bullet"/>
      <w:lvlText w:val=""/>
      <w:lvlJc w:val="left"/>
      <w:pPr>
        <w:ind w:left="720" w:hanging="360"/>
      </w:pPr>
      <w:rPr>
        <w:rFonts w:ascii="Symbol" w:hAnsi="Symbol" w:hint="default"/>
      </w:rPr>
    </w:lvl>
    <w:lvl w:ilvl="1" w:tplc="C444127A">
      <w:start w:val="1"/>
      <w:numFmt w:val="bullet"/>
      <w:lvlText w:val="o"/>
      <w:lvlJc w:val="left"/>
      <w:pPr>
        <w:ind w:left="1440" w:hanging="360"/>
      </w:pPr>
      <w:rPr>
        <w:rFonts w:ascii="Courier New" w:hAnsi="Courier New" w:cs="Courier New" w:hint="default"/>
      </w:rPr>
    </w:lvl>
    <w:lvl w:ilvl="2" w:tplc="417EE754" w:tentative="1">
      <w:start w:val="1"/>
      <w:numFmt w:val="bullet"/>
      <w:lvlText w:val=""/>
      <w:lvlJc w:val="left"/>
      <w:pPr>
        <w:ind w:left="2160" w:hanging="360"/>
      </w:pPr>
      <w:rPr>
        <w:rFonts w:ascii="Wingdings" w:hAnsi="Wingdings" w:hint="default"/>
      </w:rPr>
    </w:lvl>
    <w:lvl w:ilvl="3" w:tplc="1DCED480" w:tentative="1">
      <w:start w:val="1"/>
      <w:numFmt w:val="bullet"/>
      <w:lvlText w:val=""/>
      <w:lvlJc w:val="left"/>
      <w:pPr>
        <w:ind w:left="2880" w:hanging="360"/>
      </w:pPr>
      <w:rPr>
        <w:rFonts w:ascii="Symbol" w:hAnsi="Symbol" w:hint="default"/>
      </w:rPr>
    </w:lvl>
    <w:lvl w:ilvl="4" w:tplc="D1763D92" w:tentative="1">
      <w:start w:val="1"/>
      <w:numFmt w:val="bullet"/>
      <w:lvlText w:val="o"/>
      <w:lvlJc w:val="left"/>
      <w:pPr>
        <w:ind w:left="3600" w:hanging="360"/>
      </w:pPr>
      <w:rPr>
        <w:rFonts w:ascii="Courier New" w:hAnsi="Courier New" w:cs="Courier New" w:hint="default"/>
      </w:rPr>
    </w:lvl>
    <w:lvl w:ilvl="5" w:tplc="8D7A0358" w:tentative="1">
      <w:start w:val="1"/>
      <w:numFmt w:val="bullet"/>
      <w:lvlText w:val=""/>
      <w:lvlJc w:val="left"/>
      <w:pPr>
        <w:ind w:left="4320" w:hanging="360"/>
      </w:pPr>
      <w:rPr>
        <w:rFonts w:ascii="Wingdings" w:hAnsi="Wingdings" w:hint="default"/>
      </w:rPr>
    </w:lvl>
    <w:lvl w:ilvl="6" w:tplc="88C0BA5A" w:tentative="1">
      <w:start w:val="1"/>
      <w:numFmt w:val="bullet"/>
      <w:lvlText w:val=""/>
      <w:lvlJc w:val="left"/>
      <w:pPr>
        <w:ind w:left="5040" w:hanging="360"/>
      </w:pPr>
      <w:rPr>
        <w:rFonts w:ascii="Symbol" w:hAnsi="Symbol" w:hint="default"/>
      </w:rPr>
    </w:lvl>
    <w:lvl w:ilvl="7" w:tplc="8C10A832" w:tentative="1">
      <w:start w:val="1"/>
      <w:numFmt w:val="bullet"/>
      <w:lvlText w:val="o"/>
      <w:lvlJc w:val="left"/>
      <w:pPr>
        <w:ind w:left="5760" w:hanging="360"/>
      </w:pPr>
      <w:rPr>
        <w:rFonts w:ascii="Courier New" w:hAnsi="Courier New" w:cs="Courier New" w:hint="default"/>
      </w:rPr>
    </w:lvl>
    <w:lvl w:ilvl="8" w:tplc="08C85928" w:tentative="1">
      <w:start w:val="1"/>
      <w:numFmt w:val="bullet"/>
      <w:lvlText w:val=""/>
      <w:lvlJc w:val="left"/>
      <w:pPr>
        <w:ind w:left="6480" w:hanging="360"/>
      </w:pPr>
      <w:rPr>
        <w:rFonts w:ascii="Wingdings" w:hAnsi="Wingdings" w:hint="default"/>
      </w:rPr>
    </w:lvl>
  </w:abstractNum>
  <w:abstractNum w:abstractNumId="7" w15:restartNumberingAfterBreak="0">
    <w:nsid w:val="165269E8"/>
    <w:multiLevelType w:val="hybridMultilevel"/>
    <w:tmpl w:val="921008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4024D2"/>
    <w:multiLevelType w:val="multilevel"/>
    <w:tmpl w:val="09DA5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7.%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764D8B"/>
    <w:multiLevelType w:val="multilevel"/>
    <w:tmpl w:val="C462973A"/>
    <w:lvl w:ilvl="0">
      <w:start w:val="8"/>
      <w:numFmt w:val="decimal"/>
      <w:lvlText w:val="%1.0"/>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DD10EEB"/>
    <w:multiLevelType w:val="multilevel"/>
    <w:tmpl w:val="054A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42DE0"/>
    <w:multiLevelType w:val="hybridMultilevel"/>
    <w:tmpl w:val="4358F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902F48"/>
    <w:multiLevelType w:val="multilevel"/>
    <w:tmpl w:val="443E49C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D2405B1"/>
    <w:multiLevelType w:val="hybridMultilevel"/>
    <w:tmpl w:val="8954D8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C60E1A"/>
    <w:multiLevelType w:val="multilevel"/>
    <w:tmpl w:val="9474D0C0"/>
    <w:lvl w:ilvl="0">
      <w:start w:val="7"/>
      <w:numFmt w:val="decimal"/>
      <w:lvlText w:val="%1"/>
      <w:lvlJc w:val="left"/>
      <w:pPr>
        <w:ind w:left="480" w:hanging="480"/>
      </w:pPr>
      <w:rPr>
        <w:rFonts w:hint="default"/>
      </w:rPr>
    </w:lvl>
    <w:lvl w:ilvl="1">
      <w:start w:val="6"/>
      <w:numFmt w:val="decimal"/>
      <w:lvlText w:val="%1.%2"/>
      <w:lvlJc w:val="left"/>
      <w:pPr>
        <w:ind w:left="1200"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0450463"/>
    <w:multiLevelType w:val="hybridMultilevel"/>
    <w:tmpl w:val="D340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8D59C8"/>
    <w:multiLevelType w:val="hybridMultilevel"/>
    <w:tmpl w:val="1E5AC4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2556F7E"/>
    <w:multiLevelType w:val="hybridMultilevel"/>
    <w:tmpl w:val="6772F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7E6E27"/>
    <w:multiLevelType w:val="hybridMultilevel"/>
    <w:tmpl w:val="5FF4B16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577458C2"/>
    <w:multiLevelType w:val="multilevel"/>
    <w:tmpl w:val="01D21484"/>
    <w:lvl w:ilvl="0">
      <w:start w:val="1"/>
      <w:numFmt w:val="decimal"/>
      <w:lvlText w:val="%1.0"/>
      <w:lvlJc w:val="left"/>
      <w:pPr>
        <w:tabs>
          <w:tab w:val="num" w:pos="720"/>
        </w:tabs>
        <w:ind w:left="720" w:hanging="720"/>
      </w:pPr>
      <w:rPr>
        <w:rFonts w:ascii="Univers" w:hAnsi="Univers" w:hint="default"/>
        <w:b/>
        <w:i w:val="0"/>
        <w:sz w:val="22"/>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0" w15:restartNumberingAfterBreak="0">
    <w:nsid w:val="58AA397E"/>
    <w:multiLevelType w:val="hybridMultilevel"/>
    <w:tmpl w:val="B86C8D8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91F4ED6"/>
    <w:multiLevelType w:val="multilevel"/>
    <w:tmpl w:val="13D06C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4.%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4659A1"/>
    <w:multiLevelType w:val="hybridMultilevel"/>
    <w:tmpl w:val="7C7415BC"/>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CB730AC"/>
    <w:multiLevelType w:val="multilevel"/>
    <w:tmpl w:val="FDCE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1384E"/>
    <w:multiLevelType w:val="multilevel"/>
    <w:tmpl w:val="763EB322"/>
    <w:lvl w:ilvl="0">
      <w:start w:val="1"/>
      <w:numFmt w:val="decimal"/>
      <w:lvlText w:val="%1."/>
      <w:lvlJc w:val="left"/>
      <w:pPr>
        <w:ind w:left="360" w:hanging="360"/>
      </w:pPr>
      <w:rPr>
        <w:rFonts w:hint="default"/>
      </w:rPr>
    </w:lvl>
    <w:lvl w:ilvl="1">
      <w:start w:val="1"/>
      <w:numFmt w:val="decimal"/>
      <w:lvlText w:val="6.%2."/>
      <w:lvlJc w:val="left"/>
      <w:pPr>
        <w:ind w:left="792" w:hanging="679"/>
      </w:pPr>
      <w:rPr>
        <w:rFonts w:hint="default"/>
      </w:rPr>
    </w:lvl>
    <w:lvl w:ilvl="2">
      <w:start w:val="1"/>
      <w:numFmt w:val="decimal"/>
      <w:lvlText w:val="9.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5A17B1"/>
    <w:multiLevelType w:val="hybridMultilevel"/>
    <w:tmpl w:val="22D46CB4"/>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6D501A"/>
    <w:multiLevelType w:val="multilevel"/>
    <w:tmpl w:val="F03263F6"/>
    <w:lvl w:ilvl="0">
      <w:start w:val="1"/>
      <w:numFmt w:val="decimal"/>
      <w:lvlText w:val="%1."/>
      <w:lvlJc w:val="left"/>
      <w:pPr>
        <w:ind w:left="360" w:hanging="360"/>
      </w:pPr>
      <w:rPr>
        <w:rFonts w:hint="default"/>
      </w:rPr>
    </w:lvl>
    <w:lvl w:ilvl="1">
      <w:start w:val="1"/>
      <w:numFmt w:val="decimal"/>
      <w:pStyle w:val="Heading2"/>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3B460D"/>
    <w:multiLevelType w:val="multilevel"/>
    <w:tmpl w:val="42D0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B1B49"/>
    <w:multiLevelType w:val="multilevel"/>
    <w:tmpl w:val="7D5463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8.%3."/>
      <w:lvlJc w:val="left"/>
      <w:pPr>
        <w:ind w:left="11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F20E3C"/>
    <w:multiLevelType w:val="multilevel"/>
    <w:tmpl w:val="85F221EA"/>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48A2A28"/>
    <w:multiLevelType w:val="multilevel"/>
    <w:tmpl w:val="07D48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5.%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E24E26"/>
    <w:multiLevelType w:val="multilevel"/>
    <w:tmpl w:val="AD44795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567" w:hanging="283"/>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0639BB"/>
    <w:multiLevelType w:val="hybridMultilevel"/>
    <w:tmpl w:val="F9A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13ACE"/>
    <w:multiLevelType w:val="hybridMultilevel"/>
    <w:tmpl w:val="59520EC6"/>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C952718"/>
    <w:multiLevelType w:val="multilevel"/>
    <w:tmpl w:val="7A8E3B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7DA33393"/>
    <w:multiLevelType w:val="multilevel"/>
    <w:tmpl w:val="F2A40C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6.%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3379609">
    <w:abstractNumId w:val="19"/>
  </w:num>
  <w:num w:numId="2" w16cid:durableId="881945352">
    <w:abstractNumId w:val="34"/>
  </w:num>
  <w:num w:numId="3" w16cid:durableId="1998193355">
    <w:abstractNumId w:val="9"/>
  </w:num>
  <w:num w:numId="4" w16cid:durableId="574441721">
    <w:abstractNumId w:val="12"/>
  </w:num>
  <w:num w:numId="5" w16cid:durableId="1336766583">
    <w:abstractNumId w:val="29"/>
  </w:num>
  <w:num w:numId="6" w16cid:durableId="2122995746">
    <w:abstractNumId w:val="14"/>
  </w:num>
  <w:num w:numId="7" w16cid:durableId="1963875225">
    <w:abstractNumId w:val="6"/>
  </w:num>
  <w:num w:numId="8" w16cid:durableId="167796877">
    <w:abstractNumId w:val="24"/>
  </w:num>
  <w:num w:numId="9" w16cid:durableId="1800799604">
    <w:abstractNumId w:val="1"/>
  </w:num>
  <w:num w:numId="10" w16cid:durableId="1222450318">
    <w:abstractNumId w:val="26"/>
  </w:num>
  <w:num w:numId="11" w16cid:durableId="224610954">
    <w:abstractNumId w:val="18"/>
  </w:num>
  <w:num w:numId="12" w16cid:durableId="465975984">
    <w:abstractNumId w:val="7"/>
  </w:num>
  <w:num w:numId="13" w16cid:durableId="1972856946">
    <w:abstractNumId w:val="32"/>
  </w:num>
  <w:num w:numId="14" w16cid:durableId="61105718">
    <w:abstractNumId w:val="5"/>
  </w:num>
  <w:num w:numId="15" w16cid:durableId="2002461634">
    <w:abstractNumId w:val="11"/>
  </w:num>
  <w:num w:numId="16" w16cid:durableId="1647278995">
    <w:abstractNumId w:val="21"/>
  </w:num>
  <w:num w:numId="17" w16cid:durableId="1174491868">
    <w:abstractNumId w:val="30"/>
  </w:num>
  <w:num w:numId="18" w16cid:durableId="1770739152">
    <w:abstractNumId w:val="17"/>
  </w:num>
  <w:num w:numId="19" w16cid:durableId="1334335042">
    <w:abstractNumId w:val="35"/>
  </w:num>
  <w:num w:numId="20" w16cid:durableId="1100492448">
    <w:abstractNumId w:val="2"/>
  </w:num>
  <w:num w:numId="21" w16cid:durableId="61489524">
    <w:abstractNumId w:val="25"/>
  </w:num>
  <w:num w:numId="22" w16cid:durableId="1636332284">
    <w:abstractNumId w:val="33"/>
  </w:num>
  <w:num w:numId="23" w16cid:durableId="2042855266">
    <w:abstractNumId w:val="8"/>
  </w:num>
  <w:num w:numId="24" w16cid:durableId="2033147218">
    <w:abstractNumId w:val="22"/>
  </w:num>
  <w:num w:numId="25" w16cid:durableId="870651722">
    <w:abstractNumId w:val="28"/>
  </w:num>
  <w:num w:numId="26" w16cid:durableId="1295409526">
    <w:abstractNumId w:val="4"/>
  </w:num>
  <w:num w:numId="27" w16cid:durableId="1221676403">
    <w:abstractNumId w:val="16"/>
  </w:num>
  <w:num w:numId="28" w16cid:durableId="340085882">
    <w:abstractNumId w:val="20"/>
  </w:num>
  <w:num w:numId="29" w16cid:durableId="1170565056">
    <w:abstractNumId w:val="10"/>
  </w:num>
  <w:num w:numId="30" w16cid:durableId="1108506285">
    <w:abstractNumId w:val="3"/>
  </w:num>
  <w:num w:numId="31" w16cid:durableId="401948100">
    <w:abstractNumId w:val="15"/>
  </w:num>
  <w:num w:numId="32" w16cid:durableId="204224443">
    <w:abstractNumId w:val="27"/>
  </w:num>
  <w:num w:numId="33" w16cid:durableId="1532571961">
    <w:abstractNumId w:val="23"/>
  </w:num>
  <w:num w:numId="34" w16cid:durableId="480541317">
    <w:abstractNumId w:val="0"/>
  </w:num>
  <w:num w:numId="35" w16cid:durableId="1340735733">
    <w:abstractNumId w:val="31"/>
  </w:num>
  <w:num w:numId="36" w16cid:durableId="40313966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D6C"/>
    <w:rsid w:val="000030FE"/>
    <w:rsid w:val="00004F5C"/>
    <w:rsid w:val="00011AA6"/>
    <w:rsid w:val="00012914"/>
    <w:rsid w:val="00012DD1"/>
    <w:rsid w:val="000132C0"/>
    <w:rsid w:val="00014B2F"/>
    <w:rsid w:val="000165C2"/>
    <w:rsid w:val="00016DF8"/>
    <w:rsid w:val="00017BD5"/>
    <w:rsid w:val="00020738"/>
    <w:rsid w:val="00021DA9"/>
    <w:rsid w:val="00024DAD"/>
    <w:rsid w:val="00026F0B"/>
    <w:rsid w:val="000278FD"/>
    <w:rsid w:val="00027EEC"/>
    <w:rsid w:val="0003347B"/>
    <w:rsid w:val="00036A27"/>
    <w:rsid w:val="00036ACB"/>
    <w:rsid w:val="00040518"/>
    <w:rsid w:val="000408FF"/>
    <w:rsid w:val="00040F56"/>
    <w:rsid w:val="00042552"/>
    <w:rsid w:val="000457C1"/>
    <w:rsid w:val="000468FB"/>
    <w:rsid w:val="000502F4"/>
    <w:rsid w:val="00050D18"/>
    <w:rsid w:val="00051646"/>
    <w:rsid w:val="00055E5B"/>
    <w:rsid w:val="00055FB5"/>
    <w:rsid w:val="00056010"/>
    <w:rsid w:val="00060B0C"/>
    <w:rsid w:val="00063B7D"/>
    <w:rsid w:val="00073DC9"/>
    <w:rsid w:val="00074A6D"/>
    <w:rsid w:val="000755B1"/>
    <w:rsid w:val="00076C64"/>
    <w:rsid w:val="0008130D"/>
    <w:rsid w:val="00083AAF"/>
    <w:rsid w:val="000907AB"/>
    <w:rsid w:val="000913A6"/>
    <w:rsid w:val="0009230C"/>
    <w:rsid w:val="00094A05"/>
    <w:rsid w:val="000A5808"/>
    <w:rsid w:val="000A6B09"/>
    <w:rsid w:val="000B0E82"/>
    <w:rsid w:val="000B2E0C"/>
    <w:rsid w:val="000B4796"/>
    <w:rsid w:val="000B7DB9"/>
    <w:rsid w:val="000D01F2"/>
    <w:rsid w:val="000D2606"/>
    <w:rsid w:val="000D2E36"/>
    <w:rsid w:val="000D36DB"/>
    <w:rsid w:val="000D5A5C"/>
    <w:rsid w:val="000D6D64"/>
    <w:rsid w:val="000D72FC"/>
    <w:rsid w:val="000E28F1"/>
    <w:rsid w:val="000F4534"/>
    <w:rsid w:val="000F6DC4"/>
    <w:rsid w:val="000F73EB"/>
    <w:rsid w:val="00100261"/>
    <w:rsid w:val="0010453A"/>
    <w:rsid w:val="0010569D"/>
    <w:rsid w:val="00106A45"/>
    <w:rsid w:val="001100DF"/>
    <w:rsid w:val="0011136D"/>
    <w:rsid w:val="00111463"/>
    <w:rsid w:val="001120EC"/>
    <w:rsid w:val="00112EE0"/>
    <w:rsid w:val="00115218"/>
    <w:rsid w:val="00116B59"/>
    <w:rsid w:val="001306F7"/>
    <w:rsid w:val="001344EE"/>
    <w:rsid w:val="0014053F"/>
    <w:rsid w:val="0015013D"/>
    <w:rsid w:val="00154B4C"/>
    <w:rsid w:val="0016103B"/>
    <w:rsid w:val="00161496"/>
    <w:rsid w:val="00163C3F"/>
    <w:rsid w:val="00166DE9"/>
    <w:rsid w:val="001757BF"/>
    <w:rsid w:val="00176625"/>
    <w:rsid w:val="0018270A"/>
    <w:rsid w:val="001849FE"/>
    <w:rsid w:val="00185AF6"/>
    <w:rsid w:val="00186B61"/>
    <w:rsid w:val="00187EC0"/>
    <w:rsid w:val="0019004C"/>
    <w:rsid w:val="001959A0"/>
    <w:rsid w:val="00195C0E"/>
    <w:rsid w:val="00196151"/>
    <w:rsid w:val="001976D3"/>
    <w:rsid w:val="001A3C3B"/>
    <w:rsid w:val="001A5F69"/>
    <w:rsid w:val="001A67CF"/>
    <w:rsid w:val="001A69CE"/>
    <w:rsid w:val="001B48A7"/>
    <w:rsid w:val="001B6647"/>
    <w:rsid w:val="001C1345"/>
    <w:rsid w:val="001C22D4"/>
    <w:rsid w:val="001C5E89"/>
    <w:rsid w:val="001C7F1B"/>
    <w:rsid w:val="001D089F"/>
    <w:rsid w:val="001D5626"/>
    <w:rsid w:val="001E2C5E"/>
    <w:rsid w:val="001E43BB"/>
    <w:rsid w:val="001E59A6"/>
    <w:rsid w:val="001F12B9"/>
    <w:rsid w:val="001F6396"/>
    <w:rsid w:val="001F7689"/>
    <w:rsid w:val="00200ABB"/>
    <w:rsid w:val="002029BD"/>
    <w:rsid w:val="002067C4"/>
    <w:rsid w:val="00217A4C"/>
    <w:rsid w:val="00221B41"/>
    <w:rsid w:val="00226797"/>
    <w:rsid w:val="00231303"/>
    <w:rsid w:val="00236443"/>
    <w:rsid w:val="00242DBD"/>
    <w:rsid w:val="00252007"/>
    <w:rsid w:val="00254522"/>
    <w:rsid w:val="00262C5D"/>
    <w:rsid w:val="00262F67"/>
    <w:rsid w:val="002633B7"/>
    <w:rsid w:val="00263AB3"/>
    <w:rsid w:val="00267F22"/>
    <w:rsid w:val="0027132E"/>
    <w:rsid w:val="00272168"/>
    <w:rsid w:val="00280B95"/>
    <w:rsid w:val="00282A9D"/>
    <w:rsid w:val="00283296"/>
    <w:rsid w:val="00293401"/>
    <w:rsid w:val="00295C1F"/>
    <w:rsid w:val="002962C5"/>
    <w:rsid w:val="002A1835"/>
    <w:rsid w:val="002A4199"/>
    <w:rsid w:val="002A5D80"/>
    <w:rsid w:val="002A71EC"/>
    <w:rsid w:val="002B1B0C"/>
    <w:rsid w:val="002B38C0"/>
    <w:rsid w:val="002C1BB8"/>
    <w:rsid w:val="002D2B0E"/>
    <w:rsid w:val="002D51BB"/>
    <w:rsid w:val="002D55D6"/>
    <w:rsid w:val="002D6A91"/>
    <w:rsid w:val="002E07DC"/>
    <w:rsid w:val="002E1484"/>
    <w:rsid w:val="002E1861"/>
    <w:rsid w:val="002E39E4"/>
    <w:rsid w:val="002E61F7"/>
    <w:rsid w:val="002F151B"/>
    <w:rsid w:val="002F496E"/>
    <w:rsid w:val="002F70CB"/>
    <w:rsid w:val="00307DDF"/>
    <w:rsid w:val="00310275"/>
    <w:rsid w:val="00312587"/>
    <w:rsid w:val="00314714"/>
    <w:rsid w:val="00320D47"/>
    <w:rsid w:val="003210D2"/>
    <w:rsid w:val="00322570"/>
    <w:rsid w:val="00323117"/>
    <w:rsid w:val="00331085"/>
    <w:rsid w:val="00334889"/>
    <w:rsid w:val="00335CB0"/>
    <w:rsid w:val="00335F5F"/>
    <w:rsid w:val="00337290"/>
    <w:rsid w:val="0034008E"/>
    <w:rsid w:val="003442B3"/>
    <w:rsid w:val="003449E1"/>
    <w:rsid w:val="00346E85"/>
    <w:rsid w:val="003507A7"/>
    <w:rsid w:val="0035713A"/>
    <w:rsid w:val="00360073"/>
    <w:rsid w:val="00363206"/>
    <w:rsid w:val="00365EC8"/>
    <w:rsid w:val="00371FF0"/>
    <w:rsid w:val="0037682A"/>
    <w:rsid w:val="003841A5"/>
    <w:rsid w:val="00384F42"/>
    <w:rsid w:val="00386E93"/>
    <w:rsid w:val="003901C3"/>
    <w:rsid w:val="00390BDA"/>
    <w:rsid w:val="00390DEF"/>
    <w:rsid w:val="00391072"/>
    <w:rsid w:val="00395CFD"/>
    <w:rsid w:val="00396243"/>
    <w:rsid w:val="003A1660"/>
    <w:rsid w:val="003A5100"/>
    <w:rsid w:val="003A680C"/>
    <w:rsid w:val="003A6BFE"/>
    <w:rsid w:val="003B0655"/>
    <w:rsid w:val="003B0711"/>
    <w:rsid w:val="003B138B"/>
    <w:rsid w:val="003B24DC"/>
    <w:rsid w:val="003B2F59"/>
    <w:rsid w:val="003B7377"/>
    <w:rsid w:val="003C532B"/>
    <w:rsid w:val="003C5A58"/>
    <w:rsid w:val="003C6FBF"/>
    <w:rsid w:val="003D552C"/>
    <w:rsid w:val="003E0F23"/>
    <w:rsid w:val="003E3EA3"/>
    <w:rsid w:val="003E43AE"/>
    <w:rsid w:val="003E478C"/>
    <w:rsid w:val="003E5750"/>
    <w:rsid w:val="003E6B5C"/>
    <w:rsid w:val="003F18A1"/>
    <w:rsid w:val="003F2434"/>
    <w:rsid w:val="00402488"/>
    <w:rsid w:val="00402598"/>
    <w:rsid w:val="00404F90"/>
    <w:rsid w:val="00405424"/>
    <w:rsid w:val="004106A9"/>
    <w:rsid w:val="00412D51"/>
    <w:rsid w:val="0041339E"/>
    <w:rsid w:val="0041451D"/>
    <w:rsid w:val="004204EE"/>
    <w:rsid w:val="00421072"/>
    <w:rsid w:val="00423F04"/>
    <w:rsid w:val="0042627A"/>
    <w:rsid w:val="004279B9"/>
    <w:rsid w:val="004346E5"/>
    <w:rsid w:val="00435CBB"/>
    <w:rsid w:val="004406C1"/>
    <w:rsid w:val="00450548"/>
    <w:rsid w:val="00451B61"/>
    <w:rsid w:val="00452359"/>
    <w:rsid w:val="00453E27"/>
    <w:rsid w:val="00457419"/>
    <w:rsid w:val="00457EA1"/>
    <w:rsid w:val="00460DDD"/>
    <w:rsid w:val="00461D8F"/>
    <w:rsid w:val="00467018"/>
    <w:rsid w:val="00470D6C"/>
    <w:rsid w:val="00471781"/>
    <w:rsid w:val="004767FE"/>
    <w:rsid w:val="004769C8"/>
    <w:rsid w:val="004871BE"/>
    <w:rsid w:val="00487E8B"/>
    <w:rsid w:val="0049017D"/>
    <w:rsid w:val="00491803"/>
    <w:rsid w:val="00493749"/>
    <w:rsid w:val="0049605E"/>
    <w:rsid w:val="004973FE"/>
    <w:rsid w:val="004A21C5"/>
    <w:rsid w:val="004A41B6"/>
    <w:rsid w:val="004A5B27"/>
    <w:rsid w:val="004A64C8"/>
    <w:rsid w:val="004B0C3A"/>
    <w:rsid w:val="004B4289"/>
    <w:rsid w:val="004B4A03"/>
    <w:rsid w:val="004B57A6"/>
    <w:rsid w:val="004B5B38"/>
    <w:rsid w:val="004C105D"/>
    <w:rsid w:val="004C4CC6"/>
    <w:rsid w:val="004D24E5"/>
    <w:rsid w:val="004D32FB"/>
    <w:rsid w:val="004D758E"/>
    <w:rsid w:val="004E01E4"/>
    <w:rsid w:val="004E386A"/>
    <w:rsid w:val="004E394B"/>
    <w:rsid w:val="004E3F81"/>
    <w:rsid w:val="004E449E"/>
    <w:rsid w:val="004E5732"/>
    <w:rsid w:val="004F2D93"/>
    <w:rsid w:val="004F3A85"/>
    <w:rsid w:val="004F5783"/>
    <w:rsid w:val="00500364"/>
    <w:rsid w:val="00504D2F"/>
    <w:rsid w:val="00505B4F"/>
    <w:rsid w:val="005141F8"/>
    <w:rsid w:val="005167E7"/>
    <w:rsid w:val="0053023C"/>
    <w:rsid w:val="0053173B"/>
    <w:rsid w:val="00531EC1"/>
    <w:rsid w:val="00540535"/>
    <w:rsid w:val="005405EE"/>
    <w:rsid w:val="00540F6B"/>
    <w:rsid w:val="00541291"/>
    <w:rsid w:val="00541DE0"/>
    <w:rsid w:val="00541E82"/>
    <w:rsid w:val="005475BE"/>
    <w:rsid w:val="0055377E"/>
    <w:rsid w:val="00554198"/>
    <w:rsid w:val="0055641A"/>
    <w:rsid w:val="00560C61"/>
    <w:rsid w:val="00561820"/>
    <w:rsid w:val="00561FDB"/>
    <w:rsid w:val="00564096"/>
    <w:rsid w:val="00567942"/>
    <w:rsid w:val="00570072"/>
    <w:rsid w:val="00571954"/>
    <w:rsid w:val="0057362E"/>
    <w:rsid w:val="005767E6"/>
    <w:rsid w:val="00577FD8"/>
    <w:rsid w:val="00580392"/>
    <w:rsid w:val="00580724"/>
    <w:rsid w:val="00581DF6"/>
    <w:rsid w:val="00587314"/>
    <w:rsid w:val="005911FF"/>
    <w:rsid w:val="00595B99"/>
    <w:rsid w:val="00596546"/>
    <w:rsid w:val="00597372"/>
    <w:rsid w:val="0059749C"/>
    <w:rsid w:val="005A1B1B"/>
    <w:rsid w:val="005A25F1"/>
    <w:rsid w:val="005A2D09"/>
    <w:rsid w:val="005A2E15"/>
    <w:rsid w:val="005A3E87"/>
    <w:rsid w:val="005A54AB"/>
    <w:rsid w:val="005A79E4"/>
    <w:rsid w:val="005B035F"/>
    <w:rsid w:val="005B2BA6"/>
    <w:rsid w:val="005C092B"/>
    <w:rsid w:val="005C1632"/>
    <w:rsid w:val="005C3F03"/>
    <w:rsid w:val="005C479A"/>
    <w:rsid w:val="005C48FD"/>
    <w:rsid w:val="005C5EC8"/>
    <w:rsid w:val="005C670A"/>
    <w:rsid w:val="005C7EEC"/>
    <w:rsid w:val="005D4AEB"/>
    <w:rsid w:val="005E14AA"/>
    <w:rsid w:val="005E2A0E"/>
    <w:rsid w:val="005E2B87"/>
    <w:rsid w:val="005E3D10"/>
    <w:rsid w:val="005E7509"/>
    <w:rsid w:val="005F159C"/>
    <w:rsid w:val="005F16D6"/>
    <w:rsid w:val="005F2AFA"/>
    <w:rsid w:val="005F2BD2"/>
    <w:rsid w:val="005F3C9F"/>
    <w:rsid w:val="005F4906"/>
    <w:rsid w:val="00604E9D"/>
    <w:rsid w:val="006055C9"/>
    <w:rsid w:val="0060751B"/>
    <w:rsid w:val="00611B83"/>
    <w:rsid w:val="006160FF"/>
    <w:rsid w:val="0061669A"/>
    <w:rsid w:val="0062083B"/>
    <w:rsid w:val="00620984"/>
    <w:rsid w:val="006258EC"/>
    <w:rsid w:val="00631876"/>
    <w:rsid w:val="00650E8F"/>
    <w:rsid w:val="0065598F"/>
    <w:rsid w:val="006568D2"/>
    <w:rsid w:val="006623BC"/>
    <w:rsid w:val="00663F35"/>
    <w:rsid w:val="00665558"/>
    <w:rsid w:val="00666286"/>
    <w:rsid w:val="00673C19"/>
    <w:rsid w:val="00674DB4"/>
    <w:rsid w:val="0067663D"/>
    <w:rsid w:val="0068209F"/>
    <w:rsid w:val="006876A1"/>
    <w:rsid w:val="00690EA3"/>
    <w:rsid w:val="0069658D"/>
    <w:rsid w:val="006965FC"/>
    <w:rsid w:val="00696CE0"/>
    <w:rsid w:val="00697979"/>
    <w:rsid w:val="006A141B"/>
    <w:rsid w:val="006A2967"/>
    <w:rsid w:val="006B00A9"/>
    <w:rsid w:val="006B020D"/>
    <w:rsid w:val="006B231E"/>
    <w:rsid w:val="006B3D1F"/>
    <w:rsid w:val="006B4505"/>
    <w:rsid w:val="006B5080"/>
    <w:rsid w:val="006C22F8"/>
    <w:rsid w:val="006C2F63"/>
    <w:rsid w:val="006C43F9"/>
    <w:rsid w:val="006C64E9"/>
    <w:rsid w:val="006D057D"/>
    <w:rsid w:val="006D0725"/>
    <w:rsid w:val="006D0877"/>
    <w:rsid w:val="006D374A"/>
    <w:rsid w:val="006D7402"/>
    <w:rsid w:val="006E121C"/>
    <w:rsid w:val="006E636C"/>
    <w:rsid w:val="006F4601"/>
    <w:rsid w:val="006F5C15"/>
    <w:rsid w:val="006F7FCD"/>
    <w:rsid w:val="00701C00"/>
    <w:rsid w:val="00704AEF"/>
    <w:rsid w:val="007073E3"/>
    <w:rsid w:val="00714019"/>
    <w:rsid w:val="00716096"/>
    <w:rsid w:val="007164EF"/>
    <w:rsid w:val="00717C0A"/>
    <w:rsid w:val="00722A2D"/>
    <w:rsid w:val="00724A72"/>
    <w:rsid w:val="00735717"/>
    <w:rsid w:val="00735A11"/>
    <w:rsid w:val="00735A84"/>
    <w:rsid w:val="00736809"/>
    <w:rsid w:val="007421B9"/>
    <w:rsid w:val="00742D30"/>
    <w:rsid w:val="007469CA"/>
    <w:rsid w:val="00747011"/>
    <w:rsid w:val="007470AF"/>
    <w:rsid w:val="007514FA"/>
    <w:rsid w:val="00752529"/>
    <w:rsid w:val="007528E2"/>
    <w:rsid w:val="00764321"/>
    <w:rsid w:val="00765AA1"/>
    <w:rsid w:val="0077105F"/>
    <w:rsid w:val="00771BE0"/>
    <w:rsid w:val="00771EF9"/>
    <w:rsid w:val="00772A63"/>
    <w:rsid w:val="007761C1"/>
    <w:rsid w:val="00776D6C"/>
    <w:rsid w:val="0077711E"/>
    <w:rsid w:val="007773D8"/>
    <w:rsid w:val="007804F7"/>
    <w:rsid w:val="00784A7F"/>
    <w:rsid w:val="00786502"/>
    <w:rsid w:val="00787633"/>
    <w:rsid w:val="007907CA"/>
    <w:rsid w:val="00791D2E"/>
    <w:rsid w:val="00793B33"/>
    <w:rsid w:val="00794F06"/>
    <w:rsid w:val="007A28FD"/>
    <w:rsid w:val="007A3F2E"/>
    <w:rsid w:val="007A71A3"/>
    <w:rsid w:val="007B01D8"/>
    <w:rsid w:val="007B2BB3"/>
    <w:rsid w:val="007C2302"/>
    <w:rsid w:val="007C449B"/>
    <w:rsid w:val="007C4DA1"/>
    <w:rsid w:val="007C4F44"/>
    <w:rsid w:val="007C5D9A"/>
    <w:rsid w:val="007D2D67"/>
    <w:rsid w:val="007D7DE5"/>
    <w:rsid w:val="007D7E28"/>
    <w:rsid w:val="007E11AA"/>
    <w:rsid w:val="007E24CE"/>
    <w:rsid w:val="007E2D4B"/>
    <w:rsid w:val="007E404C"/>
    <w:rsid w:val="007F3DDE"/>
    <w:rsid w:val="007F7206"/>
    <w:rsid w:val="0080038A"/>
    <w:rsid w:val="00803884"/>
    <w:rsid w:val="00805CE1"/>
    <w:rsid w:val="00806D35"/>
    <w:rsid w:val="00807366"/>
    <w:rsid w:val="0081152B"/>
    <w:rsid w:val="00812B46"/>
    <w:rsid w:val="00813602"/>
    <w:rsid w:val="00817B63"/>
    <w:rsid w:val="00817DCF"/>
    <w:rsid w:val="00821014"/>
    <w:rsid w:val="00821F1D"/>
    <w:rsid w:val="0083292B"/>
    <w:rsid w:val="008334AD"/>
    <w:rsid w:val="00835299"/>
    <w:rsid w:val="008368FE"/>
    <w:rsid w:val="00837E31"/>
    <w:rsid w:val="008413EA"/>
    <w:rsid w:val="00843D6F"/>
    <w:rsid w:val="008448EB"/>
    <w:rsid w:val="00844C45"/>
    <w:rsid w:val="008473D0"/>
    <w:rsid w:val="008474DD"/>
    <w:rsid w:val="00847A84"/>
    <w:rsid w:val="008502CA"/>
    <w:rsid w:val="0085555F"/>
    <w:rsid w:val="00857847"/>
    <w:rsid w:val="00865032"/>
    <w:rsid w:val="00866604"/>
    <w:rsid w:val="00867C70"/>
    <w:rsid w:val="00871485"/>
    <w:rsid w:val="00873730"/>
    <w:rsid w:val="008739D5"/>
    <w:rsid w:val="008763E1"/>
    <w:rsid w:val="00877871"/>
    <w:rsid w:val="00885BBF"/>
    <w:rsid w:val="00885F4B"/>
    <w:rsid w:val="008861EF"/>
    <w:rsid w:val="00886A90"/>
    <w:rsid w:val="008928D4"/>
    <w:rsid w:val="00893693"/>
    <w:rsid w:val="00895043"/>
    <w:rsid w:val="008A1148"/>
    <w:rsid w:val="008A2613"/>
    <w:rsid w:val="008A2B6A"/>
    <w:rsid w:val="008A383C"/>
    <w:rsid w:val="008A7CD4"/>
    <w:rsid w:val="008B2E49"/>
    <w:rsid w:val="008B6FF7"/>
    <w:rsid w:val="008C3145"/>
    <w:rsid w:val="008C5316"/>
    <w:rsid w:val="008C6709"/>
    <w:rsid w:val="008C6E3C"/>
    <w:rsid w:val="008C6FC7"/>
    <w:rsid w:val="008C781B"/>
    <w:rsid w:val="008D0519"/>
    <w:rsid w:val="008D339B"/>
    <w:rsid w:val="008D3D5B"/>
    <w:rsid w:val="008D4084"/>
    <w:rsid w:val="008D52DF"/>
    <w:rsid w:val="008D6613"/>
    <w:rsid w:val="008D7724"/>
    <w:rsid w:val="008E14D4"/>
    <w:rsid w:val="008E2CF4"/>
    <w:rsid w:val="008E34A7"/>
    <w:rsid w:val="008F100E"/>
    <w:rsid w:val="008F1AB2"/>
    <w:rsid w:val="008F1CCF"/>
    <w:rsid w:val="008F4305"/>
    <w:rsid w:val="008F57A4"/>
    <w:rsid w:val="00904445"/>
    <w:rsid w:val="0091056F"/>
    <w:rsid w:val="009221F3"/>
    <w:rsid w:val="00923BE8"/>
    <w:rsid w:val="00923CF6"/>
    <w:rsid w:val="009327F4"/>
    <w:rsid w:val="00932FEA"/>
    <w:rsid w:val="00937C74"/>
    <w:rsid w:val="009420FF"/>
    <w:rsid w:val="00943DA0"/>
    <w:rsid w:val="00945BF9"/>
    <w:rsid w:val="00946C1D"/>
    <w:rsid w:val="009508B2"/>
    <w:rsid w:val="00951CE9"/>
    <w:rsid w:val="00953CD3"/>
    <w:rsid w:val="009550CB"/>
    <w:rsid w:val="009605DA"/>
    <w:rsid w:val="00964FE1"/>
    <w:rsid w:val="00973A17"/>
    <w:rsid w:val="009742A4"/>
    <w:rsid w:val="00974408"/>
    <w:rsid w:val="00977879"/>
    <w:rsid w:val="009812FF"/>
    <w:rsid w:val="00981BBE"/>
    <w:rsid w:val="00984059"/>
    <w:rsid w:val="0098452B"/>
    <w:rsid w:val="00986818"/>
    <w:rsid w:val="009875DC"/>
    <w:rsid w:val="009876D6"/>
    <w:rsid w:val="009877BB"/>
    <w:rsid w:val="00991AE6"/>
    <w:rsid w:val="0099285D"/>
    <w:rsid w:val="00992CF5"/>
    <w:rsid w:val="009A008F"/>
    <w:rsid w:val="009A0614"/>
    <w:rsid w:val="009A6CD1"/>
    <w:rsid w:val="009A723C"/>
    <w:rsid w:val="009A7446"/>
    <w:rsid w:val="009B73FF"/>
    <w:rsid w:val="009C150A"/>
    <w:rsid w:val="009C6F9F"/>
    <w:rsid w:val="009D67FF"/>
    <w:rsid w:val="009D6C27"/>
    <w:rsid w:val="009D6CE5"/>
    <w:rsid w:val="009D7A82"/>
    <w:rsid w:val="009E1807"/>
    <w:rsid w:val="009E2190"/>
    <w:rsid w:val="009E6DA5"/>
    <w:rsid w:val="009F1AD0"/>
    <w:rsid w:val="009F1E05"/>
    <w:rsid w:val="009F4DC8"/>
    <w:rsid w:val="009F6553"/>
    <w:rsid w:val="009F7DDC"/>
    <w:rsid w:val="00A02982"/>
    <w:rsid w:val="00A05F8D"/>
    <w:rsid w:val="00A060E9"/>
    <w:rsid w:val="00A14BC0"/>
    <w:rsid w:val="00A155A1"/>
    <w:rsid w:val="00A156A2"/>
    <w:rsid w:val="00A203D4"/>
    <w:rsid w:val="00A21D47"/>
    <w:rsid w:val="00A27E9A"/>
    <w:rsid w:val="00A31916"/>
    <w:rsid w:val="00A35A2E"/>
    <w:rsid w:val="00A372B2"/>
    <w:rsid w:val="00A3737C"/>
    <w:rsid w:val="00A44BAB"/>
    <w:rsid w:val="00A4764B"/>
    <w:rsid w:val="00A63291"/>
    <w:rsid w:val="00A63CAC"/>
    <w:rsid w:val="00A648A2"/>
    <w:rsid w:val="00A744BD"/>
    <w:rsid w:val="00A761AD"/>
    <w:rsid w:val="00A90291"/>
    <w:rsid w:val="00A91220"/>
    <w:rsid w:val="00A96171"/>
    <w:rsid w:val="00AA17C4"/>
    <w:rsid w:val="00AA409D"/>
    <w:rsid w:val="00AA49E1"/>
    <w:rsid w:val="00AA5D65"/>
    <w:rsid w:val="00AA61C7"/>
    <w:rsid w:val="00AB20F4"/>
    <w:rsid w:val="00AC0974"/>
    <w:rsid w:val="00AC31FD"/>
    <w:rsid w:val="00AC3CD1"/>
    <w:rsid w:val="00AC6B7F"/>
    <w:rsid w:val="00AD0290"/>
    <w:rsid w:val="00AD332A"/>
    <w:rsid w:val="00AD51D9"/>
    <w:rsid w:val="00AE0299"/>
    <w:rsid w:val="00AE386E"/>
    <w:rsid w:val="00AE6BC9"/>
    <w:rsid w:val="00AE7C88"/>
    <w:rsid w:val="00AF620D"/>
    <w:rsid w:val="00AF649E"/>
    <w:rsid w:val="00AF681B"/>
    <w:rsid w:val="00AF6F29"/>
    <w:rsid w:val="00AF7D99"/>
    <w:rsid w:val="00B02B4F"/>
    <w:rsid w:val="00B02D2A"/>
    <w:rsid w:val="00B06E5D"/>
    <w:rsid w:val="00B10D97"/>
    <w:rsid w:val="00B11130"/>
    <w:rsid w:val="00B12264"/>
    <w:rsid w:val="00B12F38"/>
    <w:rsid w:val="00B14387"/>
    <w:rsid w:val="00B163A6"/>
    <w:rsid w:val="00B17631"/>
    <w:rsid w:val="00B23578"/>
    <w:rsid w:val="00B25107"/>
    <w:rsid w:val="00B31BE8"/>
    <w:rsid w:val="00B33F95"/>
    <w:rsid w:val="00B346BD"/>
    <w:rsid w:val="00B40300"/>
    <w:rsid w:val="00B4109B"/>
    <w:rsid w:val="00B450B6"/>
    <w:rsid w:val="00B50773"/>
    <w:rsid w:val="00B543FD"/>
    <w:rsid w:val="00B548E4"/>
    <w:rsid w:val="00B604AD"/>
    <w:rsid w:val="00B70447"/>
    <w:rsid w:val="00B70507"/>
    <w:rsid w:val="00B73D25"/>
    <w:rsid w:val="00B745FD"/>
    <w:rsid w:val="00B770E6"/>
    <w:rsid w:val="00B8074A"/>
    <w:rsid w:val="00B80B69"/>
    <w:rsid w:val="00B86BB7"/>
    <w:rsid w:val="00B87830"/>
    <w:rsid w:val="00B90FED"/>
    <w:rsid w:val="00BA28C1"/>
    <w:rsid w:val="00BA3468"/>
    <w:rsid w:val="00BA4206"/>
    <w:rsid w:val="00BB32FF"/>
    <w:rsid w:val="00BB3C6D"/>
    <w:rsid w:val="00BC0828"/>
    <w:rsid w:val="00BC4F7A"/>
    <w:rsid w:val="00BC6B50"/>
    <w:rsid w:val="00BD0773"/>
    <w:rsid w:val="00BD15B5"/>
    <w:rsid w:val="00BD3DF7"/>
    <w:rsid w:val="00BD636A"/>
    <w:rsid w:val="00BD7940"/>
    <w:rsid w:val="00BE6580"/>
    <w:rsid w:val="00BF1613"/>
    <w:rsid w:val="00BF38C0"/>
    <w:rsid w:val="00BF7654"/>
    <w:rsid w:val="00C0197E"/>
    <w:rsid w:val="00C02B76"/>
    <w:rsid w:val="00C05401"/>
    <w:rsid w:val="00C059B3"/>
    <w:rsid w:val="00C06A5D"/>
    <w:rsid w:val="00C11037"/>
    <w:rsid w:val="00C1383B"/>
    <w:rsid w:val="00C21A78"/>
    <w:rsid w:val="00C21EF6"/>
    <w:rsid w:val="00C23A8C"/>
    <w:rsid w:val="00C33605"/>
    <w:rsid w:val="00C33844"/>
    <w:rsid w:val="00C34A5D"/>
    <w:rsid w:val="00C40053"/>
    <w:rsid w:val="00C40E80"/>
    <w:rsid w:val="00C447CB"/>
    <w:rsid w:val="00C52E81"/>
    <w:rsid w:val="00C53738"/>
    <w:rsid w:val="00C54E84"/>
    <w:rsid w:val="00C564D9"/>
    <w:rsid w:val="00C6449D"/>
    <w:rsid w:val="00C7269C"/>
    <w:rsid w:val="00C7525D"/>
    <w:rsid w:val="00C76D37"/>
    <w:rsid w:val="00C818F0"/>
    <w:rsid w:val="00C84639"/>
    <w:rsid w:val="00C90682"/>
    <w:rsid w:val="00C957F0"/>
    <w:rsid w:val="00C96CE0"/>
    <w:rsid w:val="00CA225F"/>
    <w:rsid w:val="00CB0543"/>
    <w:rsid w:val="00CB1978"/>
    <w:rsid w:val="00CB28ED"/>
    <w:rsid w:val="00CB2DAE"/>
    <w:rsid w:val="00CB628B"/>
    <w:rsid w:val="00CB7FA3"/>
    <w:rsid w:val="00CC1023"/>
    <w:rsid w:val="00CC352B"/>
    <w:rsid w:val="00CC7BB6"/>
    <w:rsid w:val="00CD2E1A"/>
    <w:rsid w:val="00CD3797"/>
    <w:rsid w:val="00CE2FF0"/>
    <w:rsid w:val="00CE78A0"/>
    <w:rsid w:val="00CE7A8E"/>
    <w:rsid w:val="00CE7EEB"/>
    <w:rsid w:val="00CF3399"/>
    <w:rsid w:val="00CF4409"/>
    <w:rsid w:val="00CF4776"/>
    <w:rsid w:val="00D00F6B"/>
    <w:rsid w:val="00D02C6B"/>
    <w:rsid w:val="00D04DB2"/>
    <w:rsid w:val="00D11CF3"/>
    <w:rsid w:val="00D127DC"/>
    <w:rsid w:val="00D12A1B"/>
    <w:rsid w:val="00D14139"/>
    <w:rsid w:val="00D16895"/>
    <w:rsid w:val="00D20535"/>
    <w:rsid w:val="00D21903"/>
    <w:rsid w:val="00D22E01"/>
    <w:rsid w:val="00D236D2"/>
    <w:rsid w:val="00D2797B"/>
    <w:rsid w:val="00D30C65"/>
    <w:rsid w:val="00D34AB0"/>
    <w:rsid w:val="00D42D00"/>
    <w:rsid w:val="00D443C6"/>
    <w:rsid w:val="00D45742"/>
    <w:rsid w:val="00D462D7"/>
    <w:rsid w:val="00D50BED"/>
    <w:rsid w:val="00D5315E"/>
    <w:rsid w:val="00D60044"/>
    <w:rsid w:val="00D60BF6"/>
    <w:rsid w:val="00D6198B"/>
    <w:rsid w:val="00D61DDB"/>
    <w:rsid w:val="00D62827"/>
    <w:rsid w:val="00D65DD5"/>
    <w:rsid w:val="00D67A35"/>
    <w:rsid w:val="00D71AA1"/>
    <w:rsid w:val="00D72913"/>
    <w:rsid w:val="00D732DA"/>
    <w:rsid w:val="00D74D6D"/>
    <w:rsid w:val="00D807B1"/>
    <w:rsid w:val="00D81797"/>
    <w:rsid w:val="00D81BFF"/>
    <w:rsid w:val="00D83DBF"/>
    <w:rsid w:val="00D84666"/>
    <w:rsid w:val="00D928AB"/>
    <w:rsid w:val="00D93C10"/>
    <w:rsid w:val="00D94487"/>
    <w:rsid w:val="00D9504A"/>
    <w:rsid w:val="00D95CF3"/>
    <w:rsid w:val="00D96B3E"/>
    <w:rsid w:val="00DA02F7"/>
    <w:rsid w:val="00DA0CF8"/>
    <w:rsid w:val="00DA278E"/>
    <w:rsid w:val="00DA2F04"/>
    <w:rsid w:val="00DA3502"/>
    <w:rsid w:val="00DA718F"/>
    <w:rsid w:val="00DB5107"/>
    <w:rsid w:val="00DB7EB0"/>
    <w:rsid w:val="00DC45B9"/>
    <w:rsid w:val="00DD6BD1"/>
    <w:rsid w:val="00DE2715"/>
    <w:rsid w:val="00DE272F"/>
    <w:rsid w:val="00DE59DC"/>
    <w:rsid w:val="00DF07A7"/>
    <w:rsid w:val="00DF2FEA"/>
    <w:rsid w:val="00DF6988"/>
    <w:rsid w:val="00DF7555"/>
    <w:rsid w:val="00E057D2"/>
    <w:rsid w:val="00E06C31"/>
    <w:rsid w:val="00E06E0E"/>
    <w:rsid w:val="00E104A9"/>
    <w:rsid w:val="00E13A48"/>
    <w:rsid w:val="00E178E2"/>
    <w:rsid w:val="00E250E0"/>
    <w:rsid w:val="00E251B1"/>
    <w:rsid w:val="00E34696"/>
    <w:rsid w:val="00E36A13"/>
    <w:rsid w:val="00E425EC"/>
    <w:rsid w:val="00E45296"/>
    <w:rsid w:val="00E53998"/>
    <w:rsid w:val="00E55810"/>
    <w:rsid w:val="00E56806"/>
    <w:rsid w:val="00E569C7"/>
    <w:rsid w:val="00E62DFE"/>
    <w:rsid w:val="00E656C3"/>
    <w:rsid w:val="00E65D89"/>
    <w:rsid w:val="00E66257"/>
    <w:rsid w:val="00E66E9A"/>
    <w:rsid w:val="00E7271B"/>
    <w:rsid w:val="00E76EE7"/>
    <w:rsid w:val="00E77097"/>
    <w:rsid w:val="00E776C4"/>
    <w:rsid w:val="00E777EE"/>
    <w:rsid w:val="00E8066A"/>
    <w:rsid w:val="00E8192E"/>
    <w:rsid w:val="00E8316B"/>
    <w:rsid w:val="00E90033"/>
    <w:rsid w:val="00E90F33"/>
    <w:rsid w:val="00E9360C"/>
    <w:rsid w:val="00EA14A9"/>
    <w:rsid w:val="00EA2605"/>
    <w:rsid w:val="00EA2BFD"/>
    <w:rsid w:val="00EA43D5"/>
    <w:rsid w:val="00EA4F6B"/>
    <w:rsid w:val="00EA7321"/>
    <w:rsid w:val="00EA7729"/>
    <w:rsid w:val="00EA7D97"/>
    <w:rsid w:val="00EB03E9"/>
    <w:rsid w:val="00EB25D0"/>
    <w:rsid w:val="00EB382F"/>
    <w:rsid w:val="00EB5616"/>
    <w:rsid w:val="00EC1254"/>
    <w:rsid w:val="00EC2A48"/>
    <w:rsid w:val="00EC7ED5"/>
    <w:rsid w:val="00ED0E6B"/>
    <w:rsid w:val="00ED17D1"/>
    <w:rsid w:val="00ED2FFB"/>
    <w:rsid w:val="00ED3764"/>
    <w:rsid w:val="00EE003B"/>
    <w:rsid w:val="00EE0BD9"/>
    <w:rsid w:val="00EE31E3"/>
    <w:rsid w:val="00EE6A47"/>
    <w:rsid w:val="00EE6DB6"/>
    <w:rsid w:val="00EF03F0"/>
    <w:rsid w:val="00EF08AA"/>
    <w:rsid w:val="00EF1EC2"/>
    <w:rsid w:val="00EF32B6"/>
    <w:rsid w:val="00EF48E5"/>
    <w:rsid w:val="00EF67BB"/>
    <w:rsid w:val="00EF75F0"/>
    <w:rsid w:val="00F11E86"/>
    <w:rsid w:val="00F12241"/>
    <w:rsid w:val="00F15751"/>
    <w:rsid w:val="00F20427"/>
    <w:rsid w:val="00F214C5"/>
    <w:rsid w:val="00F216F1"/>
    <w:rsid w:val="00F2193E"/>
    <w:rsid w:val="00F2215E"/>
    <w:rsid w:val="00F2518E"/>
    <w:rsid w:val="00F32AED"/>
    <w:rsid w:val="00F36B66"/>
    <w:rsid w:val="00F42241"/>
    <w:rsid w:val="00F42E7E"/>
    <w:rsid w:val="00F43B68"/>
    <w:rsid w:val="00F50673"/>
    <w:rsid w:val="00F50A13"/>
    <w:rsid w:val="00F5159C"/>
    <w:rsid w:val="00F534F1"/>
    <w:rsid w:val="00F536A6"/>
    <w:rsid w:val="00F5628E"/>
    <w:rsid w:val="00F66146"/>
    <w:rsid w:val="00F7091F"/>
    <w:rsid w:val="00F70FFF"/>
    <w:rsid w:val="00F71832"/>
    <w:rsid w:val="00F72408"/>
    <w:rsid w:val="00F75688"/>
    <w:rsid w:val="00F77CE5"/>
    <w:rsid w:val="00F80535"/>
    <w:rsid w:val="00F83E95"/>
    <w:rsid w:val="00F85265"/>
    <w:rsid w:val="00F90933"/>
    <w:rsid w:val="00F93F11"/>
    <w:rsid w:val="00F978C0"/>
    <w:rsid w:val="00FA023D"/>
    <w:rsid w:val="00FA1DC6"/>
    <w:rsid w:val="00FA46D5"/>
    <w:rsid w:val="00FA7333"/>
    <w:rsid w:val="00FB6DCE"/>
    <w:rsid w:val="00FC0082"/>
    <w:rsid w:val="00FC199F"/>
    <w:rsid w:val="00FC334F"/>
    <w:rsid w:val="00FC5719"/>
    <w:rsid w:val="00FD076F"/>
    <w:rsid w:val="00FD2D21"/>
    <w:rsid w:val="00FD3314"/>
    <w:rsid w:val="00FD5028"/>
    <w:rsid w:val="00FD6469"/>
    <w:rsid w:val="00FD72AB"/>
    <w:rsid w:val="00FE11CE"/>
    <w:rsid w:val="00FE1771"/>
    <w:rsid w:val="00FE2C5A"/>
    <w:rsid w:val="00FE5CD5"/>
    <w:rsid w:val="00FE6BE7"/>
    <w:rsid w:val="00FF0097"/>
    <w:rsid w:val="00FF0C41"/>
    <w:rsid w:val="00FF2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A3C1D8"/>
  <w15:docId w15:val="{293A7EAA-B4D3-45CA-A7B7-8E52C243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C27"/>
    <w:rPr>
      <w:sz w:val="24"/>
      <w:szCs w:val="24"/>
      <w:lang w:val="en-CA"/>
    </w:rPr>
  </w:style>
  <w:style w:type="paragraph" w:styleId="Heading1">
    <w:name w:val="heading 1"/>
    <w:basedOn w:val="ListNumber"/>
    <w:next w:val="ListNumber"/>
    <w:link w:val="Heading1Char"/>
    <w:autoRedefine/>
    <w:qFormat/>
    <w:pPr>
      <w:keepNext/>
      <w:outlineLvl w:val="0"/>
    </w:pPr>
    <w:rPr>
      <w:b/>
      <w:bCs/>
      <w:sz w:val="28"/>
    </w:rPr>
  </w:style>
  <w:style w:type="paragraph" w:styleId="Heading2">
    <w:name w:val="heading 2"/>
    <w:basedOn w:val="ListNumber2"/>
    <w:next w:val="ListNumber2"/>
    <w:autoRedefine/>
    <w:qFormat/>
    <w:rsid w:val="0080038A"/>
    <w:pPr>
      <w:keepNext/>
      <w:numPr>
        <w:ilvl w:val="1"/>
        <w:numId w:val="10"/>
      </w:numPr>
      <w:outlineLvl w:val="1"/>
    </w:pPr>
    <w:rPr>
      <w:b/>
      <w:bCs/>
      <w:lang w:val="en-U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semiHidden/>
    <w:unhideWhenUsed/>
    <w:qFormat/>
    <w:rsid w:val="00992C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rsid w:val="009F1E05"/>
    <w:pPr>
      <w:tabs>
        <w:tab w:val="right" w:leader="dot" w:pos="10358"/>
      </w:tabs>
      <w:spacing w:before="360"/>
    </w:pPr>
    <w:rPr>
      <w:rFonts w:ascii="Arial" w:hAnsi="Arial" w:cs="Arial"/>
      <w:b/>
      <w:bCs/>
      <w:caps/>
    </w:rPr>
  </w:style>
  <w:style w:type="paragraph" w:styleId="TOC2">
    <w:name w:val="toc 2"/>
    <w:basedOn w:val="Normal"/>
    <w:next w:val="Normal"/>
    <w:autoRedefine/>
    <w:uiPriority w:val="39"/>
    <w:pPr>
      <w:spacing w:before="240"/>
    </w:pPr>
    <w:rPr>
      <w:b/>
      <w:bCs/>
      <w:sz w:val="20"/>
      <w:szCs w:val="20"/>
    </w:rPr>
  </w:style>
  <w:style w:type="character" w:styleId="PageNumber">
    <w:name w:val="page number"/>
    <w:basedOn w:val="DefaultParagraphFont"/>
  </w:style>
  <w:style w:type="paragraph" w:styleId="TOC3">
    <w:name w:val="toc 3"/>
    <w:basedOn w:val="Normal"/>
    <w:next w:val="Normal"/>
    <w:autoRedefine/>
    <w:semiHidden/>
    <w:pPr>
      <w:ind w:left="240"/>
    </w:pPr>
    <w:rPr>
      <w:sz w:val="20"/>
      <w:szCs w:val="20"/>
    </w:rPr>
  </w:style>
  <w:style w:type="paragraph" w:styleId="TOC4">
    <w:name w:val="toc 4"/>
    <w:basedOn w:val="Normal"/>
    <w:next w:val="Normal"/>
    <w:autoRedefine/>
    <w:semiHidden/>
    <w:pPr>
      <w:ind w:left="48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character" w:styleId="Hyperlink">
    <w:name w:val="Hyperlink"/>
    <w:uiPriority w:val="99"/>
    <w:rPr>
      <w:color w:val="0000FF"/>
      <w:u w:val="single"/>
    </w:rPr>
  </w:style>
  <w:style w:type="paragraph" w:styleId="NormalWeb">
    <w:name w:val="Normal (Web)"/>
    <w:basedOn w:val="Normal"/>
    <w:uiPriority w:val="99"/>
    <w:rsid w:val="00242DBD"/>
    <w:pPr>
      <w:spacing w:before="100" w:beforeAutospacing="1" w:after="100" w:afterAutospacing="1"/>
    </w:pPr>
    <w:rPr>
      <w:lang w:val="en-US"/>
    </w:rPr>
  </w:style>
  <w:style w:type="table" w:styleId="TableGrid">
    <w:name w:val="Table Grid"/>
    <w:basedOn w:val="TableNormal"/>
    <w:uiPriority w:val="39"/>
    <w:rsid w:val="0070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4B2F"/>
    <w:rPr>
      <w:rFonts w:ascii="Tahoma" w:hAnsi="Tahoma" w:cs="Tahoma"/>
      <w:sz w:val="16"/>
      <w:szCs w:val="16"/>
    </w:rPr>
  </w:style>
  <w:style w:type="paragraph" w:styleId="ListParagraph">
    <w:name w:val="List Paragraph"/>
    <w:basedOn w:val="Normal"/>
    <w:uiPriority w:val="34"/>
    <w:qFormat/>
    <w:rsid w:val="00B450B6"/>
    <w:pPr>
      <w:ind w:left="720"/>
      <w:contextualSpacing/>
    </w:pPr>
  </w:style>
  <w:style w:type="character" w:styleId="Emphasis">
    <w:name w:val="Emphasis"/>
    <w:basedOn w:val="DefaultParagraphFont"/>
    <w:uiPriority w:val="20"/>
    <w:qFormat/>
    <w:rsid w:val="001F6396"/>
    <w:rPr>
      <w:b/>
      <w:bCs/>
      <w:i w:val="0"/>
      <w:iCs w:val="0"/>
    </w:rPr>
  </w:style>
  <w:style w:type="character" w:styleId="FollowedHyperlink">
    <w:name w:val="FollowedHyperlink"/>
    <w:basedOn w:val="DefaultParagraphFont"/>
    <w:rsid w:val="00055FB5"/>
    <w:rPr>
      <w:color w:val="800080" w:themeColor="followedHyperlink"/>
      <w:u w:val="single"/>
    </w:rPr>
  </w:style>
  <w:style w:type="character" w:customStyle="1" w:styleId="Heading4Char">
    <w:name w:val="Heading 4 Char"/>
    <w:basedOn w:val="DefaultParagraphFont"/>
    <w:link w:val="Heading4"/>
    <w:semiHidden/>
    <w:rsid w:val="00992CF5"/>
    <w:rPr>
      <w:rFonts w:asciiTheme="majorHAnsi" w:eastAsiaTheme="majorEastAsia" w:hAnsiTheme="majorHAnsi" w:cstheme="majorBidi"/>
      <w:b/>
      <w:bCs/>
      <w:i/>
      <w:iCs/>
      <w:color w:val="4F81BD" w:themeColor="accent1"/>
      <w:sz w:val="24"/>
      <w:szCs w:val="24"/>
      <w:lang w:val="en-CA"/>
    </w:rPr>
  </w:style>
  <w:style w:type="paragraph" w:styleId="Caption">
    <w:name w:val="caption"/>
    <w:basedOn w:val="Normal"/>
    <w:next w:val="Normal"/>
    <w:unhideWhenUsed/>
    <w:qFormat/>
    <w:rsid w:val="00094A05"/>
    <w:pPr>
      <w:spacing w:after="200"/>
    </w:pPr>
    <w:rPr>
      <w:b/>
      <w:bCs/>
      <w:color w:val="4F81BD" w:themeColor="accent1"/>
      <w:sz w:val="18"/>
      <w:szCs w:val="18"/>
    </w:rPr>
  </w:style>
  <w:style w:type="paragraph" w:styleId="Revision">
    <w:name w:val="Revision"/>
    <w:hidden/>
    <w:uiPriority w:val="99"/>
    <w:semiHidden/>
    <w:rsid w:val="00346E85"/>
    <w:rPr>
      <w:sz w:val="24"/>
      <w:szCs w:val="24"/>
      <w:lang w:val="en-CA"/>
    </w:rPr>
  </w:style>
  <w:style w:type="character" w:customStyle="1" w:styleId="FooterChar">
    <w:name w:val="Footer Char"/>
    <w:basedOn w:val="DefaultParagraphFont"/>
    <w:link w:val="Footer"/>
    <w:uiPriority w:val="99"/>
    <w:rsid w:val="005B035F"/>
    <w:rPr>
      <w:sz w:val="24"/>
      <w:szCs w:val="24"/>
      <w:lang w:val="en-CA"/>
    </w:rPr>
  </w:style>
  <w:style w:type="paragraph" w:styleId="TOCHeading">
    <w:name w:val="TOC Heading"/>
    <w:basedOn w:val="Heading1"/>
    <w:next w:val="Normal"/>
    <w:uiPriority w:val="39"/>
    <w:unhideWhenUsed/>
    <w:qFormat/>
    <w:rsid w:val="009F1E05"/>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Heading1Char">
    <w:name w:val="Heading 1 Char"/>
    <w:basedOn w:val="DefaultParagraphFont"/>
    <w:link w:val="Heading1"/>
    <w:rsid w:val="00FB6DCE"/>
    <w:rPr>
      <w:b/>
      <w:bCs/>
      <w:sz w:val="28"/>
      <w:szCs w:val="24"/>
      <w:lang w:val="en-CA"/>
    </w:rPr>
  </w:style>
  <w:style w:type="paragraph" w:styleId="ListNumber">
    <w:name w:val="List Number"/>
    <w:basedOn w:val="Normal"/>
    <w:rsid w:val="00FB6DCE"/>
    <w:pPr>
      <w:numPr>
        <w:numId w:val="9"/>
      </w:numPr>
      <w:contextualSpacing/>
    </w:pPr>
  </w:style>
  <w:style w:type="paragraph" w:styleId="ListNumber2">
    <w:name w:val="List Number 2"/>
    <w:basedOn w:val="Normal"/>
    <w:unhideWhenUsed/>
    <w:rsid w:val="00EB382F"/>
    <w:pPr>
      <w:contextualSpacing/>
    </w:pPr>
  </w:style>
  <w:style w:type="table" w:customStyle="1" w:styleId="TableGrid1">
    <w:name w:val="Table Grid1"/>
    <w:basedOn w:val="TableNormal"/>
    <w:next w:val="TableGrid"/>
    <w:uiPriority w:val="39"/>
    <w:rsid w:val="008E34A7"/>
    <w:rPr>
      <w:rFonts w:eastAsia="Calibr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5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2984">
      <w:bodyDiv w:val="1"/>
      <w:marLeft w:val="0"/>
      <w:marRight w:val="0"/>
      <w:marTop w:val="0"/>
      <w:marBottom w:val="0"/>
      <w:divBdr>
        <w:top w:val="none" w:sz="0" w:space="0" w:color="auto"/>
        <w:left w:val="none" w:sz="0" w:space="0" w:color="auto"/>
        <w:bottom w:val="none" w:sz="0" w:space="0" w:color="auto"/>
        <w:right w:val="none" w:sz="0" w:space="0" w:color="auto"/>
      </w:divBdr>
    </w:div>
    <w:div w:id="70005338">
      <w:bodyDiv w:val="1"/>
      <w:marLeft w:val="0"/>
      <w:marRight w:val="0"/>
      <w:marTop w:val="0"/>
      <w:marBottom w:val="0"/>
      <w:divBdr>
        <w:top w:val="none" w:sz="0" w:space="0" w:color="auto"/>
        <w:left w:val="none" w:sz="0" w:space="0" w:color="auto"/>
        <w:bottom w:val="none" w:sz="0" w:space="0" w:color="auto"/>
        <w:right w:val="none" w:sz="0" w:space="0" w:color="auto"/>
      </w:divBdr>
      <w:divsChild>
        <w:div w:id="1471750706">
          <w:marLeft w:val="0"/>
          <w:marRight w:val="0"/>
          <w:marTop w:val="0"/>
          <w:marBottom w:val="0"/>
          <w:divBdr>
            <w:top w:val="none" w:sz="0" w:space="0" w:color="auto"/>
            <w:left w:val="none" w:sz="0" w:space="0" w:color="auto"/>
            <w:bottom w:val="none" w:sz="0" w:space="0" w:color="auto"/>
            <w:right w:val="none" w:sz="0" w:space="0" w:color="auto"/>
          </w:divBdr>
        </w:div>
        <w:div w:id="1490248802">
          <w:marLeft w:val="0"/>
          <w:marRight w:val="0"/>
          <w:marTop w:val="0"/>
          <w:marBottom w:val="0"/>
          <w:divBdr>
            <w:top w:val="none" w:sz="0" w:space="0" w:color="auto"/>
            <w:left w:val="none" w:sz="0" w:space="0" w:color="auto"/>
            <w:bottom w:val="none" w:sz="0" w:space="0" w:color="auto"/>
            <w:right w:val="none" w:sz="0" w:space="0" w:color="auto"/>
          </w:divBdr>
        </w:div>
        <w:div w:id="695741954">
          <w:marLeft w:val="0"/>
          <w:marRight w:val="0"/>
          <w:marTop w:val="0"/>
          <w:marBottom w:val="0"/>
          <w:divBdr>
            <w:top w:val="none" w:sz="0" w:space="0" w:color="auto"/>
            <w:left w:val="none" w:sz="0" w:space="0" w:color="auto"/>
            <w:bottom w:val="none" w:sz="0" w:space="0" w:color="auto"/>
            <w:right w:val="none" w:sz="0" w:space="0" w:color="auto"/>
          </w:divBdr>
        </w:div>
        <w:div w:id="461577518">
          <w:marLeft w:val="0"/>
          <w:marRight w:val="0"/>
          <w:marTop w:val="0"/>
          <w:marBottom w:val="0"/>
          <w:divBdr>
            <w:top w:val="none" w:sz="0" w:space="0" w:color="auto"/>
            <w:left w:val="none" w:sz="0" w:space="0" w:color="auto"/>
            <w:bottom w:val="none" w:sz="0" w:space="0" w:color="auto"/>
            <w:right w:val="none" w:sz="0" w:space="0" w:color="auto"/>
          </w:divBdr>
        </w:div>
        <w:div w:id="1989435109">
          <w:marLeft w:val="0"/>
          <w:marRight w:val="0"/>
          <w:marTop w:val="0"/>
          <w:marBottom w:val="0"/>
          <w:divBdr>
            <w:top w:val="none" w:sz="0" w:space="0" w:color="auto"/>
            <w:left w:val="none" w:sz="0" w:space="0" w:color="auto"/>
            <w:bottom w:val="none" w:sz="0" w:space="0" w:color="auto"/>
            <w:right w:val="none" w:sz="0" w:space="0" w:color="auto"/>
          </w:divBdr>
        </w:div>
        <w:div w:id="288708320">
          <w:marLeft w:val="0"/>
          <w:marRight w:val="0"/>
          <w:marTop w:val="0"/>
          <w:marBottom w:val="0"/>
          <w:divBdr>
            <w:top w:val="none" w:sz="0" w:space="0" w:color="auto"/>
            <w:left w:val="none" w:sz="0" w:space="0" w:color="auto"/>
            <w:bottom w:val="none" w:sz="0" w:space="0" w:color="auto"/>
            <w:right w:val="none" w:sz="0" w:space="0" w:color="auto"/>
          </w:divBdr>
        </w:div>
      </w:divsChild>
    </w:div>
    <w:div w:id="74254680">
      <w:bodyDiv w:val="1"/>
      <w:marLeft w:val="0"/>
      <w:marRight w:val="0"/>
      <w:marTop w:val="0"/>
      <w:marBottom w:val="0"/>
      <w:divBdr>
        <w:top w:val="none" w:sz="0" w:space="0" w:color="auto"/>
        <w:left w:val="none" w:sz="0" w:space="0" w:color="auto"/>
        <w:bottom w:val="none" w:sz="0" w:space="0" w:color="auto"/>
        <w:right w:val="none" w:sz="0" w:space="0" w:color="auto"/>
      </w:divBdr>
    </w:div>
    <w:div w:id="174200298">
      <w:bodyDiv w:val="1"/>
      <w:marLeft w:val="0"/>
      <w:marRight w:val="0"/>
      <w:marTop w:val="0"/>
      <w:marBottom w:val="0"/>
      <w:divBdr>
        <w:top w:val="none" w:sz="0" w:space="0" w:color="auto"/>
        <w:left w:val="none" w:sz="0" w:space="0" w:color="auto"/>
        <w:bottom w:val="none" w:sz="0" w:space="0" w:color="auto"/>
        <w:right w:val="none" w:sz="0" w:space="0" w:color="auto"/>
      </w:divBdr>
    </w:div>
    <w:div w:id="219706654">
      <w:bodyDiv w:val="1"/>
      <w:marLeft w:val="0"/>
      <w:marRight w:val="0"/>
      <w:marTop w:val="0"/>
      <w:marBottom w:val="0"/>
      <w:divBdr>
        <w:top w:val="none" w:sz="0" w:space="0" w:color="auto"/>
        <w:left w:val="none" w:sz="0" w:space="0" w:color="auto"/>
        <w:bottom w:val="none" w:sz="0" w:space="0" w:color="auto"/>
        <w:right w:val="none" w:sz="0" w:space="0" w:color="auto"/>
      </w:divBdr>
    </w:div>
    <w:div w:id="273248069">
      <w:bodyDiv w:val="1"/>
      <w:marLeft w:val="0"/>
      <w:marRight w:val="0"/>
      <w:marTop w:val="0"/>
      <w:marBottom w:val="0"/>
      <w:divBdr>
        <w:top w:val="none" w:sz="0" w:space="0" w:color="auto"/>
        <w:left w:val="none" w:sz="0" w:space="0" w:color="auto"/>
        <w:bottom w:val="none" w:sz="0" w:space="0" w:color="auto"/>
        <w:right w:val="none" w:sz="0" w:space="0" w:color="auto"/>
      </w:divBdr>
    </w:div>
    <w:div w:id="446855341">
      <w:bodyDiv w:val="1"/>
      <w:marLeft w:val="0"/>
      <w:marRight w:val="0"/>
      <w:marTop w:val="0"/>
      <w:marBottom w:val="0"/>
      <w:divBdr>
        <w:top w:val="none" w:sz="0" w:space="0" w:color="auto"/>
        <w:left w:val="none" w:sz="0" w:space="0" w:color="auto"/>
        <w:bottom w:val="none" w:sz="0" w:space="0" w:color="auto"/>
        <w:right w:val="none" w:sz="0" w:space="0" w:color="auto"/>
      </w:divBdr>
    </w:div>
    <w:div w:id="504319661">
      <w:bodyDiv w:val="1"/>
      <w:marLeft w:val="0"/>
      <w:marRight w:val="0"/>
      <w:marTop w:val="0"/>
      <w:marBottom w:val="0"/>
      <w:divBdr>
        <w:top w:val="none" w:sz="0" w:space="0" w:color="auto"/>
        <w:left w:val="none" w:sz="0" w:space="0" w:color="auto"/>
        <w:bottom w:val="none" w:sz="0" w:space="0" w:color="auto"/>
        <w:right w:val="none" w:sz="0" w:space="0" w:color="auto"/>
      </w:divBdr>
    </w:div>
    <w:div w:id="612783901">
      <w:bodyDiv w:val="1"/>
      <w:marLeft w:val="0"/>
      <w:marRight w:val="0"/>
      <w:marTop w:val="0"/>
      <w:marBottom w:val="0"/>
      <w:divBdr>
        <w:top w:val="none" w:sz="0" w:space="0" w:color="auto"/>
        <w:left w:val="none" w:sz="0" w:space="0" w:color="auto"/>
        <w:bottom w:val="none" w:sz="0" w:space="0" w:color="auto"/>
        <w:right w:val="none" w:sz="0" w:space="0" w:color="auto"/>
      </w:divBdr>
      <w:divsChild>
        <w:div w:id="191578631">
          <w:marLeft w:val="0"/>
          <w:marRight w:val="0"/>
          <w:marTop w:val="0"/>
          <w:marBottom w:val="0"/>
          <w:divBdr>
            <w:top w:val="none" w:sz="0" w:space="0" w:color="auto"/>
            <w:left w:val="none" w:sz="0" w:space="0" w:color="auto"/>
            <w:bottom w:val="none" w:sz="0" w:space="0" w:color="auto"/>
            <w:right w:val="none" w:sz="0" w:space="0" w:color="auto"/>
          </w:divBdr>
        </w:div>
      </w:divsChild>
    </w:div>
    <w:div w:id="639846162">
      <w:bodyDiv w:val="1"/>
      <w:marLeft w:val="0"/>
      <w:marRight w:val="0"/>
      <w:marTop w:val="0"/>
      <w:marBottom w:val="0"/>
      <w:divBdr>
        <w:top w:val="none" w:sz="0" w:space="0" w:color="auto"/>
        <w:left w:val="none" w:sz="0" w:space="0" w:color="auto"/>
        <w:bottom w:val="none" w:sz="0" w:space="0" w:color="auto"/>
        <w:right w:val="none" w:sz="0" w:space="0" w:color="auto"/>
      </w:divBdr>
    </w:div>
    <w:div w:id="728505213">
      <w:bodyDiv w:val="1"/>
      <w:marLeft w:val="0"/>
      <w:marRight w:val="0"/>
      <w:marTop w:val="0"/>
      <w:marBottom w:val="0"/>
      <w:divBdr>
        <w:top w:val="none" w:sz="0" w:space="0" w:color="auto"/>
        <w:left w:val="none" w:sz="0" w:space="0" w:color="auto"/>
        <w:bottom w:val="none" w:sz="0" w:space="0" w:color="auto"/>
        <w:right w:val="none" w:sz="0" w:space="0" w:color="auto"/>
      </w:divBdr>
    </w:div>
    <w:div w:id="1026102856">
      <w:bodyDiv w:val="1"/>
      <w:marLeft w:val="0"/>
      <w:marRight w:val="0"/>
      <w:marTop w:val="0"/>
      <w:marBottom w:val="0"/>
      <w:divBdr>
        <w:top w:val="none" w:sz="0" w:space="0" w:color="auto"/>
        <w:left w:val="none" w:sz="0" w:space="0" w:color="auto"/>
        <w:bottom w:val="none" w:sz="0" w:space="0" w:color="auto"/>
        <w:right w:val="none" w:sz="0" w:space="0" w:color="auto"/>
      </w:divBdr>
    </w:div>
    <w:div w:id="1049108443">
      <w:bodyDiv w:val="1"/>
      <w:marLeft w:val="0"/>
      <w:marRight w:val="0"/>
      <w:marTop w:val="0"/>
      <w:marBottom w:val="0"/>
      <w:divBdr>
        <w:top w:val="none" w:sz="0" w:space="0" w:color="auto"/>
        <w:left w:val="none" w:sz="0" w:space="0" w:color="auto"/>
        <w:bottom w:val="none" w:sz="0" w:space="0" w:color="auto"/>
        <w:right w:val="none" w:sz="0" w:space="0" w:color="auto"/>
      </w:divBdr>
    </w:div>
    <w:div w:id="1133400794">
      <w:bodyDiv w:val="1"/>
      <w:marLeft w:val="0"/>
      <w:marRight w:val="0"/>
      <w:marTop w:val="0"/>
      <w:marBottom w:val="0"/>
      <w:divBdr>
        <w:top w:val="none" w:sz="0" w:space="0" w:color="auto"/>
        <w:left w:val="none" w:sz="0" w:space="0" w:color="auto"/>
        <w:bottom w:val="none" w:sz="0" w:space="0" w:color="auto"/>
        <w:right w:val="none" w:sz="0" w:space="0" w:color="auto"/>
      </w:divBdr>
    </w:div>
    <w:div w:id="1320816160">
      <w:bodyDiv w:val="1"/>
      <w:marLeft w:val="0"/>
      <w:marRight w:val="0"/>
      <w:marTop w:val="0"/>
      <w:marBottom w:val="0"/>
      <w:divBdr>
        <w:top w:val="none" w:sz="0" w:space="0" w:color="auto"/>
        <w:left w:val="none" w:sz="0" w:space="0" w:color="auto"/>
        <w:bottom w:val="none" w:sz="0" w:space="0" w:color="auto"/>
        <w:right w:val="none" w:sz="0" w:space="0" w:color="auto"/>
      </w:divBdr>
    </w:div>
    <w:div w:id="2101832469">
      <w:bodyDiv w:val="1"/>
      <w:marLeft w:val="0"/>
      <w:marRight w:val="0"/>
      <w:marTop w:val="0"/>
      <w:marBottom w:val="0"/>
      <w:divBdr>
        <w:top w:val="none" w:sz="0" w:space="0" w:color="auto"/>
        <w:left w:val="none" w:sz="0" w:space="0" w:color="auto"/>
        <w:bottom w:val="none" w:sz="0" w:space="0" w:color="auto"/>
        <w:right w:val="none" w:sz="0" w:space="0" w:color="auto"/>
      </w:divBdr>
    </w:div>
    <w:div w:id="2119785916">
      <w:bodyDiv w:val="1"/>
      <w:marLeft w:val="0"/>
      <w:marRight w:val="0"/>
      <w:marTop w:val="0"/>
      <w:marBottom w:val="0"/>
      <w:divBdr>
        <w:top w:val="none" w:sz="0" w:space="0" w:color="auto"/>
        <w:left w:val="none" w:sz="0" w:space="0" w:color="auto"/>
        <w:bottom w:val="none" w:sz="0" w:space="0" w:color="auto"/>
        <w:right w:val="none" w:sz="0" w:space="0" w:color="auto"/>
      </w:divBdr>
    </w:div>
    <w:div w:id="214257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gif"/><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AB5FA-B4DF-46A8-BA34-5E7E3821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7220</TotalTime>
  <Pages>23</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Work Method Template - Detailed</vt:lpstr>
    </vt:vector>
  </TitlesOfParts>
  <Company>Toshiba</Company>
  <LinksUpToDate>false</LinksUpToDate>
  <CharactersWithSpaces>27176</CharactersWithSpaces>
  <SharedDoc>false</SharedDoc>
  <HLinks>
    <vt:vector size="78" baseType="variant">
      <vt:variant>
        <vt:i4>3473493</vt:i4>
      </vt:variant>
      <vt:variant>
        <vt:i4>159</vt:i4>
      </vt:variant>
      <vt:variant>
        <vt:i4>0</vt:i4>
      </vt:variant>
      <vt:variant>
        <vt:i4>5</vt:i4>
      </vt:variant>
      <vt:variant>
        <vt:lpwstr>mailto:volunteer@vancouverhabitat.bc.ca</vt:lpwstr>
      </vt:variant>
      <vt:variant>
        <vt:lpwstr/>
      </vt:variant>
      <vt:variant>
        <vt:i4>1245238</vt:i4>
      </vt:variant>
      <vt:variant>
        <vt:i4>68</vt:i4>
      </vt:variant>
      <vt:variant>
        <vt:i4>0</vt:i4>
      </vt:variant>
      <vt:variant>
        <vt:i4>5</vt:i4>
      </vt:variant>
      <vt:variant>
        <vt:lpwstr/>
      </vt:variant>
      <vt:variant>
        <vt:lpwstr>_Toc251168388</vt:lpwstr>
      </vt:variant>
      <vt:variant>
        <vt:i4>1245238</vt:i4>
      </vt:variant>
      <vt:variant>
        <vt:i4>62</vt:i4>
      </vt:variant>
      <vt:variant>
        <vt:i4>0</vt:i4>
      </vt:variant>
      <vt:variant>
        <vt:i4>5</vt:i4>
      </vt:variant>
      <vt:variant>
        <vt:lpwstr/>
      </vt:variant>
      <vt:variant>
        <vt:lpwstr>_Toc251168387</vt:lpwstr>
      </vt:variant>
      <vt:variant>
        <vt:i4>1245238</vt:i4>
      </vt:variant>
      <vt:variant>
        <vt:i4>56</vt:i4>
      </vt:variant>
      <vt:variant>
        <vt:i4>0</vt:i4>
      </vt:variant>
      <vt:variant>
        <vt:i4>5</vt:i4>
      </vt:variant>
      <vt:variant>
        <vt:lpwstr/>
      </vt:variant>
      <vt:variant>
        <vt:lpwstr>_Toc251168386</vt:lpwstr>
      </vt:variant>
      <vt:variant>
        <vt:i4>1245238</vt:i4>
      </vt:variant>
      <vt:variant>
        <vt:i4>50</vt:i4>
      </vt:variant>
      <vt:variant>
        <vt:i4>0</vt:i4>
      </vt:variant>
      <vt:variant>
        <vt:i4>5</vt:i4>
      </vt:variant>
      <vt:variant>
        <vt:lpwstr/>
      </vt:variant>
      <vt:variant>
        <vt:lpwstr>_Toc251168385</vt:lpwstr>
      </vt:variant>
      <vt:variant>
        <vt:i4>1245238</vt:i4>
      </vt:variant>
      <vt:variant>
        <vt:i4>44</vt:i4>
      </vt:variant>
      <vt:variant>
        <vt:i4>0</vt:i4>
      </vt:variant>
      <vt:variant>
        <vt:i4>5</vt:i4>
      </vt:variant>
      <vt:variant>
        <vt:lpwstr/>
      </vt:variant>
      <vt:variant>
        <vt:lpwstr>_Toc251168384</vt:lpwstr>
      </vt:variant>
      <vt:variant>
        <vt:i4>1245238</vt:i4>
      </vt:variant>
      <vt:variant>
        <vt:i4>38</vt:i4>
      </vt:variant>
      <vt:variant>
        <vt:i4>0</vt:i4>
      </vt:variant>
      <vt:variant>
        <vt:i4>5</vt:i4>
      </vt:variant>
      <vt:variant>
        <vt:lpwstr/>
      </vt:variant>
      <vt:variant>
        <vt:lpwstr>_Toc251168383</vt:lpwstr>
      </vt:variant>
      <vt:variant>
        <vt:i4>1245238</vt:i4>
      </vt:variant>
      <vt:variant>
        <vt:i4>32</vt:i4>
      </vt:variant>
      <vt:variant>
        <vt:i4>0</vt:i4>
      </vt:variant>
      <vt:variant>
        <vt:i4>5</vt:i4>
      </vt:variant>
      <vt:variant>
        <vt:lpwstr/>
      </vt:variant>
      <vt:variant>
        <vt:lpwstr>_Toc251168382</vt:lpwstr>
      </vt:variant>
      <vt:variant>
        <vt:i4>1245238</vt:i4>
      </vt:variant>
      <vt:variant>
        <vt:i4>26</vt:i4>
      </vt:variant>
      <vt:variant>
        <vt:i4>0</vt:i4>
      </vt:variant>
      <vt:variant>
        <vt:i4>5</vt:i4>
      </vt:variant>
      <vt:variant>
        <vt:lpwstr/>
      </vt:variant>
      <vt:variant>
        <vt:lpwstr>_Toc251168381</vt:lpwstr>
      </vt:variant>
      <vt:variant>
        <vt:i4>1245238</vt:i4>
      </vt:variant>
      <vt:variant>
        <vt:i4>20</vt:i4>
      </vt:variant>
      <vt:variant>
        <vt:i4>0</vt:i4>
      </vt:variant>
      <vt:variant>
        <vt:i4>5</vt:i4>
      </vt:variant>
      <vt:variant>
        <vt:lpwstr/>
      </vt:variant>
      <vt:variant>
        <vt:lpwstr>_Toc251168380</vt:lpwstr>
      </vt:variant>
      <vt:variant>
        <vt:i4>1835062</vt:i4>
      </vt:variant>
      <vt:variant>
        <vt:i4>14</vt:i4>
      </vt:variant>
      <vt:variant>
        <vt:i4>0</vt:i4>
      </vt:variant>
      <vt:variant>
        <vt:i4>5</vt:i4>
      </vt:variant>
      <vt:variant>
        <vt:lpwstr/>
      </vt:variant>
      <vt:variant>
        <vt:lpwstr>_Toc251168379</vt:lpwstr>
      </vt:variant>
      <vt:variant>
        <vt:i4>1835062</vt:i4>
      </vt:variant>
      <vt:variant>
        <vt:i4>8</vt:i4>
      </vt:variant>
      <vt:variant>
        <vt:i4>0</vt:i4>
      </vt:variant>
      <vt:variant>
        <vt:i4>5</vt:i4>
      </vt:variant>
      <vt:variant>
        <vt:lpwstr/>
      </vt:variant>
      <vt:variant>
        <vt:lpwstr>_Toc251168378</vt:lpwstr>
      </vt:variant>
      <vt:variant>
        <vt:i4>1835062</vt:i4>
      </vt:variant>
      <vt:variant>
        <vt:i4>2</vt:i4>
      </vt:variant>
      <vt:variant>
        <vt:i4>0</vt:i4>
      </vt:variant>
      <vt:variant>
        <vt:i4>5</vt:i4>
      </vt:variant>
      <vt:variant>
        <vt:lpwstr/>
      </vt:variant>
      <vt:variant>
        <vt:lpwstr>_Toc251168377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Method Template - Detailed</dc:title>
  <dc:subject>Work Method Assignment #1</dc:subject>
  <dc:creator>Jim</dc:creator>
  <cp:lastModifiedBy>Jim Turnham</cp:lastModifiedBy>
  <cp:revision>206</cp:revision>
  <cp:lastPrinted>2015-06-26T01:01:00Z</cp:lastPrinted>
  <dcterms:created xsi:type="dcterms:W3CDTF">2014-08-01T21:28:00Z</dcterms:created>
  <dcterms:modified xsi:type="dcterms:W3CDTF">2023-02-12T20:36:00Z</dcterms:modified>
</cp:coreProperties>
</file>