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372" w:type="dxa"/>
        <w:tblInd w:w="-568" w:type="dxa"/>
        <w:tblLook w:val="04A0" w:firstRow="1" w:lastRow="0" w:firstColumn="1" w:lastColumn="0" w:noHBand="0" w:noVBand="1"/>
      </w:tblPr>
      <w:tblGrid>
        <w:gridCol w:w="824"/>
        <w:gridCol w:w="930"/>
        <w:gridCol w:w="1574"/>
        <w:gridCol w:w="1483"/>
        <w:gridCol w:w="3988"/>
        <w:gridCol w:w="722"/>
        <w:gridCol w:w="851"/>
      </w:tblGrid>
      <w:tr w:rsidR="009950E5" w:rsidRPr="007F1AE5" w14:paraId="67ED4370" w14:textId="77777777" w:rsidTr="00356DF4">
        <w:trPr>
          <w:trHeight w:val="601"/>
        </w:trPr>
        <w:tc>
          <w:tcPr>
            <w:tcW w:w="10372" w:type="dxa"/>
            <w:gridSpan w:val="7"/>
            <w:shd w:val="clear" w:color="auto" w:fill="auto"/>
          </w:tcPr>
          <w:p w14:paraId="55B04FAB" w14:textId="77777777" w:rsidR="00554594" w:rsidRPr="007F1AE5" w:rsidRDefault="00554594" w:rsidP="00356DF4">
            <w:pPr>
              <w:spacing w:after="0"/>
              <w:rPr>
                <w:rFonts w:ascii="Arial" w:hAnsi="Arial" w:cs="Arial"/>
                <w:b/>
                <w:sz w:val="4"/>
                <w:szCs w:val="36"/>
              </w:rPr>
            </w:pPr>
          </w:p>
        </w:tc>
      </w:tr>
      <w:tr w:rsidR="009950E5" w:rsidRPr="007F1AE5" w14:paraId="1DFDA4AE" w14:textId="77777777" w:rsidTr="00356DF4">
        <w:trPr>
          <w:trHeight w:val="274"/>
        </w:trPr>
        <w:tc>
          <w:tcPr>
            <w:tcW w:w="824" w:type="dxa"/>
            <w:shd w:val="clear" w:color="auto" w:fill="auto"/>
          </w:tcPr>
          <w:p w14:paraId="1441043F" w14:textId="432269A4" w:rsidR="00554594" w:rsidRPr="007F1AE5" w:rsidRDefault="00554594" w:rsidP="00B43189">
            <w:pPr>
              <w:spacing w:after="0"/>
              <w:rPr>
                <w:rFonts w:ascii="Arial" w:hAnsi="Arial" w:cs="Arial"/>
                <w:b/>
                <w:sz w:val="20"/>
              </w:rPr>
            </w:pPr>
            <w:r w:rsidRPr="007F1AE5">
              <w:rPr>
                <w:rFonts w:ascii="Arial" w:hAnsi="Arial" w:cs="Arial"/>
                <w:b/>
                <w:sz w:val="20"/>
              </w:rPr>
              <w:t>QMP</w:t>
            </w:r>
            <w:r w:rsidR="00356DF4">
              <w:rPr>
                <w:rFonts w:ascii="Arial" w:hAnsi="Arial" w:cs="Arial"/>
                <w:b/>
                <w:sz w:val="20"/>
              </w:rPr>
              <w:t>:</w:t>
            </w:r>
          </w:p>
        </w:tc>
        <w:tc>
          <w:tcPr>
            <w:tcW w:w="930" w:type="dxa"/>
            <w:tcBorders>
              <w:bottom w:val="single" w:sz="4" w:space="0" w:color="auto"/>
            </w:tcBorders>
            <w:shd w:val="clear" w:color="auto" w:fill="auto"/>
          </w:tcPr>
          <w:p w14:paraId="1D4C8F39" w14:textId="202092AB" w:rsidR="00554594" w:rsidRPr="007F1AE5" w:rsidRDefault="00114FA5" w:rsidP="00B43189">
            <w:pPr>
              <w:pStyle w:val="QMPNumb"/>
              <w:ind w:right="0"/>
              <w:rPr>
                <w:b/>
                <w:sz w:val="20"/>
              </w:rPr>
            </w:pPr>
            <w:r>
              <w:rPr>
                <w:b/>
                <w:sz w:val="20"/>
              </w:rPr>
              <w:t>5.</w:t>
            </w:r>
            <w:r w:rsidR="00843D3D">
              <w:rPr>
                <w:b/>
                <w:sz w:val="20"/>
              </w:rPr>
              <w:t>4</w:t>
            </w:r>
            <w:r w:rsidR="0001725F">
              <w:rPr>
                <w:b/>
                <w:sz w:val="20"/>
              </w:rPr>
              <w:t>.2</w:t>
            </w:r>
            <w:r w:rsidR="00843D3D">
              <w:rPr>
                <w:b/>
                <w:sz w:val="20"/>
              </w:rPr>
              <w:t xml:space="preserve"> </w:t>
            </w:r>
          </w:p>
        </w:tc>
        <w:tc>
          <w:tcPr>
            <w:tcW w:w="1574" w:type="dxa"/>
            <w:shd w:val="clear" w:color="auto" w:fill="auto"/>
          </w:tcPr>
          <w:p w14:paraId="1D1F493D" w14:textId="77777777" w:rsidR="00554594" w:rsidRPr="007F1AE5" w:rsidRDefault="00554594" w:rsidP="00B43189">
            <w:pPr>
              <w:spacing w:after="0"/>
              <w:rPr>
                <w:rFonts w:ascii="Arial" w:hAnsi="Arial" w:cs="Arial"/>
                <w:sz w:val="20"/>
              </w:rPr>
            </w:pPr>
            <w:r w:rsidRPr="007F1AE5">
              <w:rPr>
                <w:rFonts w:ascii="Arial" w:hAnsi="Arial" w:cs="Arial"/>
                <w:sz w:val="20"/>
              </w:rPr>
              <w:t>Description:</w:t>
            </w:r>
          </w:p>
        </w:tc>
        <w:tc>
          <w:tcPr>
            <w:tcW w:w="7044" w:type="dxa"/>
            <w:gridSpan w:val="4"/>
            <w:tcBorders>
              <w:bottom w:val="single" w:sz="4" w:space="0" w:color="auto"/>
            </w:tcBorders>
            <w:shd w:val="clear" w:color="auto" w:fill="auto"/>
          </w:tcPr>
          <w:p w14:paraId="5449603B" w14:textId="351EA237" w:rsidR="00554594" w:rsidRPr="007F1AE5" w:rsidRDefault="00BC51DA" w:rsidP="00B07888">
            <w:pPr>
              <w:pStyle w:val="QMP-Desc"/>
              <w:rPr>
                <w:b/>
                <w:sz w:val="18"/>
                <w:szCs w:val="20"/>
              </w:rPr>
            </w:pPr>
            <w:r>
              <w:rPr>
                <w:b/>
                <w:sz w:val="20"/>
                <w:szCs w:val="20"/>
              </w:rPr>
              <w:t>Correspondence and</w:t>
            </w:r>
            <w:r w:rsidR="001B39EE" w:rsidRPr="00843D3D">
              <w:rPr>
                <w:b/>
                <w:sz w:val="20"/>
                <w:szCs w:val="20"/>
              </w:rPr>
              <w:t xml:space="preserve"> </w:t>
            </w:r>
            <w:r w:rsidR="00843D3D" w:rsidRPr="00843D3D">
              <w:rPr>
                <w:b/>
                <w:sz w:val="20"/>
                <w:szCs w:val="20"/>
              </w:rPr>
              <w:t xml:space="preserve">communication requirements </w:t>
            </w:r>
            <w:r w:rsidR="00114FA5" w:rsidRPr="00843D3D">
              <w:rPr>
                <w:b/>
                <w:sz w:val="20"/>
                <w:szCs w:val="20"/>
              </w:rPr>
              <w:t xml:space="preserve">for </w:t>
            </w:r>
            <w:r w:rsidR="001B39EE" w:rsidRPr="00843D3D">
              <w:rPr>
                <w:b/>
                <w:sz w:val="20"/>
                <w:szCs w:val="20"/>
              </w:rPr>
              <w:t>Sub</w:t>
            </w:r>
            <w:r w:rsidR="00356DF4">
              <w:rPr>
                <w:b/>
                <w:sz w:val="20"/>
                <w:szCs w:val="20"/>
              </w:rPr>
              <w:t>contractors</w:t>
            </w:r>
            <w:r w:rsidR="0001725F">
              <w:rPr>
                <w:b/>
                <w:sz w:val="20"/>
                <w:szCs w:val="20"/>
              </w:rPr>
              <w:t xml:space="preserve"> – </w:t>
            </w:r>
            <w:r>
              <w:rPr>
                <w:b/>
                <w:sz w:val="20"/>
                <w:szCs w:val="20"/>
              </w:rPr>
              <w:t xml:space="preserve">Procore </w:t>
            </w:r>
            <w:r w:rsidR="0001725F">
              <w:rPr>
                <w:b/>
                <w:sz w:val="20"/>
                <w:szCs w:val="20"/>
              </w:rPr>
              <w:t>Collaboration Software example</w:t>
            </w:r>
            <w:r>
              <w:rPr>
                <w:b/>
                <w:sz w:val="20"/>
                <w:szCs w:val="20"/>
              </w:rPr>
              <w:t xml:space="preserve"> - </w:t>
            </w:r>
            <w:r w:rsidRPr="00BC51DA">
              <w:rPr>
                <w:b/>
                <w:sz w:val="20"/>
                <w:szCs w:val="20"/>
              </w:rPr>
              <w:t>2020-05-01</w:t>
            </w:r>
            <w:r w:rsidR="00956C8F">
              <w:rPr>
                <w:b/>
                <w:sz w:val="20"/>
                <w:szCs w:val="20"/>
              </w:rPr>
              <w:t xml:space="preserve">, </w:t>
            </w:r>
            <w:r w:rsidR="00956C8F" w:rsidRPr="00956C8F">
              <w:rPr>
                <w:b/>
                <w:sz w:val="20"/>
                <w:szCs w:val="20"/>
                <w:highlight w:val="yellow"/>
              </w:rPr>
              <w:t>highlighted</w:t>
            </w:r>
            <w:r w:rsidR="00956C8F">
              <w:rPr>
                <w:b/>
                <w:sz w:val="20"/>
                <w:szCs w:val="20"/>
              </w:rPr>
              <w:t xml:space="preserve"> 2020-10-21</w:t>
            </w:r>
          </w:p>
        </w:tc>
      </w:tr>
      <w:tr w:rsidR="009950E5" w:rsidRPr="007F1AE5" w14:paraId="68A36C84" w14:textId="77777777" w:rsidTr="00356DF4">
        <w:trPr>
          <w:trHeight w:val="274"/>
        </w:trPr>
        <w:tc>
          <w:tcPr>
            <w:tcW w:w="10372" w:type="dxa"/>
            <w:gridSpan w:val="7"/>
            <w:shd w:val="clear" w:color="auto" w:fill="auto"/>
          </w:tcPr>
          <w:p w14:paraId="26A37A9C" w14:textId="77777777" w:rsidR="00554594" w:rsidRPr="007F1AE5" w:rsidRDefault="00554594" w:rsidP="00B43189">
            <w:pPr>
              <w:spacing w:after="0"/>
              <w:rPr>
                <w:rFonts w:ascii="Arial" w:hAnsi="Arial" w:cs="Arial"/>
                <w:sz w:val="20"/>
              </w:rPr>
            </w:pPr>
          </w:p>
        </w:tc>
      </w:tr>
      <w:tr w:rsidR="00C34626" w:rsidRPr="00C34626" w14:paraId="7111B2FC" w14:textId="77777777" w:rsidTr="007F1AE5">
        <w:trPr>
          <w:trHeight w:val="287"/>
        </w:trPr>
        <w:tc>
          <w:tcPr>
            <w:tcW w:w="824" w:type="dxa"/>
            <w:shd w:val="clear" w:color="auto" w:fill="auto"/>
          </w:tcPr>
          <w:p w14:paraId="6086E67B" w14:textId="77777777" w:rsidR="00554594" w:rsidRPr="007F1AE5" w:rsidRDefault="00554594" w:rsidP="00B43189">
            <w:pPr>
              <w:spacing w:after="0"/>
              <w:rPr>
                <w:rFonts w:ascii="Arial" w:hAnsi="Arial" w:cs="Arial"/>
                <w:b/>
                <w:sz w:val="20"/>
              </w:rPr>
            </w:pPr>
            <w:r w:rsidRPr="007F1AE5">
              <w:rPr>
                <w:rFonts w:ascii="Arial" w:hAnsi="Arial" w:cs="Arial"/>
                <w:b/>
                <w:sz w:val="20"/>
              </w:rPr>
              <w:t>Date:</w:t>
            </w:r>
          </w:p>
        </w:tc>
        <w:tc>
          <w:tcPr>
            <w:tcW w:w="2504" w:type="dxa"/>
            <w:gridSpan w:val="2"/>
            <w:tcBorders>
              <w:bottom w:val="single" w:sz="4" w:space="0" w:color="auto"/>
            </w:tcBorders>
            <w:shd w:val="clear" w:color="auto" w:fill="auto"/>
          </w:tcPr>
          <w:p w14:paraId="3244F76B" w14:textId="753C2234" w:rsidR="00554594" w:rsidRPr="007F1AE5" w:rsidRDefault="00554594" w:rsidP="00720E7B">
            <w:pPr>
              <w:pStyle w:val="QMPDescription"/>
              <w:rPr>
                <w:sz w:val="20"/>
              </w:rPr>
            </w:pPr>
          </w:p>
        </w:tc>
        <w:tc>
          <w:tcPr>
            <w:tcW w:w="1483" w:type="dxa"/>
            <w:shd w:val="clear" w:color="auto" w:fill="auto"/>
          </w:tcPr>
          <w:p w14:paraId="1AD48B94" w14:textId="77777777" w:rsidR="00554594" w:rsidRPr="007F1AE5" w:rsidRDefault="00554594" w:rsidP="007F1AE5">
            <w:pPr>
              <w:pStyle w:val="QMPDescription"/>
              <w:rPr>
                <w:b/>
                <w:sz w:val="20"/>
              </w:rPr>
            </w:pPr>
            <w:r w:rsidRPr="007F1AE5">
              <w:rPr>
                <w:b/>
                <w:sz w:val="20"/>
              </w:rPr>
              <w:t xml:space="preserve">Issued </w:t>
            </w:r>
            <w:r w:rsidR="00456C21" w:rsidRPr="007F1AE5">
              <w:rPr>
                <w:b/>
                <w:sz w:val="20"/>
              </w:rPr>
              <w:t>b</w:t>
            </w:r>
            <w:r w:rsidRPr="007F1AE5">
              <w:rPr>
                <w:b/>
                <w:sz w:val="20"/>
              </w:rPr>
              <w:t>y:</w:t>
            </w:r>
          </w:p>
        </w:tc>
        <w:tc>
          <w:tcPr>
            <w:tcW w:w="3988" w:type="dxa"/>
            <w:tcBorders>
              <w:bottom w:val="single" w:sz="4" w:space="0" w:color="auto"/>
            </w:tcBorders>
            <w:shd w:val="clear" w:color="auto" w:fill="auto"/>
          </w:tcPr>
          <w:p w14:paraId="66FB8015" w14:textId="77777777" w:rsidR="00554594" w:rsidRPr="007F1AE5" w:rsidRDefault="00554594" w:rsidP="007F1AE5">
            <w:pPr>
              <w:spacing w:after="0"/>
              <w:rPr>
                <w:rFonts w:ascii="Arial" w:hAnsi="Arial" w:cs="Arial"/>
                <w:sz w:val="20"/>
              </w:rPr>
            </w:pPr>
          </w:p>
        </w:tc>
        <w:tc>
          <w:tcPr>
            <w:tcW w:w="722" w:type="dxa"/>
            <w:shd w:val="clear" w:color="auto" w:fill="auto"/>
          </w:tcPr>
          <w:p w14:paraId="596DA53B" w14:textId="77777777" w:rsidR="00554594" w:rsidRPr="007F1AE5" w:rsidRDefault="00554594" w:rsidP="007F1AE5">
            <w:pPr>
              <w:spacing w:after="0"/>
              <w:rPr>
                <w:rFonts w:ascii="Arial" w:hAnsi="Arial" w:cs="Arial"/>
                <w:b/>
                <w:sz w:val="20"/>
              </w:rPr>
            </w:pPr>
            <w:r w:rsidRPr="007F1AE5">
              <w:rPr>
                <w:rFonts w:ascii="Arial" w:hAnsi="Arial" w:cs="Arial"/>
                <w:b/>
                <w:sz w:val="20"/>
              </w:rPr>
              <w:t>Rev:</w:t>
            </w:r>
          </w:p>
        </w:tc>
        <w:tc>
          <w:tcPr>
            <w:tcW w:w="851" w:type="dxa"/>
            <w:tcBorders>
              <w:bottom w:val="single" w:sz="4" w:space="0" w:color="auto"/>
            </w:tcBorders>
            <w:shd w:val="clear" w:color="auto" w:fill="auto"/>
          </w:tcPr>
          <w:p w14:paraId="5E68AF15" w14:textId="77777777" w:rsidR="00554594" w:rsidRPr="007F1AE5" w:rsidRDefault="00D123FE" w:rsidP="007F1AE5">
            <w:pPr>
              <w:spacing w:after="0"/>
              <w:jc w:val="center"/>
              <w:rPr>
                <w:rFonts w:ascii="Arial" w:hAnsi="Arial" w:cs="Arial"/>
                <w:sz w:val="20"/>
              </w:rPr>
            </w:pPr>
            <w:r>
              <w:rPr>
                <w:rFonts w:ascii="Arial" w:hAnsi="Arial" w:cs="Arial"/>
                <w:sz w:val="20"/>
              </w:rPr>
              <w:t>A</w:t>
            </w:r>
          </w:p>
        </w:tc>
      </w:tr>
    </w:tbl>
    <w:p w14:paraId="4F0C5F23" w14:textId="77777777" w:rsidR="00DB18B5" w:rsidRPr="00242FFB" w:rsidRDefault="00BB02E8" w:rsidP="00B43189">
      <w:pPr>
        <w:widowControl w:val="0"/>
        <w:autoSpaceDE w:val="0"/>
        <w:autoSpaceDN w:val="0"/>
        <w:adjustRightInd w:val="0"/>
        <w:spacing w:after="0" w:line="150" w:lineRule="exact"/>
        <w:jc w:val="both"/>
        <w:rPr>
          <w:rFonts w:ascii="Arial" w:hAnsi="Arial" w:cs="Arial"/>
          <w:sz w:val="24"/>
        </w:rPr>
      </w:pPr>
      <w:r>
        <w:rPr>
          <w:rFonts w:ascii="Arial" w:hAnsi="Arial" w:cs="Arial"/>
          <w:b/>
        </w:rPr>
        <w:t xml:space="preserve"> </w:t>
      </w:r>
    </w:p>
    <w:p w14:paraId="703A2FE7" w14:textId="77777777" w:rsidR="00C35249" w:rsidRDefault="0092462E" w:rsidP="007F1AE5">
      <w:pPr>
        <w:spacing w:after="0" w:line="240" w:lineRule="auto"/>
        <w:ind w:left="-630" w:right="-540"/>
        <w:jc w:val="both"/>
        <w:rPr>
          <w:rFonts w:ascii="Arial" w:hAnsi="Arial" w:cs="Arial"/>
          <w:sz w:val="20"/>
        </w:rPr>
      </w:pPr>
      <w:r w:rsidRPr="00C35249">
        <w:rPr>
          <w:rFonts w:ascii="Arial" w:hAnsi="Arial" w:cs="Arial"/>
          <w:b/>
          <w:sz w:val="20"/>
          <w:highlight w:val="yellow"/>
        </w:rPr>
        <w:t xml:space="preserve">Note to users:  </w:t>
      </w:r>
      <w:r w:rsidRPr="00C35249">
        <w:rPr>
          <w:rFonts w:ascii="Arial" w:hAnsi="Arial" w:cs="Arial"/>
          <w:b/>
          <w:sz w:val="20"/>
        </w:rPr>
        <w:t>This QMP will need to be adjusted to the needs of your project.</w:t>
      </w:r>
      <w:r>
        <w:rPr>
          <w:rFonts w:ascii="Arial" w:hAnsi="Arial" w:cs="Arial"/>
          <w:sz w:val="20"/>
        </w:rPr>
        <w:t xml:space="preserve">  </w:t>
      </w:r>
    </w:p>
    <w:p w14:paraId="2F33EF98" w14:textId="77777777" w:rsidR="00C35249" w:rsidRDefault="00C35249" w:rsidP="007F1AE5">
      <w:pPr>
        <w:spacing w:after="0" w:line="240" w:lineRule="auto"/>
        <w:ind w:left="-630" w:right="-540"/>
        <w:jc w:val="both"/>
        <w:rPr>
          <w:rFonts w:ascii="Arial" w:hAnsi="Arial" w:cs="Arial"/>
          <w:sz w:val="20"/>
        </w:rPr>
      </w:pPr>
    </w:p>
    <w:p w14:paraId="1AE1F2DC" w14:textId="42A9ECD3" w:rsidR="0092462E" w:rsidRDefault="00F96583" w:rsidP="007F1AE5">
      <w:pPr>
        <w:spacing w:after="0" w:line="240" w:lineRule="auto"/>
        <w:ind w:left="-630" w:right="-540"/>
        <w:jc w:val="both"/>
        <w:rPr>
          <w:rFonts w:ascii="Arial" w:hAnsi="Arial" w:cs="Arial"/>
          <w:sz w:val="20"/>
        </w:rPr>
      </w:pPr>
      <w:r w:rsidRPr="00CC4CA5">
        <w:rPr>
          <w:rFonts w:ascii="Arial" w:hAnsi="Arial" w:cs="Arial"/>
          <w:b/>
          <w:sz w:val="20"/>
          <w:highlight w:val="yellow"/>
        </w:rPr>
        <w:t>[</w:t>
      </w:r>
      <w:r w:rsidR="00732D2A" w:rsidRPr="00CC4CA5">
        <w:rPr>
          <w:rFonts w:ascii="Arial" w:hAnsi="Arial" w:cs="Arial"/>
          <w:b/>
          <w:sz w:val="20"/>
          <w:highlight w:val="yellow"/>
        </w:rPr>
        <w:t>Objective:</w:t>
      </w:r>
      <w:r w:rsidR="00732D2A" w:rsidRPr="00CC4CA5">
        <w:rPr>
          <w:rFonts w:ascii="Arial" w:hAnsi="Arial" w:cs="Arial"/>
          <w:sz w:val="20"/>
          <w:highlight w:val="yellow"/>
        </w:rPr>
        <w:t xml:space="preserve">  </w:t>
      </w:r>
      <w:r w:rsidR="0092462E" w:rsidRPr="00CC4CA5">
        <w:rPr>
          <w:rFonts w:ascii="Arial" w:hAnsi="Arial" w:cs="Arial"/>
          <w:sz w:val="20"/>
          <w:highlight w:val="yellow"/>
        </w:rPr>
        <w:t xml:space="preserve">The objective of this QMP is to provide </w:t>
      </w:r>
      <w:r w:rsidR="00732D2A" w:rsidRPr="00CC4CA5">
        <w:rPr>
          <w:rFonts w:ascii="Arial" w:hAnsi="Arial" w:cs="Arial"/>
          <w:sz w:val="20"/>
          <w:highlight w:val="yellow"/>
        </w:rPr>
        <w:t xml:space="preserve">a base level </w:t>
      </w:r>
      <w:r w:rsidR="0092462E" w:rsidRPr="00CC4CA5">
        <w:rPr>
          <w:rFonts w:ascii="Arial" w:hAnsi="Arial" w:cs="Arial"/>
          <w:sz w:val="20"/>
          <w:highlight w:val="yellow"/>
        </w:rPr>
        <w:t xml:space="preserve">of </w:t>
      </w:r>
      <w:r w:rsidR="00732D2A" w:rsidRPr="00CC4CA5">
        <w:rPr>
          <w:rFonts w:ascii="Arial" w:hAnsi="Arial" w:cs="Arial"/>
          <w:sz w:val="20"/>
          <w:highlight w:val="yellow"/>
        </w:rPr>
        <w:t>s</w:t>
      </w:r>
      <w:r w:rsidR="0092462E" w:rsidRPr="00CC4CA5">
        <w:rPr>
          <w:rFonts w:ascii="Arial" w:hAnsi="Arial" w:cs="Arial"/>
          <w:sz w:val="20"/>
          <w:highlight w:val="yellow"/>
        </w:rPr>
        <w:t xml:space="preserve">ubcontractor </w:t>
      </w:r>
      <w:r w:rsidR="00732D2A" w:rsidRPr="00CC4CA5">
        <w:rPr>
          <w:rFonts w:ascii="Arial" w:hAnsi="Arial" w:cs="Arial"/>
          <w:sz w:val="20"/>
          <w:highlight w:val="yellow"/>
        </w:rPr>
        <w:t>d</w:t>
      </w:r>
      <w:r w:rsidR="0092462E" w:rsidRPr="00CC4CA5">
        <w:rPr>
          <w:rFonts w:ascii="Arial" w:hAnsi="Arial" w:cs="Arial"/>
          <w:sz w:val="20"/>
          <w:highlight w:val="yellow"/>
        </w:rPr>
        <w:t xml:space="preserve">ocument </w:t>
      </w:r>
      <w:r w:rsidR="00732D2A" w:rsidRPr="00CC4CA5">
        <w:rPr>
          <w:rFonts w:ascii="Arial" w:hAnsi="Arial" w:cs="Arial"/>
          <w:sz w:val="20"/>
          <w:highlight w:val="yellow"/>
        </w:rPr>
        <w:t>c</w:t>
      </w:r>
      <w:r w:rsidR="0092462E" w:rsidRPr="00CC4CA5">
        <w:rPr>
          <w:rFonts w:ascii="Arial" w:hAnsi="Arial" w:cs="Arial"/>
          <w:sz w:val="20"/>
          <w:highlight w:val="yellow"/>
        </w:rPr>
        <w:t xml:space="preserve">ontrol </w:t>
      </w:r>
      <w:r w:rsidR="00732D2A" w:rsidRPr="00CC4CA5">
        <w:rPr>
          <w:rFonts w:ascii="Arial" w:hAnsi="Arial" w:cs="Arial"/>
          <w:sz w:val="20"/>
          <w:highlight w:val="yellow"/>
        </w:rPr>
        <w:t>requirements (p</w:t>
      </w:r>
      <w:r w:rsidR="0092462E" w:rsidRPr="00CC4CA5">
        <w:rPr>
          <w:rFonts w:ascii="Arial" w:hAnsi="Arial" w:cs="Arial"/>
          <w:sz w:val="20"/>
          <w:highlight w:val="yellow"/>
        </w:rPr>
        <w:t>rocedure</w:t>
      </w:r>
      <w:r w:rsidR="00732D2A" w:rsidRPr="00CC4CA5">
        <w:rPr>
          <w:rFonts w:ascii="Arial" w:hAnsi="Arial" w:cs="Arial"/>
          <w:sz w:val="20"/>
          <w:highlight w:val="yellow"/>
        </w:rPr>
        <w:t>)</w:t>
      </w:r>
      <w:r w:rsidR="0092462E" w:rsidRPr="00CC4CA5">
        <w:rPr>
          <w:rFonts w:ascii="Arial" w:hAnsi="Arial" w:cs="Arial"/>
          <w:sz w:val="20"/>
          <w:highlight w:val="yellow"/>
        </w:rPr>
        <w:t xml:space="preserve"> that all subs are issued upon RFP (or RFQ) and signed contract.  It should identify as a minimum, the requirements for communication between Developer</w:t>
      </w:r>
      <w:r w:rsidR="00C35249" w:rsidRPr="00CC4CA5">
        <w:rPr>
          <w:rFonts w:ascii="Arial" w:hAnsi="Arial" w:cs="Arial"/>
          <w:sz w:val="20"/>
          <w:highlight w:val="yellow"/>
        </w:rPr>
        <w:t xml:space="preserve"> (or Owner) and </w:t>
      </w:r>
      <w:r w:rsidR="0092462E" w:rsidRPr="00CC4CA5">
        <w:rPr>
          <w:rFonts w:ascii="Arial" w:hAnsi="Arial" w:cs="Arial"/>
          <w:sz w:val="20"/>
          <w:highlight w:val="yellow"/>
        </w:rPr>
        <w:t xml:space="preserve">Contractor </w:t>
      </w:r>
      <w:r w:rsidR="00C35249" w:rsidRPr="00CC4CA5">
        <w:rPr>
          <w:rFonts w:ascii="Arial" w:hAnsi="Arial" w:cs="Arial"/>
          <w:sz w:val="20"/>
          <w:highlight w:val="yellow"/>
        </w:rPr>
        <w:t xml:space="preserve">or </w:t>
      </w:r>
      <w:r w:rsidR="0092462E" w:rsidRPr="00CC4CA5">
        <w:rPr>
          <w:rFonts w:ascii="Arial" w:hAnsi="Arial" w:cs="Arial"/>
          <w:sz w:val="20"/>
          <w:highlight w:val="yellow"/>
        </w:rPr>
        <w:t>Subcontractor</w:t>
      </w:r>
      <w:r w:rsidR="00732D2A" w:rsidRPr="00CC4CA5">
        <w:rPr>
          <w:rFonts w:ascii="Arial" w:hAnsi="Arial" w:cs="Arial"/>
          <w:sz w:val="20"/>
          <w:highlight w:val="yellow"/>
        </w:rPr>
        <w:t>.</w:t>
      </w:r>
      <w:r w:rsidR="00732D2A">
        <w:rPr>
          <w:rFonts w:ascii="Arial" w:hAnsi="Arial" w:cs="Arial"/>
          <w:sz w:val="20"/>
        </w:rPr>
        <w:t xml:space="preserve">  Every instance of procurement of contractor or subcontractor will benefit from clear instructions or requirements for communication including written correspondence and any other method(s) of correspondence considered available.</w:t>
      </w:r>
      <w:r>
        <w:rPr>
          <w:rFonts w:ascii="Arial" w:hAnsi="Arial" w:cs="Arial"/>
          <w:sz w:val="20"/>
        </w:rPr>
        <w:t>]</w:t>
      </w:r>
    </w:p>
    <w:p w14:paraId="3F3C8CA7" w14:textId="77777777" w:rsidR="0092462E" w:rsidRDefault="0092462E" w:rsidP="007F1AE5">
      <w:pPr>
        <w:spacing w:after="0" w:line="240" w:lineRule="auto"/>
        <w:ind w:left="-630" w:right="-540"/>
        <w:jc w:val="both"/>
        <w:rPr>
          <w:rFonts w:ascii="Arial" w:hAnsi="Arial" w:cs="Arial"/>
          <w:sz w:val="20"/>
        </w:rPr>
      </w:pPr>
    </w:p>
    <w:p w14:paraId="746079AC" w14:textId="4E52F7C5" w:rsidR="0092462E" w:rsidRDefault="00F96583" w:rsidP="007F1AE5">
      <w:pPr>
        <w:spacing w:after="0" w:line="240" w:lineRule="auto"/>
        <w:ind w:left="-630" w:right="-540"/>
        <w:jc w:val="both"/>
        <w:rPr>
          <w:rFonts w:ascii="Arial" w:hAnsi="Arial" w:cs="Arial"/>
          <w:sz w:val="20"/>
        </w:rPr>
      </w:pPr>
      <w:r w:rsidRPr="00CC4CA5">
        <w:rPr>
          <w:rFonts w:ascii="Arial" w:hAnsi="Arial" w:cs="Arial"/>
          <w:sz w:val="20"/>
          <w:highlight w:val="yellow"/>
        </w:rPr>
        <w:t>[</w:t>
      </w:r>
      <w:r w:rsidR="0092462E" w:rsidRPr="00CC4CA5">
        <w:rPr>
          <w:rFonts w:ascii="Arial" w:hAnsi="Arial" w:cs="Arial"/>
          <w:sz w:val="20"/>
          <w:highlight w:val="yellow"/>
        </w:rPr>
        <w:t>This version</w:t>
      </w:r>
      <w:r w:rsidR="009F4A53" w:rsidRPr="00CC4CA5">
        <w:rPr>
          <w:rFonts w:ascii="Arial" w:hAnsi="Arial" w:cs="Arial"/>
          <w:sz w:val="20"/>
          <w:highlight w:val="yellow"/>
        </w:rPr>
        <w:t xml:space="preserve"> includes</w:t>
      </w:r>
      <w:r w:rsidR="0092462E" w:rsidRPr="00CC4CA5">
        <w:rPr>
          <w:rFonts w:ascii="Arial" w:hAnsi="Arial" w:cs="Arial"/>
          <w:sz w:val="20"/>
          <w:highlight w:val="yellow"/>
        </w:rPr>
        <w:t xml:space="preserve"> </w:t>
      </w:r>
      <w:r w:rsidR="009F4A53" w:rsidRPr="00CC4CA5">
        <w:rPr>
          <w:rFonts w:ascii="Arial" w:hAnsi="Arial" w:cs="Arial"/>
          <w:sz w:val="20"/>
          <w:highlight w:val="yellow"/>
        </w:rPr>
        <w:t>c</w:t>
      </w:r>
      <w:r w:rsidR="0092462E" w:rsidRPr="00CC4CA5">
        <w:rPr>
          <w:rFonts w:ascii="Arial" w:hAnsi="Arial" w:cs="Arial"/>
          <w:sz w:val="20"/>
          <w:highlight w:val="yellow"/>
        </w:rPr>
        <w:t xml:space="preserve">ollaboration </w:t>
      </w:r>
      <w:r w:rsidR="009F4A53" w:rsidRPr="00CC4CA5">
        <w:rPr>
          <w:rFonts w:ascii="Arial" w:hAnsi="Arial" w:cs="Arial"/>
          <w:sz w:val="20"/>
          <w:highlight w:val="yellow"/>
        </w:rPr>
        <w:t>s</w:t>
      </w:r>
      <w:r w:rsidR="0092462E" w:rsidRPr="00CC4CA5">
        <w:rPr>
          <w:rFonts w:ascii="Arial" w:hAnsi="Arial" w:cs="Arial"/>
          <w:sz w:val="20"/>
          <w:highlight w:val="yellow"/>
        </w:rPr>
        <w:t>oftware elements</w:t>
      </w:r>
      <w:r w:rsidR="0092462E">
        <w:rPr>
          <w:rFonts w:ascii="Arial" w:hAnsi="Arial" w:cs="Arial"/>
          <w:sz w:val="20"/>
        </w:rPr>
        <w:t xml:space="preserve">, but if your project doesn’t utilize </w:t>
      </w:r>
      <w:r w:rsidR="009F4A53">
        <w:rPr>
          <w:rFonts w:ascii="Arial" w:hAnsi="Arial" w:cs="Arial"/>
          <w:sz w:val="20"/>
        </w:rPr>
        <w:t>c</w:t>
      </w:r>
      <w:r w:rsidR="0092462E">
        <w:rPr>
          <w:rFonts w:ascii="Arial" w:hAnsi="Arial" w:cs="Arial"/>
          <w:sz w:val="20"/>
        </w:rPr>
        <w:t>ollaborat</w:t>
      </w:r>
      <w:r w:rsidR="00C35249">
        <w:rPr>
          <w:rFonts w:ascii="Arial" w:hAnsi="Arial" w:cs="Arial"/>
          <w:sz w:val="20"/>
        </w:rPr>
        <w:t>i</w:t>
      </w:r>
      <w:r w:rsidR="0092462E">
        <w:rPr>
          <w:rFonts w:ascii="Arial" w:hAnsi="Arial" w:cs="Arial"/>
          <w:sz w:val="20"/>
        </w:rPr>
        <w:t xml:space="preserve">on </w:t>
      </w:r>
      <w:r w:rsidR="009F4A53">
        <w:rPr>
          <w:rFonts w:ascii="Arial" w:hAnsi="Arial" w:cs="Arial"/>
          <w:sz w:val="20"/>
        </w:rPr>
        <w:t>s</w:t>
      </w:r>
      <w:r w:rsidR="0092462E">
        <w:rPr>
          <w:rFonts w:ascii="Arial" w:hAnsi="Arial" w:cs="Arial"/>
          <w:sz w:val="20"/>
        </w:rPr>
        <w:t>oftware, then delete those items.</w:t>
      </w:r>
      <w:r>
        <w:rPr>
          <w:rFonts w:ascii="Arial" w:hAnsi="Arial" w:cs="Arial"/>
          <w:sz w:val="20"/>
        </w:rPr>
        <w:t>]</w:t>
      </w:r>
    </w:p>
    <w:p w14:paraId="363ACFF2" w14:textId="6BEE6BC9" w:rsidR="00720E7B" w:rsidRPr="00C35249" w:rsidRDefault="0092462E" w:rsidP="00C35249">
      <w:pPr>
        <w:spacing w:after="0" w:line="240" w:lineRule="auto"/>
        <w:ind w:left="-630" w:right="-540"/>
        <w:jc w:val="both"/>
        <w:rPr>
          <w:rFonts w:ascii="Arial" w:hAnsi="Arial" w:cs="Arial"/>
          <w:sz w:val="20"/>
          <w:highlight w:val="yellow"/>
        </w:rPr>
      </w:pPr>
      <w:r>
        <w:rPr>
          <w:rFonts w:ascii="Arial" w:hAnsi="Arial" w:cs="Arial"/>
          <w:sz w:val="20"/>
        </w:rPr>
        <w:t xml:space="preserve"> </w:t>
      </w:r>
    </w:p>
    <w:p w14:paraId="094848D0" w14:textId="413903AD" w:rsidR="00E35DCA" w:rsidRPr="00356DF4" w:rsidRDefault="00DB18B5" w:rsidP="007F1AE5">
      <w:pPr>
        <w:spacing w:after="0" w:line="240" w:lineRule="auto"/>
        <w:ind w:left="-630" w:right="-540"/>
        <w:jc w:val="both"/>
        <w:rPr>
          <w:rFonts w:ascii="Arial" w:hAnsi="Arial" w:cs="Arial"/>
          <w:b/>
          <w:sz w:val="20"/>
        </w:rPr>
      </w:pPr>
      <w:r w:rsidRPr="00CC4CA5">
        <w:rPr>
          <w:rFonts w:ascii="Arial" w:hAnsi="Arial" w:cs="Arial"/>
          <w:b/>
          <w:sz w:val="20"/>
          <w:highlight w:val="yellow"/>
        </w:rPr>
        <w:t>This document is</w:t>
      </w:r>
      <w:r w:rsidRPr="00356DF4">
        <w:rPr>
          <w:rFonts w:ascii="Arial" w:hAnsi="Arial" w:cs="Arial"/>
          <w:b/>
          <w:sz w:val="20"/>
        </w:rPr>
        <w:t xml:space="preserve"> to be used as </w:t>
      </w:r>
      <w:r w:rsidRPr="00CC4CA5">
        <w:rPr>
          <w:rFonts w:ascii="Arial" w:hAnsi="Arial" w:cs="Arial"/>
          <w:b/>
          <w:sz w:val="20"/>
          <w:highlight w:val="yellow"/>
        </w:rPr>
        <w:t>an aid for subcontractors</w:t>
      </w:r>
      <w:r w:rsidR="00486448" w:rsidRPr="00CC4CA5">
        <w:rPr>
          <w:rFonts w:ascii="Arial" w:hAnsi="Arial" w:cs="Arial"/>
          <w:b/>
          <w:sz w:val="20"/>
          <w:highlight w:val="yellow"/>
        </w:rPr>
        <w:t xml:space="preserve"> and suppliers</w:t>
      </w:r>
      <w:r w:rsidRPr="00CC4CA5">
        <w:rPr>
          <w:rFonts w:ascii="Arial" w:hAnsi="Arial" w:cs="Arial"/>
          <w:b/>
          <w:sz w:val="20"/>
          <w:highlight w:val="yellow"/>
        </w:rPr>
        <w:t xml:space="preserve"> when </w:t>
      </w:r>
      <w:r w:rsidR="00484800" w:rsidRPr="00CC4CA5">
        <w:rPr>
          <w:rFonts w:ascii="Arial" w:hAnsi="Arial" w:cs="Arial"/>
          <w:b/>
          <w:sz w:val="20"/>
          <w:highlight w:val="yellow"/>
        </w:rPr>
        <w:t xml:space="preserve">receiving and </w:t>
      </w:r>
      <w:r w:rsidRPr="00CC4CA5">
        <w:rPr>
          <w:rFonts w:ascii="Arial" w:hAnsi="Arial" w:cs="Arial"/>
          <w:b/>
          <w:sz w:val="20"/>
          <w:highlight w:val="yellow"/>
        </w:rPr>
        <w:t xml:space="preserve">issuing </w:t>
      </w:r>
      <w:r w:rsidR="00C812A5" w:rsidRPr="00CC4CA5">
        <w:rPr>
          <w:rFonts w:ascii="Arial" w:hAnsi="Arial" w:cs="Arial"/>
          <w:b/>
          <w:sz w:val="20"/>
          <w:highlight w:val="yellow"/>
        </w:rPr>
        <w:t>CONTRACTOR</w:t>
      </w:r>
      <w:r w:rsidR="001B39EE" w:rsidRPr="00CC4CA5">
        <w:rPr>
          <w:rFonts w:ascii="Arial" w:hAnsi="Arial" w:cs="Arial"/>
          <w:b/>
          <w:sz w:val="20"/>
          <w:highlight w:val="yellow"/>
        </w:rPr>
        <w:t xml:space="preserve"> correspondence, </w:t>
      </w:r>
      <w:r w:rsidRPr="00CC4CA5">
        <w:rPr>
          <w:rFonts w:ascii="Arial" w:hAnsi="Arial" w:cs="Arial"/>
          <w:b/>
          <w:sz w:val="20"/>
          <w:highlight w:val="yellow"/>
        </w:rPr>
        <w:t>submittals</w:t>
      </w:r>
      <w:r w:rsidR="00356DF4" w:rsidRPr="00CC4CA5">
        <w:rPr>
          <w:rFonts w:ascii="Arial" w:hAnsi="Arial" w:cs="Arial"/>
          <w:b/>
          <w:sz w:val="20"/>
          <w:highlight w:val="yellow"/>
        </w:rPr>
        <w:t>,</w:t>
      </w:r>
      <w:r w:rsidRPr="00CC4CA5">
        <w:rPr>
          <w:rFonts w:ascii="Arial" w:hAnsi="Arial" w:cs="Arial"/>
          <w:b/>
          <w:sz w:val="20"/>
          <w:highlight w:val="yellow"/>
        </w:rPr>
        <w:t xml:space="preserve"> RFIs</w:t>
      </w:r>
      <w:r w:rsidR="00356DF4" w:rsidRPr="00356DF4">
        <w:rPr>
          <w:rFonts w:ascii="Arial" w:hAnsi="Arial" w:cs="Arial"/>
          <w:b/>
          <w:sz w:val="20"/>
        </w:rPr>
        <w:t xml:space="preserve"> and all communications and correspondence</w:t>
      </w:r>
      <w:r w:rsidRPr="00356DF4">
        <w:rPr>
          <w:rFonts w:ascii="Arial" w:hAnsi="Arial" w:cs="Arial"/>
          <w:b/>
          <w:sz w:val="20"/>
        </w:rPr>
        <w:t xml:space="preserve"> to ensure standardization and common practice throughout the project.</w:t>
      </w:r>
    </w:p>
    <w:p w14:paraId="351E1B7F" w14:textId="34A9ECB1" w:rsidR="00DB18B5" w:rsidRDefault="00DB18B5" w:rsidP="007F1AE5">
      <w:pPr>
        <w:spacing w:after="0"/>
        <w:ind w:left="-630" w:right="-540"/>
        <w:jc w:val="both"/>
        <w:rPr>
          <w:rFonts w:ascii="Arial" w:hAnsi="Arial" w:cs="Arial"/>
          <w:b/>
          <w:sz w:val="20"/>
        </w:rPr>
      </w:pPr>
    </w:p>
    <w:p w14:paraId="5F1198FF" w14:textId="6CE78E6E" w:rsidR="009479AF" w:rsidRPr="007F1AE5" w:rsidRDefault="009D6CE6" w:rsidP="007F1AE5">
      <w:pPr>
        <w:spacing w:after="0" w:line="240" w:lineRule="auto"/>
        <w:ind w:left="-630" w:right="-540"/>
        <w:jc w:val="both"/>
        <w:rPr>
          <w:rFonts w:ascii="Arial" w:hAnsi="Arial" w:cs="Arial"/>
          <w:b/>
          <w:sz w:val="20"/>
        </w:rPr>
      </w:pPr>
      <w:r w:rsidRPr="007F1AE5">
        <w:rPr>
          <w:rFonts w:ascii="Arial" w:hAnsi="Arial" w:cs="Arial"/>
          <w:b/>
          <w:sz w:val="20"/>
        </w:rPr>
        <w:t>Document Control</w:t>
      </w:r>
      <w:r w:rsidRPr="007F1AE5">
        <w:rPr>
          <w:rFonts w:ascii="Arial" w:hAnsi="Arial" w:cs="Arial"/>
          <w:sz w:val="20"/>
        </w:rPr>
        <w:t xml:space="preserve"> </w:t>
      </w:r>
      <w:r w:rsidR="00BC3769" w:rsidRPr="007F1AE5">
        <w:rPr>
          <w:rFonts w:ascii="Arial" w:hAnsi="Arial" w:cs="Arial"/>
          <w:b/>
          <w:sz w:val="20"/>
        </w:rPr>
        <w:t xml:space="preserve">Assistance:  </w:t>
      </w:r>
      <w:r w:rsidR="00413BBB" w:rsidRPr="007F1AE5">
        <w:rPr>
          <w:rFonts w:ascii="Arial" w:hAnsi="Arial" w:cs="Arial"/>
          <w:sz w:val="20"/>
        </w:rPr>
        <w:t>Contact, Document Controller</w:t>
      </w:r>
      <w:r w:rsidR="00C35249">
        <w:rPr>
          <w:rFonts w:ascii="Arial" w:hAnsi="Arial" w:cs="Arial"/>
          <w:color w:val="FF0000"/>
          <w:sz w:val="20"/>
        </w:rPr>
        <w:t xml:space="preserve"> </w:t>
      </w:r>
      <w:r w:rsidR="00C35249" w:rsidRPr="00C35249">
        <w:rPr>
          <w:rFonts w:ascii="Arial" w:hAnsi="Arial" w:cs="Arial"/>
          <w:sz w:val="20"/>
        </w:rPr>
        <w:t>or ____</w:t>
      </w:r>
      <w:r w:rsidR="00413BBB" w:rsidRPr="00C35249">
        <w:rPr>
          <w:rFonts w:ascii="Arial" w:hAnsi="Arial" w:cs="Arial"/>
          <w:sz w:val="20"/>
        </w:rPr>
        <w:t xml:space="preserve">: </w:t>
      </w:r>
    </w:p>
    <w:p w14:paraId="412761E0" w14:textId="15E6F85E" w:rsidR="00B32C46" w:rsidRPr="00632F0C" w:rsidRDefault="00C403AB" w:rsidP="009950E5">
      <w:pPr>
        <w:spacing w:after="0"/>
        <w:ind w:left="-630" w:right="-540"/>
        <w:jc w:val="both"/>
        <w:rPr>
          <w:rFonts w:ascii="Arial" w:hAnsi="Arial" w:cs="Arial"/>
          <w:b/>
          <w:sz w:val="20"/>
          <w:highlight w:val="yellow"/>
        </w:rPr>
      </w:pPr>
      <w:r w:rsidRPr="007F1AE5">
        <w:rPr>
          <w:rFonts w:ascii="Arial" w:hAnsi="Arial" w:cs="Arial"/>
          <w:b/>
          <w:sz w:val="20"/>
        </w:rPr>
        <w:br/>
      </w:r>
      <w:r w:rsidR="00F96583">
        <w:rPr>
          <w:rFonts w:ascii="Arial" w:hAnsi="Arial" w:cs="Arial"/>
          <w:b/>
          <w:sz w:val="20"/>
          <w:highlight w:val="yellow"/>
        </w:rPr>
        <w:t>[</w:t>
      </w:r>
      <w:r w:rsidR="00B32C46" w:rsidRPr="00632F0C">
        <w:rPr>
          <w:rFonts w:ascii="Arial" w:hAnsi="Arial" w:cs="Arial"/>
          <w:b/>
          <w:sz w:val="20"/>
          <w:highlight w:val="yellow"/>
        </w:rPr>
        <w:t xml:space="preserve">Typical Supplier </w:t>
      </w:r>
      <w:r w:rsidR="00B07888">
        <w:rPr>
          <w:rFonts w:ascii="Arial" w:hAnsi="Arial" w:cs="Arial"/>
          <w:b/>
          <w:sz w:val="20"/>
          <w:highlight w:val="yellow"/>
        </w:rPr>
        <w:t>Collaboration Software</w:t>
      </w:r>
      <w:r w:rsidR="00B32C46" w:rsidRPr="00632F0C">
        <w:rPr>
          <w:rFonts w:ascii="Arial" w:hAnsi="Arial" w:cs="Arial"/>
          <w:b/>
          <w:sz w:val="20"/>
          <w:highlight w:val="yellow"/>
        </w:rPr>
        <w:t xml:space="preserve"> Usage:</w:t>
      </w:r>
    </w:p>
    <w:p w14:paraId="1EE2B627" w14:textId="159E230A" w:rsidR="00B32C46" w:rsidRPr="007F1AE5" w:rsidRDefault="00B32C46" w:rsidP="009950E5">
      <w:pPr>
        <w:spacing w:after="0"/>
        <w:ind w:left="-630" w:right="-540"/>
        <w:jc w:val="both"/>
        <w:rPr>
          <w:rFonts w:ascii="Arial" w:hAnsi="Arial" w:cs="Arial"/>
          <w:sz w:val="20"/>
        </w:rPr>
      </w:pPr>
      <w:r w:rsidRPr="00632F0C">
        <w:rPr>
          <w:rFonts w:ascii="Arial" w:hAnsi="Arial" w:cs="Arial"/>
          <w:sz w:val="20"/>
          <w:highlight w:val="yellow"/>
        </w:rPr>
        <w:t xml:space="preserve">The main advantage of getting suppliers set up on </w:t>
      </w:r>
      <w:r w:rsidR="00B07888">
        <w:rPr>
          <w:rFonts w:ascii="Arial" w:hAnsi="Arial" w:cs="Arial"/>
          <w:sz w:val="20"/>
          <w:highlight w:val="yellow"/>
        </w:rPr>
        <w:t>Collaboration Software</w:t>
      </w:r>
      <w:r w:rsidRPr="00632F0C">
        <w:rPr>
          <w:rFonts w:ascii="Arial" w:hAnsi="Arial" w:cs="Arial"/>
          <w:sz w:val="20"/>
          <w:highlight w:val="yellow"/>
        </w:rPr>
        <w:t xml:space="preserve"> is to allow both the suppliers and </w:t>
      </w:r>
      <w:r w:rsidR="00C812A5" w:rsidRPr="00632F0C">
        <w:rPr>
          <w:rFonts w:ascii="Arial" w:hAnsi="Arial" w:cs="Arial"/>
          <w:sz w:val="20"/>
          <w:highlight w:val="yellow"/>
        </w:rPr>
        <w:t>CONTRACTOR</w:t>
      </w:r>
      <w:r w:rsidRPr="00632F0C">
        <w:rPr>
          <w:rFonts w:ascii="Arial" w:hAnsi="Arial" w:cs="Arial"/>
          <w:sz w:val="20"/>
          <w:highlight w:val="yellow"/>
        </w:rPr>
        <w:t xml:space="preserve"> to communicate effectively and have one source to upload</w:t>
      </w:r>
      <w:r w:rsidR="00EB7644" w:rsidRPr="00632F0C">
        <w:rPr>
          <w:rFonts w:ascii="Arial" w:hAnsi="Arial" w:cs="Arial"/>
          <w:sz w:val="20"/>
          <w:highlight w:val="yellow"/>
        </w:rPr>
        <w:t xml:space="preserve"> files, </w:t>
      </w:r>
      <w:r w:rsidRPr="00632F0C">
        <w:rPr>
          <w:rFonts w:ascii="Arial" w:hAnsi="Arial" w:cs="Arial"/>
          <w:sz w:val="20"/>
          <w:highlight w:val="yellow"/>
        </w:rPr>
        <w:t>download files</w:t>
      </w:r>
      <w:r w:rsidR="00477EC8" w:rsidRPr="00632F0C">
        <w:rPr>
          <w:rFonts w:ascii="Arial" w:hAnsi="Arial" w:cs="Arial"/>
          <w:sz w:val="20"/>
          <w:highlight w:val="yellow"/>
        </w:rPr>
        <w:t xml:space="preserve"> and create RFIs</w:t>
      </w:r>
      <w:r w:rsidRPr="00632F0C">
        <w:rPr>
          <w:rFonts w:ascii="Arial" w:hAnsi="Arial" w:cs="Arial"/>
          <w:sz w:val="20"/>
          <w:highlight w:val="yellow"/>
        </w:rPr>
        <w:t>.</w:t>
      </w:r>
      <w:r w:rsidR="00F96583">
        <w:rPr>
          <w:rFonts w:ascii="Arial" w:hAnsi="Arial" w:cs="Arial"/>
          <w:sz w:val="20"/>
          <w:highlight w:val="yellow"/>
        </w:rPr>
        <w:t>]</w:t>
      </w:r>
    </w:p>
    <w:p w14:paraId="1F2D2AB9" w14:textId="77777777" w:rsidR="006D7329" w:rsidRPr="007F1AE5" w:rsidRDefault="00CD6992" w:rsidP="009950E5">
      <w:pPr>
        <w:spacing w:after="0"/>
        <w:ind w:left="-630" w:right="-540"/>
        <w:jc w:val="both"/>
        <w:rPr>
          <w:rFonts w:ascii="Arial" w:hAnsi="Arial" w:cs="Arial"/>
          <w:b/>
          <w:sz w:val="20"/>
        </w:rPr>
      </w:pPr>
      <w:r w:rsidRPr="007F1AE5">
        <w:rPr>
          <w:rFonts w:ascii="Arial" w:hAnsi="Arial" w:cs="Arial"/>
          <w:b/>
          <w:sz w:val="20"/>
        </w:rPr>
        <w:br/>
      </w:r>
      <w:r w:rsidR="006D7329" w:rsidRPr="007F1AE5">
        <w:rPr>
          <w:rFonts w:ascii="Arial" w:hAnsi="Arial" w:cs="Arial"/>
          <w:b/>
          <w:sz w:val="20"/>
        </w:rPr>
        <w:t>G</w:t>
      </w:r>
      <w:r w:rsidRPr="007F1AE5">
        <w:rPr>
          <w:rFonts w:ascii="Arial" w:hAnsi="Arial" w:cs="Arial"/>
          <w:b/>
          <w:sz w:val="20"/>
        </w:rPr>
        <w:t>etting S</w:t>
      </w:r>
      <w:r w:rsidR="006D7329" w:rsidRPr="007F1AE5">
        <w:rPr>
          <w:rFonts w:ascii="Arial" w:hAnsi="Arial" w:cs="Arial"/>
          <w:b/>
          <w:sz w:val="20"/>
        </w:rPr>
        <w:t xml:space="preserve">tarted with </w:t>
      </w:r>
      <w:r w:rsidR="00B07888">
        <w:rPr>
          <w:rFonts w:ascii="Arial" w:hAnsi="Arial" w:cs="Arial"/>
          <w:b/>
          <w:sz w:val="20"/>
        </w:rPr>
        <w:t>Collaboration Software</w:t>
      </w:r>
      <w:r w:rsidR="006D7329" w:rsidRPr="007F1AE5">
        <w:rPr>
          <w:rFonts w:ascii="Arial" w:hAnsi="Arial" w:cs="Arial"/>
          <w:b/>
          <w:sz w:val="20"/>
        </w:rPr>
        <w:t>:</w:t>
      </w:r>
    </w:p>
    <w:p w14:paraId="22CCC277" w14:textId="77777777" w:rsidR="006D7329" w:rsidRPr="007F1AE5" w:rsidRDefault="006D7329" w:rsidP="009950E5">
      <w:pPr>
        <w:spacing w:after="0"/>
        <w:ind w:left="-630" w:right="-540"/>
        <w:jc w:val="both"/>
        <w:rPr>
          <w:rFonts w:ascii="Arial" w:hAnsi="Arial" w:cs="Arial"/>
          <w:sz w:val="20"/>
        </w:rPr>
      </w:pPr>
      <w:r w:rsidRPr="007F1AE5">
        <w:rPr>
          <w:rFonts w:ascii="Arial" w:hAnsi="Arial" w:cs="Arial"/>
          <w:sz w:val="20"/>
        </w:rPr>
        <w:t xml:space="preserve">Once you have been set up on </w:t>
      </w:r>
      <w:r w:rsidR="00B07888">
        <w:rPr>
          <w:rFonts w:ascii="Arial" w:hAnsi="Arial" w:cs="Arial"/>
          <w:sz w:val="20"/>
        </w:rPr>
        <w:t>Collaboration Software</w:t>
      </w:r>
      <w:r w:rsidRPr="007F1AE5">
        <w:rPr>
          <w:rFonts w:ascii="Arial" w:hAnsi="Arial" w:cs="Arial"/>
          <w:sz w:val="20"/>
        </w:rPr>
        <w:t xml:space="preserve">, an invitation will be sent to your email account. Please follow the on screen instructions and create a password. Once logged in </w:t>
      </w:r>
      <w:r w:rsidR="00CD6992" w:rsidRPr="007F1AE5">
        <w:rPr>
          <w:rFonts w:ascii="Arial" w:hAnsi="Arial" w:cs="Arial"/>
          <w:sz w:val="20"/>
        </w:rPr>
        <w:t>you will be presented with the home screen listing the current portfolios, please select the Project</w:t>
      </w:r>
      <w:r w:rsidR="000A5B2D">
        <w:rPr>
          <w:rFonts w:ascii="Arial" w:hAnsi="Arial" w:cs="Arial"/>
          <w:sz w:val="20"/>
        </w:rPr>
        <w:t xml:space="preserve"> [name]</w:t>
      </w:r>
      <w:r w:rsidR="00CD6992" w:rsidRPr="007F1AE5">
        <w:rPr>
          <w:rFonts w:ascii="Arial" w:hAnsi="Arial" w:cs="Arial"/>
          <w:sz w:val="20"/>
        </w:rPr>
        <w:t>.</w:t>
      </w:r>
    </w:p>
    <w:p w14:paraId="244D1F1B" w14:textId="77777777" w:rsidR="00856755" w:rsidRPr="007F1AE5" w:rsidRDefault="00CD6992" w:rsidP="009950E5">
      <w:pPr>
        <w:spacing w:after="0"/>
        <w:ind w:left="-630" w:right="-540"/>
        <w:jc w:val="both"/>
        <w:rPr>
          <w:rFonts w:ascii="Arial" w:hAnsi="Arial" w:cs="Arial"/>
          <w:sz w:val="20"/>
        </w:rPr>
      </w:pPr>
      <w:r w:rsidRPr="007F1AE5">
        <w:rPr>
          <w:rFonts w:ascii="Arial" w:hAnsi="Arial" w:cs="Arial"/>
          <w:sz w:val="20"/>
        </w:rPr>
        <w:t xml:space="preserve">Once you are in the project you will notice the navigation bar (grey in color) on the top third of the screen. Here you can </w:t>
      </w:r>
      <w:r w:rsidR="009950E5" w:rsidRPr="002B2018">
        <w:rPr>
          <w:rFonts w:ascii="Arial" w:hAnsi="Arial" w:cs="Arial"/>
          <w:sz w:val="20"/>
        </w:rPr>
        <w:t>view documents/files relative to the project</w:t>
      </w:r>
      <w:r w:rsidR="00A4433B">
        <w:rPr>
          <w:rFonts w:ascii="Arial" w:hAnsi="Arial" w:cs="Arial"/>
          <w:sz w:val="20"/>
        </w:rPr>
        <w:t xml:space="preserve">, create Submittals </w:t>
      </w:r>
      <w:r w:rsidR="009950E5">
        <w:rPr>
          <w:rFonts w:ascii="Arial" w:hAnsi="Arial" w:cs="Arial"/>
          <w:sz w:val="20"/>
        </w:rPr>
        <w:t>and</w:t>
      </w:r>
      <w:r w:rsidR="009950E5" w:rsidRPr="007F1AE5">
        <w:rPr>
          <w:rFonts w:ascii="Arial" w:hAnsi="Arial" w:cs="Arial"/>
          <w:sz w:val="20"/>
        </w:rPr>
        <w:t xml:space="preserve"> </w:t>
      </w:r>
      <w:r w:rsidR="00A4433B">
        <w:rPr>
          <w:rFonts w:ascii="Arial" w:hAnsi="Arial" w:cs="Arial"/>
          <w:sz w:val="20"/>
        </w:rPr>
        <w:t>send RF</w:t>
      </w:r>
      <w:r w:rsidR="009950E5">
        <w:rPr>
          <w:rFonts w:ascii="Arial" w:hAnsi="Arial" w:cs="Arial"/>
          <w:sz w:val="20"/>
        </w:rPr>
        <w:t>Is to the</w:t>
      </w:r>
      <w:r w:rsidRPr="007F1AE5">
        <w:rPr>
          <w:rFonts w:ascii="Arial" w:hAnsi="Arial" w:cs="Arial"/>
          <w:sz w:val="20"/>
        </w:rPr>
        <w:t xml:space="preserve"> rel</w:t>
      </w:r>
      <w:r w:rsidR="009950E5" w:rsidRPr="007F1AE5">
        <w:rPr>
          <w:rFonts w:ascii="Arial" w:hAnsi="Arial" w:cs="Arial"/>
          <w:sz w:val="20"/>
        </w:rPr>
        <w:t>evant project resources</w:t>
      </w:r>
      <w:r w:rsidRPr="007F1AE5">
        <w:rPr>
          <w:rFonts w:ascii="Arial" w:hAnsi="Arial" w:cs="Arial"/>
          <w:sz w:val="20"/>
        </w:rPr>
        <w:t>.</w:t>
      </w:r>
    </w:p>
    <w:p w14:paraId="3DAF1A69" w14:textId="77777777" w:rsidR="00484800" w:rsidRDefault="00401591" w:rsidP="009950E5">
      <w:pPr>
        <w:spacing w:after="0"/>
        <w:ind w:left="-630" w:right="-540"/>
        <w:jc w:val="both"/>
        <w:rPr>
          <w:rFonts w:ascii="Arial" w:hAnsi="Arial" w:cs="Arial"/>
          <w:b/>
          <w:sz w:val="20"/>
        </w:rPr>
      </w:pPr>
      <w:r w:rsidRPr="00CD68CD">
        <w:rPr>
          <w:rFonts w:ascii="Arial" w:hAnsi="Arial" w:cs="Arial"/>
          <w:noProof/>
          <w:sz w:val="20"/>
          <w:lang w:val="en-CA" w:eastAsia="en-CA"/>
        </w:rPr>
        <w:drawing>
          <wp:anchor distT="0" distB="0" distL="114300" distR="114300" simplePos="0" relativeHeight="251664384" behindDoc="1" locked="0" layoutInCell="1" allowOverlap="1" wp14:anchorId="4CD74038" wp14:editId="78C78599">
            <wp:simplePos x="0" y="0"/>
            <wp:positionH relativeFrom="column">
              <wp:posOffset>2872105</wp:posOffset>
            </wp:positionH>
            <wp:positionV relativeFrom="paragraph">
              <wp:posOffset>25400</wp:posOffset>
            </wp:positionV>
            <wp:extent cx="3290570" cy="1314450"/>
            <wp:effectExtent l="0" t="0" r="508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90570" cy="1314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195128D" w14:textId="77777777" w:rsidR="00484800" w:rsidRDefault="00B07888" w:rsidP="009950E5">
      <w:pPr>
        <w:spacing w:after="0"/>
        <w:ind w:left="-630" w:right="-540"/>
        <w:jc w:val="both"/>
        <w:rPr>
          <w:rFonts w:ascii="Arial" w:hAnsi="Arial" w:cs="Arial"/>
          <w:b/>
          <w:sz w:val="20"/>
        </w:rPr>
      </w:pPr>
      <w:r>
        <w:rPr>
          <w:rFonts w:ascii="Arial" w:hAnsi="Arial" w:cs="Arial"/>
          <w:b/>
          <w:sz w:val="20"/>
        </w:rPr>
        <w:t>Example Screen Shot</w:t>
      </w:r>
    </w:p>
    <w:p w14:paraId="4EF56DFC" w14:textId="77777777" w:rsidR="00484800" w:rsidRDefault="00247D20" w:rsidP="009950E5">
      <w:pPr>
        <w:spacing w:after="0"/>
        <w:ind w:left="-630" w:right="-540"/>
        <w:jc w:val="both"/>
        <w:rPr>
          <w:rFonts w:ascii="Arial" w:hAnsi="Arial" w:cs="Arial"/>
          <w:b/>
          <w:sz w:val="20"/>
        </w:rPr>
      </w:pPr>
      <w:r>
        <w:rPr>
          <w:rFonts w:ascii="Arial" w:hAnsi="Arial" w:cs="Arial"/>
          <w:b/>
          <w:noProof/>
          <w:sz w:val="20"/>
          <w:lang w:val="en-CA" w:eastAsia="en-CA"/>
        </w:rPr>
        <mc:AlternateContent>
          <mc:Choice Requires="wps">
            <w:drawing>
              <wp:anchor distT="0" distB="0" distL="114300" distR="114300" simplePos="0" relativeHeight="251669504" behindDoc="0" locked="0" layoutInCell="1" allowOverlap="1" wp14:anchorId="195D35F2" wp14:editId="27EB4607">
                <wp:simplePos x="0" y="0"/>
                <wp:positionH relativeFrom="column">
                  <wp:posOffset>2146300</wp:posOffset>
                </wp:positionH>
                <wp:positionV relativeFrom="paragraph">
                  <wp:posOffset>66040</wp:posOffset>
                </wp:positionV>
                <wp:extent cx="533400" cy="45719"/>
                <wp:effectExtent l="19050" t="19050" r="38100" b="31115"/>
                <wp:wrapNone/>
                <wp:docPr id="6" name="Notched Right Arrow 6"/>
                <wp:cNvGraphicFramePr/>
                <a:graphic xmlns:a="http://schemas.openxmlformats.org/drawingml/2006/main">
                  <a:graphicData uri="http://schemas.microsoft.com/office/word/2010/wordprocessingShape">
                    <wps:wsp>
                      <wps:cNvSpPr/>
                      <wps:spPr>
                        <a:xfrm>
                          <a:off x="0" y="0"/>
                          <a:ext cx="533400" cy="45719"/>
                        </a:xfrm>
                        <a:prstGeom prst="notched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3987DBB" id="_x0000_t94" coordsize="21600,21600" o:spt="94" adj="16200,5400" path="m@0,l@0@1,0@1@5,10800,0@2@0@2@0,21600,21600,10800xe">
                <v:stroke joinstyle="miter"/>
                <v:formulas>
                  <v:f eqn="val #0"/>
                  <v:f eqn="val #1"/>
                  <v:f eqn="sum height 0 #1"/>
                  <v:f eqn="sum 10800 0 #1"/>
                  <v:f eqn="sum width 0 #0"/>
                  <v:f eqn="prod @4 @3 10800"/>
                  <v:f eqn="sum width 0 @5"/>
                </v:formulas>
                <v:path o:connecttype="custom" o:connectlocs="@0,0;@5,10800;@0,21600;21600,10800" o:connectangles="270,180,90,0" textboxrect="@5,@1,@6,@2"/>
                <v:handles>
                  <v:h position="#0,#1" xrange="0,21600" yrange="0,10800"/>
                </v:handles>
              </v:shapetype>
              <v:shape id="Notched Right Arrow 6" o:spid="_x0000_s1026" type="#_x0000_t94" style="position:absolute;margin-left:169pt;margin-top:5.2pt;width:42pt;height:3.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" adj="20674" fillcolor="#4f81bd [3204]" strokecolor="#243f60 [1604]" strokeweight="2pt"/>
            </w:pict>
          </mc:Fallback>
        </mc:AlternateContent>
      </w:r>
    </w:p>
    <w:p w14:paraId="38893052" w14:textId="77777777" w:rsidR="00484800" w:rsidRDefault="00484800" w:rsidP="009950E5">
      <w:pPr>
        <w:spacing w:after="0"/>
        <w:ind w:left="-630" w:right="-540"/>
        <w:jc w:val="both"/>
        <w:rPr>
          <w:rFonts w:ascii="Arial" w:hAnsi="Arial" w:cs="Arial"/>
          <w:b/>
          <w:sz w:val="20"/>
        </w:rPr>
      </w:pPr>
    </w:p>
    <w:p w14:paraId="020F7B95" w14:textId="77777777" w:rsidR="009950E5" w:rsidRDefault="009950E5" w:rsidP="009950E5">
      <w:pPr>
        <w:spacing w:after="0"/>
        <w:ind w:left="-630" w:right="-540"/>
        <w:jc w:val="both"/>
        <w:rPr>
          <w:rFonts w:ascii="Arial" w:hAnsi="Arial" w:cs="Arial"/>
          <w:b/>
          <w:sz w:val="20"/>
        </w:rPr>
      </w:pPr>
    </w:p>
    <w:p w14:paraId="2704A2AD" w14:textId="77777777" w:rsidR="00856755" w:rsidRPr="007F1AE5" w:rsidRDefault="00856755" w:rsidP="009950E5">
      <w:pPr>
        <w:spacing w:after="0"/>
        <w:ind w:left="-630" w:right="-540"/>
        <w:jc w:val="both"/>
        <w:rPr>
          <w:rFonts w:ascii="Arial" w:hAnsi="Arial" w:cs="Arial"/>
          <w:b/>
          <w:sz w:val="20"/>
        </w:rPr>
      </w:pPr>
      <w:r w:rsidRPr="007F1AE5">
        <w:rPr>
          <w:rFonts w:ascii="Arial" w:hAnsi="Arial" w:cs="Arial"/>
          <w:b/>
          <w:sz w:val="20"/>
        </w:rPr>
        <w:t>The “Documents” tab:</w:t>
      </w:r>
    </w:p>
    <w:p w14:paraId="77E18C61" w14:textId="77777777" w:rsidR="00570DC5" w:rsidRPr="007F1AE5" w:rsidRDefault="00401591" w:rsidP="009950E5">
      <w:pPr>
        <w:spacing w:after="0"/>
        <w:ind w:left="-630" w:right="-540"/>
        <w:jc w:val="both"/>
        <w:rPr>
          <w:rFonts w:ascii="Arial" w:hAnsi="Arial" w:cs="Arial"/>
          <w:sz w:val="20"/>
        </w:rPr>
      </w:pPr>
      <w:r>
        <w:rPr>
          <w:noProof/>
          <w:lang w:val="en-CA" w:eastAsia="en-CA"/>
        </w:rPr>
        <mc:AlternateContent>
          <mc:Choice Requires="wps">
            <w:drawing>
              <wp:anchor distT="0" distB="0" distL="114300" distR="114300" simplePos="0" relativeHeight="251666432" behindDoc="0" locked="0" layoutInCell="1" allowOverlap="1" wp14:anchorId="07EA4E77" wp14:editId="42D0EF7E">
                <wp:simplePos x="0" y="0"/>
                <wp:positionH relativeFrom="column">
                  <wp:posOffset>5417820</wp:posOffset>
                </wp:positionH>
                <wp:positionV relativeFrom="paragraph">
                  <wp:posOffset>35560</wp:posOffset>
                </wp:positionV>
                <wp:extent cx="571500" cy="184150"/>
                <wp:effectExtent l="0" t="0" r="0" b="6350"/>
                <wp:wrapNone/>
                <wp:docPr id="5" name="Text Box 5"/>
                <wp:cNvGraphicFramePr/>
                <a:graphic xmlns:a="http://schemas.openxmlformats.org/drawingml/2006/main">
                  <a:graphicData uri="http://schemas.microsoft.com/office/word/2010/wordprocessingShape">
                    <wps:wsp>
                      <wps:cNvSpPr txBox="1"/>
                      <wps:spPr>
                        <a:xfrm>
                          <a:off x="0" y="0"/>
                          <a:ext cx="571500" cy="184150"/>
                        </a:xfrm>
                        <a:prstGeom prst="rect">
                          <a:avLst/>
                        </a:prstGeom>
                        <a:solidFill>
                          <a:prstClr val="white"/>
                        </a:solidFill>
                        <a:ln>
                          <a:noFill/>
                        </a:ln>
                        <a:effectLst/>
                      </wps:spPr>
                      <wps:txbx>
                        <w:txbxContent>
                          <w:p w14:paraId="262FE8F8" w14:textId="77777777" w:rsidR="00241D71" w:rsidRPr="00684D5F" w:rsidRDefault="00241D71" w:rsidP="00241D71">
                            <w:pPr>
                              <w:pStyle w:val="Caption"/>
                              <w:rPr>
                                <w:rFonts w:ascii="Arial" w:hAnsi="Arial" w:cs="Arial"/>
                                <w:noProof/>
                                <w:sz w:val="20"/>
                              </w:rPr>
                            </w:pPr>
                            <w:r>
                              <w:t xml:space="preserve">Figure </w:t>
                            </w:r>
                            <w:r>
                              <w:fldChar w:fldCharType="begin"/>
                            </w:r>
                            <w:r>
                              <w:instrText xml:space="preserve"> SEQ Figure \* ARABIC </w:instrText>
                            </w:r>
                            <w:r>
                              <w:fldChar w:fldCharType="separate"/>
                            </w:r>
                            <w:r w:rsidR="00C86022">
                              <w:rPr>
                                <w:noProof/>
                              </w:rPr>
                              <w:t>1</w:t>
                            </w:r>
                            <w: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EA4E77" id="_x0000_t202" coordsize="21600,21600" o:spt="202" path="m,l,21600r21600,l21600,xe">
                <v:stroke joinstyle="miter"/>
                <v:path gradientshapeok="t" o:connecttype="rect"/>
              </v:shapetype>
              <v:shape id="Text Box 5" o:spid="_x0000_s1026" type="#_x0000_t202" style="position:absolute;left:0;text-align:left;margin-left:426.6pt;margin-top:2.8pt;width:45pt;height:1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" stroked="f">
                <v:textbox inset="0,0,0,0">
                  <w:txbxContent>
                    <w:p w14:paraId="262FE8F8" w14:textId="77777777" w:rsidR="00241D71" w:rsidRPr="00684D5F" w:rsidRDefault="00241D71" w:rsidP="00241D71">
                      <w:pPr>
                        <w:pStyle w:val="Caption"/>
                        <w:rPr>
                          <w:rFonts w:ascii="Arial" w:hAnsi="Arial" w:cs="Arial"/>
                          <w:noProof/>
                          <w:sz w:val="20"/>
                        </w:rPr>
                      </w:pPr>
                      <w:r>
                        <w:t xml:space="preserve">Figure </w:t>
                      </w:r>
                      <w:r>
                        <w:fldChar w:fldCharType="begin"/>
                      </w:r>
                      <w:r>
                        <w:instrText xml:space="preserve"> SEQ Figure \* ARABIC </w:instrText>
                      </w:r>
                      <w:r>
                        <w:fldChar w:fldCharType="separate"/>
                      </w:r>
                      <w:r w:rsidR="00C86022">
                        <w:rPr>
                          <w:noProof/>
                        </w:rPr>
                        <w:t>1</w:t>
                      </w:r>
                      <w:r>
                        <w:fldChar w:fldCharType="end"/>
                      </w:r>
                    </w:p>
                  </w:txbxContent>
                </v:textbox>
              </v:shape>
            </w:pict>
          </mc:Fallback>
        </mc:AlternateContent>
      </w:r>
      <w:r w:rsidR="00856755" w:rsidRPr="007F1AE5">
        <w:rPr>
          <w:rFonts w:ascii="Arial" w:hAnsi="Arial" w:cs="Arial"/>
          <w:sz w:val="20"/>
        </w:rPr>
        <w:t xml:space="preserve">This is the main tab for this project and lists all the </w:t>
      </w:r>
    </w:p>
    <w:p w14:paraId="22D36BA9" w14:textId="77777777" w:rsidR="00856755" w:rsidRPr="007F1AE5" w:rsidRDefault="00856755" w:rsidP="00247D20">
      <w:pPr>
        <w:spacing w:after="120"/>
        <w:ind w:left="-630" w:right="-539"/>
        <w:jc w:val="both"/>
        <w:rPr>
          <w:rFonts w:ascii="Arial" w:hAnsi="Arial" w:cs="Arial"/>
          <w:sz w:val="20"/>
        </w:rPr>
      </w:pPr>
      <w:r w:rsidRPr="007F1AE5">
        <w:rPr>
          <w:rFonts w:ascii="Arial" w:hAnsi="Arial" w:cs="Arial"/>
          <w:sz w:val="20"/>
        </w:rPr>
        <w:t>files related</w:t>
      </w:r>
      <w:r w:rsidR="00570DC5" w:rsidRPr="007F1AE5">
        <w:rPr>
          <w:rFonts w:ascii="Arial" w:hAnsi="Arial" w:cs="Arial"/>
          <w:sz w:val="20"/>
        </w:rPr>
        <w:t xml:space="preserve"> </w:t>
      </w:r>
      <w:r w:rsidR="00595F47" w:rsidRPr="007F1AE5">
        <w:rPr>
          <w:rFonts w:ascii="Arial" w:hAnsi="Arial" w:cs="Arial"/>
          <w:sz w:val="20"/>
        </w:rPr>
        <w:t>to</w:t>
      </w:r>
      <w:r w:rsidRPr="007F1AE5">
        <w:rPr>
          <w:rFonts w:ascii="Arial" w:hAnsi="Arial" w:cs="Arial"/>
          <w:sz w:val="20"/>
        </w:rPr>
        <w:t xml:space="preserve"> this project</w:t>
      </w:r>
      <w:r w:rsidR="00595F47" w:rsidRPr="007F1AE5">
        <w:rPr>
          <w:rFonts w:ascii="Arial" w:hAnsi="Arial" w:cs="Arial"/>
          <w:sz w:val="20"/>
        </w:rPr>
        <w:t xml:space="preserve"> </w:t>
      </w:r>
      <w:r w:rsidR="00595F47" w:rsidRPr="007F1AE5">
        <w:rPr>
          <w:rFonts w:ascii="Arial" w:hAnsi="Arial" w:cs="Arial"/>
          <w:sz w:val="16"/>
        </w:rPr>
        <w:t>(</w:t>
      </w:r>
      <w:r w:rsidR="00595F47" w:rsidRPr="007F1AE5">
        <w:rPr>
          <w:rFonts w:ascii="Arial" w:hAnsi="Arial" w:cs="Arial"/>
          <w:i/>
          <w:sz w:val="16"/>
        </w:rPr>
        <w:t>see figure 1</w:t>
      </w:r>
      <w:r w:rsidR="00595F47" w:rsidRPr="007F1AE5">
        <w:rPr>
          <w:rFonts w:ascii="Arial" w:hAnsi="Arial" w:cs="Arial"/>
          <w:sz w:val="16"/>
        </w:rPr>
        <w:t>)</w:t>
      </w:r>
      <w:r w:rsidRPr="007F1AE5">
        <w:rPr>
          <w:rFonts w:ascii="Arial" w:hAnsi="Arial" w:cs="Arial"/>
          <w:sz w:val="20"/>
        </w:rPr>
        <w:t xml:space="preserve">. </w:t>
      </w:r>
    </w:p>
    <w:p w14:paraId="23D60724" w14:textId="77777777" w:rsidR="00856755" w:rsidRPr="0006387F" w:rsidRDefault="00856755" w:rsidP="00247D20">
      <w:pPr>
        <w:pStyle w:val="ListParagraph"/>
        <w:numPr>
          <w:ilvl w:val="0"/>
          <w:numId w:val="24"/>
        </w:numPr>
        <w:spacing w:after="120" w:line="240" w:lineRule="auto"/>
        <w:ind w:right="-539"/>
        <w:jc w:val="both"/>
        <w:rPr>
          <w:rFonts w:ascii="Arial" w:hAnsi="Arial" w:cs="Arial"/>
          <w:sz w:val="20"/>
        </w:rPr>
      </w:pPr>
      <w:r w:rsidRPr="00CC4CA5">
        <w:rPr>
          <w:rFonts w:ascii="Arial" w:hAnsi="Arial" w:cs="Arial"/>
          <w:b/>
          <w:sz w:val="20"/>
          <w:highlight w:val="yellow"/>
        </w:rPr>
        <w:t>The “Drawing List”</w:t>
      </w:r>
      <w:r w:rsidRPr="0006387F">
        <w:rPr>
          <w:rFonts w:ascii="Arial" w:hAnsi="Arial" w:cs="Arial"/>
          <w:sz w:val="20"/>
        </w:rPr>
        <w:t xml:space="preserve"> is an important document</w:t>
      </w:r>
      <w:r w:rsidR="001A5397">
        <w:rPr>
          <w:rFonts w:ascii="Arial" w:hAnsi="Arial" w:cs="Arial"/>
          <w:sz w:val="20"/>
        </w:rPr>
        <w:t>, that</w:t>
      </w:r>
      <w:r w:rsidRPr="0006387F">
        <w:rPr>
          <w:rFonts w:ascii="Arial" w:hAnsi="Arial" w:cs="Arial"/>
          <w:sz w:val="20"/>
        </w:rPr>
        <w:t xml:space="preserve"> track</w:t>
      </w:r>
      <w:r w:rsidR="001A5397">
        <w:rPr>
          <w:rFonts w:ascii="Arial" w:hAnsi="Arial" w:cs="Arial"/>
          <w:sz w:val="20"/>
        </w:rPr>
        <w:t xml:space="preserve">s </w:t>
      </w:r>
      <w:r w:rsidRPr="0006387F">
        <w:rPr>
          <w:rFonts w:ascii="Arial" w:hAnsi="Arial" w:cs="Arial"/>
          <w:sz w:val="20"/>
        </w:rPr>
        <w:t>all</w:t>
      </w:r>
      <w:r w:rsidR="00570DC5" w:rsidRPr="0006387F">
        <w:rPr>
          <w:rFonts w:ascii="Arial" w:hAnsi="Arial" w:cs="Arial"/>
          <w:sz w:val="20"/>
        </w:rPr>
        <w:t xml:space="preserve"> </w:t>
      </w:r>
      <w:r w:rsidRPr="0006387F">
        <w:rPr>
          <w:rFonts w:ascii="Arial" w:hAnsi="Arial" w:cs="Arial"/>
          <w:sz w:val="20"/>
        </w:rPr>
        <w:t>drawing</w:t>
      </w:r>
      <w:r w:rsidR="001A5397">
        <w:rPr>
          <w:rFonts w:ascii="Arial" w:hAnsi="Arial" w:cs="Arial"/>
          <w:sz w:val="20"/>
        </w:rPr>
        <w:t>s</w:t>
      </w:r>
      <w:r w:rsidRPr="0006387F">
        <w:rPr>
          <w:rFonts w:ascii="Arial" w:hAnsi="Arial" w:cs="Arial"/>
          <w:sz w:val="20"/>
        </w:rPr>
        <w:t xml:space="preserve"> and is saved on </w:t>
      </w:r>
      <w:r w:rsidR="00B07888">
        <w:rPr>
          <w:rFonts w:ascii="Arial" w:hAnsi="Arial" w:cs="Arial"/>
          <w:sz w:val="20"/>
        </w:rPr>
        <w:t>Collaboration Software</w:t>
      </w:r>
      <w:r w:rsidRPr="0006387F">
        <w:rPr>
          <w:rFonts w:ascii="Arial" w:hAnsi="Arial" w:cs="Arial"/>
          <w:sz w:val="20"/>
        </w:rPr>
        <w:t xml:space="preserve"> under Project Phase,</w:t>
      </w:r>
      <w:r w:rsidR="00570DC5" w:rsidRPr="0006387F">
        <w:rPr>
          <w:rFonts w:ascii="Arial" w:hAnsi="Arial" w:cs="Arial"/>
          <w:sz w:val="20"/>
        </w:rPr>
        <w:t xml:space="preserve"> </w:t>
      </w:r>
      <w:r w:rsidRPr="0006387F">
        <w:rPr>
          <w:rFonts w:ascii="Arial" w:hAnsi="Arial" w:cs="Arial"/>
          <w:sz w:val="20"/>
        </w:rPr>
        <w:t xml:space="preserve">Drawings, Drawing List. The Drawing List </w:t>
      </w:r>
      <w:r w:rsidR="001A28A4" w:rsidRPr="0006387F">
        <w:rPr>
          <w:rFonts w:ascii="Arial" w:hAnsi="Arial" w:cs="Arial"/>
          <w:sz w:val="20"/>
        </w:rPr>
        <w:t>is to be used</w:t>
      </w:r>
      <w:r w:rsidR="00A64351" w:rsidRPr="0006387F">
        <w:rPr>
          <w:rFonts w:ascii="Arial" w:hAnsi="Arial" w:cs="Arial"/>
          <w:sz w:val="20"/>
        </w:rPr>
        <w:t xml:space="preserve"> a</w:t>
      </w:r>
      <w:r w:rsidR="001A28A4" w:rsidRPr="0006387F">
        <w:rPr>
          <w:rFonts w:ascii="Arial" w:hAnsi="Arial" w:cs="Arial"/>
          <w:sz w:val="20"/>
        </w:rPr>
        <w:t>s a tool when viewing reference drawings</w:t>
      </w:r>
      <w:r w:rsidR="00A64351" w:rsidRPr="0006387F">
        <w:rPr>
          <w:rFonts w:ascii="Arial" w:hAnsi="Arial" w:cs="Arial"/>
          <w:sz w:val="20"/>
        </w:rPr>
        <w:t xml:space="preserve"> r</w:t>
      </w:r>
      <w:r w:rsidR="001A28A4" w:rsidRPr="0006387F">
        <w:rPr>
          <w:rFonts w:ascii="Arial" w:hAnsi="Arial" w:cs="Arial"/>
          <w:sz w:val="20"/>
        </w:rPr>
        <w:t>elated to the project</w:t>
      </w:r>
      <w:r w:rsidR="001A28A4" w:rsidRPr="00CC4CA5">
        <w:rPr>
          <w:rFonts w:ascii="Arial" w:hAnsi="Arial" w:cs="Arial"/>
          <w:sz w:val="20"/>
          <w:highlight w:val="yellow"/>
        </w:rPr>
        <w:t>, by checking this you can</w:t>
      </w:r>
      <w:r w:rsidR="00A64351" w:rsidRPr="00CC4CA5">
        <w:rPr>
          <w:rFonts w:ascii="Arial" w:hAnsi="Arial" w:cs="Arial"/>
          <w:sz w:val="20"/>
          <w:highlight w:val="yellow"/>
        </w:rPr>
        <w:t xml:space="preserve"> e</w:t>
      </w:r>
      <w:r w:rsidR="001A28A4" w:rsidRPr="00CC4CA5">
        <w:rPr>
          <w:rFonts w:ascii="Arial" w:hAnsi="Arial" w:cs="Arial"/>
          <w:sz w:val="20"/>
          <w:highlight w:val="yellow"/>
        </w:rPr>
        <w:t>nsure that the drawings you are viewing</w:t>
      </w:r>
      <w:r w:rsidR="00A64351" w:rsidRPr="00CC4CA5">
        <w:rPr>
          <w:rFonts w:ascii="Arial" w:hAnsi="Arial" w:cs="Arial"/>
          <w:sz w:val="20"/>
          <w:highlight w:val="yellow"/>
        </w:rPr>
        <w:t xml:space="preserve"> a</w:t>
      </w:r>
      <w:r w:rsidR="001A28A4" w:rsidRPr="00CC4CA5">
        <w:rPr>
          <w:rFonts w:ascii="Arial" w:hAnsi="Arial" w:cs="Arial"/>
          <w:sz w:val="20"/>
          <w:highlight w:val="yellow"/>
        </w:rPr>
        <w:t>re the most current.</w:t>
      </w:r>
      <w:r w:rsidR="001A28A4" w:rsidRPr="0006387F">
        <w:rPr>
          <w:rFonts w:ascii="Arial" w:hAnsi="Arial" w:cs="Arial"/>
          <w:sz w:val="20"/>
        </w:rPr>
        <w:t xml:space="preserve"> The drawing list is </w:t>
      </w:r>
      <w:r w:rsidRPr="0006387F">
        <w:rPr>
          <w:rFonts w:ascii="Arial" w:hAnsi="Arial" w:cs="Arial"/>
          <w:sz w:val="20"/>
        </w:rPr>
        <w:t xml:space="preserve">kept </w:t>
      </w:r>
      <w:r w:rsidR="00A64351" w:rsidRPr="0006387F">
        <w:rPr>
          <w:rFonts w:ascii="Arial" w:hAnsi="Arial" w:cs="Arial"/>
          <w:sz w:val="20"/>
        </w:rPr>
        <w:t>u</w:t>
      </w:r>
      <w:r w:rsidR="002F6DBF" w:rsidRPr="0006387F">
        <w:rPr>
          <w:rFonts w:ascii="Arial" w:hAnsi="Arial" w:cs="Arial"/>
          <w:sz w:val="20"/>
        </w:rPr>
        <w:t>p</w:t>
      </w:r>
      <w:r w:rsidRPr="0006387F">
        <w:rPr>
          <w:rFonts w:ascii="Arial" w:hAnsi="Arial" w:cs="Arial"/>
          <w:sz w:val="20"/>
        </w:rPr>
        <w:t xml:space="preserve"> to date </w:t>
      </w:r>
      <w:r w:rsidR="00A64351" w:rsidRPr="0006387F">
        <w:rPr>
          <w:rFonts w:ascii="Arial" w:hAnsi="Arial" w:cs="Arial"/>
          <w:sz w:val="20"/>
        </w:rPr>
        <w:t xml:space="preserve">by </w:t>
      </w:r>
      <w:r w:rsidR="00C812A5">
        <w:rPr>
          <w:rFonts w:ascii="Arial" w:hAnsi="Arial" w:cs="Arial"/>
          <w:sz w:val="20"/>
        </w:rPr>
        <w:t xml:space="preserve">Project Engineer </w:t>
      </w:r>
      <w:r w:rsidR="00A64351" w:rsidRPr="0006387F">
        <w:rPr>
          <w:rFonts w:ascii="Arial" w:hAnsi="Arial" w:cs="Arial"/>
          <w:sz w:val="20"/>
        </w:rPr>
        <w:t xml:space="preserve">at </w:t>
      </w:r>
      <w:r w:rsidR="00C812A5">
        <w:rPr>
          <w:rFonts w:ascii="Arial" w:hAnsi="Arial" w:cs="Arial"/>
          <w:sz w:val="20"/>
        </w:rPr>
        <w:t>CONTRACTOR</w:t>
      </w:r>
      <w:r w:rsidR="00A64351" w:rsidRPr="0006387F">
        <w:rPr>
          <w:rFonts w:ascii="Arial" w:hAnsi="Arial" w:cs="Arial"/>
          <w:sz w:val="20"/>
        </w:rPr>
        <w:t xml:space="preserve"> </w:t>
      </w:r>
      <w:r w:rsidRPr="0006387F">
        <w:rPr>
          <w:rFonts w:ascii="Arial" w:hAnsi="Arial" w:cs="Arial"/>
          <w:sz w:val="20"/>
        </w:rPr>
        <w:t>and match</w:t>
      </w:r>
      <w:r w:rsidR="001A28A4" w:rsidRPr="0006387F">
        <w:rPr>
          <w:rFonts w:ascii="Arial" w:hAnsi="Arial" w:cs="Arial"/>
          <w:sz w:val="20"/>
        </w:rPr>
        <w:t>es</w:t>
      </w:r>
      <w:r w:rsidRPr="0006387F">
        <w:rPr>
          <w:rFonts w:ascii="Arial" w:hAnsi="Arial" w:cs="Arial"/>
          <w:sz w:val="20"/>
        </w:rPr>
        <w:t xml:space="preserve"> exactly with drawing </w:t>
      </w:r>
      <w:r w:rsidR="00A64351" w:rsidRPr="0006387F">
        <w:rPr>
          <w:rFonts w:ascii="Arial" w:hAnsi="Arial" w:cs="Arial"/>
          <w:sz w:val="20"/>
        </w:rPr>
        <w:t>n</w:t>
      </w:r>
      <w:r w:rsidR="002F6DBF" w:rsidRPr="0006387F">
        <w:rPr>
          <w:rFonts w:ascii="Arial" w:hAnsi="Arial" w:cs="Arial"/>
          <w:sz w:val="20"/>
        </w:rPr>
        <w:t>umbers</w:t>
      </w:r>
      <w:r w:rsidRPr="0006387F">
        <w:rPr>
          <w:rFonts w:ascii="Arial" w:hAnsi="Arial" w:cs="Arial"/>
          <w:sz w:val="20"/>
        </w:rPr>
        <w:t xml:space="preserve"> and drawing revision </w:t>
      </w:r>
      <w:r w:rsidR="00A64351" w:rsidRPr="0006387F">
        <w:rPr>
          <w:rFonts w:ascii="Arial" w:hAnsi="Arial" w:cs="Arial"/>
          <w:sz w:val="20"/>
        </w:rPr>
        <w:t>n</w:t>
      </w:r>
      <w:r w:rsidR="002F6DBF" w:rsidRPr="0006387F">
        <w:rPr>
          <w:rFonts w:ascii="Arial" w:hAnsi="Arial" w:cs="Arial"/>
          <w:sz w:val="20"/>
        </w:rPr>
        <w:t>umbers</w:t>
      </w:r>
      <w:r w:rsidRPr="0006387F">
        <w:rPr>
          <w:rFonts w:ascii="Arial" w:hAnsi="Arial" w:cs="Arial"/>
          <w:sz w:val="20"/>
        </w:rPr>
        <w:t xml:space="preserve"> that are</w:t>
      </w:r>
      <w:r w:rsidR="001A28A4" w:rsidRPr="0006387F">
        <w:rPr>
          <w:rFonts w:ascii="Arial" w:hAnsi="Arial" w:cs="Arial"/>
          <w:sz w:val="20"/>
        </w:rPr>
        <w:t xml:space="preserve"> </w:t>
      </w:r>
      <w:r w:rsidR="006006F7" w:rsidRPr="0006387F">
        <w:rPr>
          <w:rFonts w:ascii="Arial" w:hAnsi="Arial" w:cs="Arial"/>
          <w:sz w:val="20"/>
        </w:rPr>
        <w:t xml:space="preserve">attached to </w:t>
      </w:r>
      <w:r w:rsidRPr="0006387F">
        <w:rPr>
          <w:rFonts w:ascii="Arial" w:hAnsi="Arial" w:cs="Arial"/>
          <w:sz w:val="20"/>
        </w:rPr>
        <w:t>“submittals”.</w:t>
      </w:r>
      <w:r w:rsidR="00A64351" w:rsidRPr="0006387F">
        <w:rPr>
          <w:rFonts w:ascii="Arial" w:hAnsi="Arial" w:cs="Arial"/>
          <w:sz w:val="20"/>
        </w:rPr>
        <w:t xml:space="preserve"> </w:t>
      </w:r>
      <w:r w:rsidR="0006387F" w:rsidRPr="003D40DC">
        <w:rPr>
          <w:rFonts w:ascii="Arial" w:hAnsi="Arial" w:cs="Arial"/>
          <w:sz w:val="20"/>
        </w:rPr>
        <w:t>S</w:t>
      </w:r>
      <w:r w:rsidR="00A64351" w:rsidRPr="0006387F">
        <w:rPr>
          <w:rFonts w:ascii="Arial" w:hAnsi="Arial" w:cs="Arial"/>
          <w:sz w:val="20"/>
        </w:rPr>
        <w:t xml:space="preserve">uppliers </w:t>
      </w:r>
      <w:r w:rsidR="00FC78B7">
        <w:rPr>
          <w:rFonts w:ascii="Arial" w:hAnsi="Arial" w:cs="Arial"/>
          <w:sz w:val="20"/>
        </w:rPr>
        <w:t>must</w:t>
      </w:r>
      <w:r w:rsidR="00FC78B7" w:rsidRPr="0006387F">
        <w:rPr>
          <w:rFonts w:ascii="Arial" w:hAnsi="Arial" w:cs="Arial"/>
          <w:sz w:val="20"/>
        </w:rPr>
        <w:t xml:space="preserve"> </w:t>
      </w:r>
      <w:r w:rsidR="00A64351" w:rsidRPr="0006387F">
        <w:rPr>
          <w:rFonts w:ascii="Arial" w:hAnsi="Arial" w:cs="Arial"/>
          <w:sz w:val="20"/>
        </w:rPr>
        <w:t xml:space="preserve">have </w:t>
      </w:r>
      <w:r w:rsidR="00FC78B7">
        <w:rPr>
          <w:rFonts w:ascii="Arial" w:hAnsi="Arial" w:cs="Arial"/>
          <w:sz w:val="20"/>
        </w:rPr>
        <w:t>a</w:t>
      </w:r>
      <w:r w:rsidR="00FC78B7" w:rsidRPr="0006387F">
        <w:rPr>
          <w:rFonts w:ascii="Arial" w:hAnsi="Arial" w:cs="Arial"/>
          <w:sz w:val="20"/>
        </w:rPr>
        <w:t xml:space="preserve"> </w:t>
      </w:r>
      <w:r w:rsidR="00A64351" w:rsidRPr="0006387F">
        <w:rPr>
          <w:rFonts w:ascii="Arial" w:hAnsi="Arial" w:cs="Arial"/>
          <w:sz w:val="20"/>
        </w:rPr>
        <w:t xml:space="preserve">discussion with </w:t>
      </w:r>
      <w:r w:rsidR="00C812A5">
        <w:rPr>
          <w:rFonts w:ascii="Arial" w:hAnsi="Arial" w:cs="Arial"/>
          <w:sz w:val="20"/>
        </w:rPr>
        <w:t>Document Controller</w:t>
      </w:r>
      <w:r w:rsidR="00B80E98">
        <w:rPr>
          <w:rFonts w:ascii="Arial" w:hAnsi="Arial" w:cs="Arial"/>
          <w:sz w:val="20"/>
        </w:rPr>
        <w:t xml:space="preserve"> </w:t>
      </w:r>
      <w:r w:rsidR="00A64351" w:rsidRPr="0006387F">
        <w:rPr>
          <w:rFonts w:ascii="Arial" w:hAnsi="Arial" w:cs="Arial"/>
          <w:sz w:val="20"/>
        </w:rPr>
        <w:t>about</w:t>
      </w:r>
      <w:r w:rsidR="0006387F" w:rsidRPr="003D40DC">
        <w:rPr>
          <w:rFonts w:ascii="Arial" w:hAnsi="Arial" w:cs="Arial"/>
          <w:sz w:val="20"/>
        </w:rPr>
        <w:t xml:space="preserve"> drawings naming and the </w:t>
      </w:r>
      <w:r w:rsidR="00B80E98">
        <w:rPr>
          <w:rFonts w:ascii="Arial" w:hAnsi="Arial" w:cs="Arial"/>
          <w:sz w:val="20"/>
        </w:rPr>
        <w:t>entries into the</w:t>
      </w:r>
      <w:r w:rsidR="0006387F" w:rsidRPr="003D40DC">
        <w:rPr>
          <w:rFonts w:ascii="Arial" w:hAnsi="Arial" w:cs="Arial"/>
          <w:sz w:val="20"/>
        </w:rPr>
        <w:t xml:space="preserve"> drawing list</w:t>
      </w:r>
      <w:r w:rsidR="00A64351" w:rsidRPr="0006387F">
        <w:rPr>
          <w:rFonts w:ascii="Arial" w:hAnsi="Arial" w:cs="Arial"/>
          <w:sz w:val="20"/>
        </w:rPr>
        <w:t>.</w:t>
      </w:r>
    </w:p>
    <w:p w14:paraId="64DCB443" w14:textId="77777777" w:rsidR="00A64351" w:rsidRPr="007F1AE5" w:rsidRDefault="00A64351" w:rsidP="00247D20">
      <w:pPr>
        <w:pStyle w:val="ListParagraph"/>
        <w:spacing w:after="120" w:line="240" w:lineRule="auto"/>
        <w:ind w:left="90" w:right="-539"/>
        <w:jc w:val="both"/>
        <w:rPr>
          <w:rFonts w:ascii="Arial" w:hAnsi="Arial" w:cs="Arial"/>
          <w:b/>
          <w:sz w:val="20"/>
        </w:rPr>
      </w:pPr>
    </w:p>
    <w:p w14:paraId="01FC536C" w14:textId="77777777" w:rsidR="00A4433B" w:rsidRPr="00C812A5" w:rsidRDefault="004A2410" w:rsidP="00247D20">
      <w:pPr>
        <w:pStyle w:val="ListParagraph"/>
        <w:numPr>
          <w:ilvl w:val="0"/>
          <w:numId w:val="24"/>
        </w:numPr>
        <w:spacing w:after="120" w:line="240" w:lineRule="auto"/>
        <w:ind w:right="-539"/>
        <w:jc w:val="both"/>
        <w:rPr>
          <w:rFonts w:ascii="Arial" w:hAnsi="Arial" w:cs="Arial"/>
          <w:b/>
          <w:sz w:val="20"/>
        </w:rPr>
      </w:pPr>
      <w:r w:rsidRPr="007F1AE5">
        <w:rPr>
          <w:rFonts w:ascii="Arial" w:hAnsi="Arial" w:cs="Arial"/>
          <w:b/>
          <w:sz w:val="20"/>
        </w:rPr>
        <w:lastRenderedPageBreak/>
        <w:t xml:space="preserve">The </w:t>
      </w:r>
      <w:r w:rsidRPr="00CC4CA5">
        <w:rPr>
          <w:rFonts w:ascii="Arial" w:hAnsi="Arial" w:cs="Arial"/>
          <w:b/>
          <w:sz w:val="20"/>
          <w:highlight w:val="yellow"/>
        </w:rPr>
        <w:t>“</w:t>
      </w:r>
      <w:r w:rsidR="00F02AD0" w:rsidRPr="00CC4CA5">
        <w:rPr>
          <w:rFonts w:ascii="Arial" w:hAnsi="Arial" w:cs="Arial"/>
          <w:b/>
          <w:sz w:val="20"/>
          <w:highlight w:val="yellow"/>
        </w:rPr>
        <w:t>Vendors</w:t>
      </w:r>
      <w:r w:rsidRPr="00CC4CA5">
        <w:rPr>
          <w:rFonts w:ascii="Arial" w:hAnsi="Arial" w:cs="Arial"/>
          <w:b/>
          <w:sz w:val="20"/>
          <w:highlight w:val="yellow"/>
        </w:rPr>
        <w:t>”</w:t>
      </w:r>
      <w:r w:rsidRPr="00CC4CA5">
        <w:rPr>
          <w:rFonts w:ascii="Arial" w:hAnsi="Arial" w:cs="Arial"/>
          <w:sz w:val="20"/>
          <w:highlight w:val="yellow"/>
        </w:rPr>
        <w:t xml:space="preserve"> </w:t>
      </w:r>
      <w:r w:rsidR="00F02AD0" w:rsidRPr="00CC4CA5">
        <w:rPr>
          <w:rFonts w:ascii="Arial" w:hAnsi="Arial" w:cs="Arial"/>
          <w:sz w:val="20"/>
          <w:highlight w:val="yellow"/>
        </w:rPr>
        <w:t>folder</w:t>
      </w:r>
      <w:r w:rsidR="00F02AD0" w:rsidRPr="007F1AE5">
        <w:rPr>
          <w:rFonts w:ascii="Arial" w:hAnsi="Arial" w:cs="Arial"/>
          <w:sz w:val="20"/>
        </w:rPr>
        <w:t xml:space="preserve"> </w:t>
      </w:r>
      <w:r w:rsidRPr="007F1AE5">
        <w:rPr>
          <w:rFonts w:ascii="Arial" w:hAnsi="Arial" w:cs="Arial"/>
          <w:sz w:val="20"/>
        </w:rPr>
        <w:t xml:space="preserve">is </w:t>
      </w:r>
      <w:r w:rsidR="0010480F" w:rsidRPr="007F1AE5">
        <w:rPr>
          <w:rFonts w:ascii="Arial" w:hAnsi="Arial" w:cs="Arial"/>
          <w:sz w:val="20"/>
        </w:rPr>
        <w:t xml:space="preserve">located within the documents tab and is </w:t>
      </w:r>
      <w:r w:rsidRPr="007F1AE5">
        <w:rPr>
          <w:rFonts w:ascii="Arial" w:hAnsi="Arial" w:cs="Arial"/>
          <w:sz w:val="20"/>
        </w:rPr>
        <w:t xml:space="preserve">an important </w:t>
      </w:r>
      <w:r w:rsidR="00F02AD0" w:rsidRPr="00CC4CA5">
        <w:rPr>
          <w:rFonts w:ascii="Arial" w:hAnsi="Arial" w:cs="Arial"/>
          <w:sz w:val="20"/>
          <w:highlight w:val="yellow"/>
        </w:rPr>
        <w:t>folder listing all the suppliers/vendors that are associated with this project</w:t>
      </w:r>
      <w:r w:rsidR="00F02AD0" w:rsidRPr="007F1AE5">
        <w:rPr>
          <w:rFonts w:ascii="Arial" w:hAnsi="Arial" w:cs="Arial"/>
          <w:sz w:val="20"/>
        </w:rPr>
        <w:t xml:space="preserve">. These folders are to be used as a file sharing method, by </w:t>
      </w:r>
      <w:r w:rsidR="00F02AD0" w:rsidRPr="00CC4CA5">
        <w:rPr>
          <w:rFonts w:ascii="Arial" w:hAnsi="Arial" w:cs="Arial"/>
          <w:sz w:val="20"/>
          <w:highlight w:val="yellow"/>
        </w:rPr>
        <w:t xml:space="preserve">allowing the relevant users to track the folders and receive email notifications of new updates </w:t>
      </w:r>
      <w:r w:rsidR="001C399D" w:rsidRPr="00CC4CA5">
        <w:rPr>
          <w:rFonts w:ascii="Arial" w:hAnsi="Arial" w:cs="Arial"/>
          <w:sz w:val="20"/>
          <w:highlight w:val="yellow"/>
        </w:rPr>
        <w:t xml:space="preserve">when changes are made </w:t>
      </w:r>
      <w:r w:rsidR="00F02AD0" w:rsidRPr="00CC4CA5">
        <w:rPr>
          <w:rFonts w:ascii="Arial" w:hAnsi="Arial" w:cs="Arial"/>
          <w:sz w:val="20"/>
          <w:highlight w:val="yellow"/>
        </w:rPr>
        <w:t>to that folder</w:t>
      </w:r>
      <w:r w:rsidR="00F02AD0" w:rsidRPr="007F1AE5">
        <w:rPr>
          <w:rFonts w:ascii="Arial" w:hAnsi="Arial" w:cs="Arial"/>
          <w:sz w:val="20"/>
        </w:rPr>
        <w:t xml:space="preserve">. </w:t>
      </w:r>
      <w:r w:rsidR="0010480F" w:rsidRPr="007F1AE5">
        <w:rPr>
          <w:rFonts w:ascii="Arial" w:hAnsi="Arial" w:cs="Arial"/>
          <w:b/>
          <w:sz w:val="20"/>
        </w:rPr>
        <w:t xml:space="preserve">It is </w:t>
      </w:r>
      <w:r w:rsidR="00B32C46" w:rsidRPr="007F1AE5">
        <w:rPr>
          <w:rFonts w:ascii="Arial" w:hAnsi="Arial" w:cs="Arial"/>
          <w:b/>
          <w:sz w:val="20"/>
        </w:rPr>
        <w:t>essential</w:t>
      </w:r>
      <w:r w:rsidR="0010480F" w:rsidRPr="007F1AE5">
        <w:rPr>
          <w:rFonts w:ascii="Arial" w:hAnsi="Arial" w:cs="Arial"/>
          <w:b/>
          <w:sz w:val="20"/>
        </w:rPr>
        <w:t xml:space="preserve"> t</w:t>
      </w:r>
      <w:r w:rsidR="00A13E83" w:rsidRPr="007F1AE5">
        <w:rPr>
          <w:rFonts w:ascii="Arial" w:hAnsi="Arial" w:cs="Arial"/>
          <w:b/>
          <w:sz w:val="20"/>
        </w:rPr>
        <w:t>o t</w:t>
      </w:r>
      <w:r w:rsidR="00F02AD0" w:rsidRPr="007F1AE5">
        <w:rPr>
          <w:rFonts w:ascii="Arial" w:hAnsi="Arial" w:cs="Arial"/>
          <w:b/>
          <w:sz w:val="20"/>
        </w:rPr>
        <w:t xml:space="preserve">rack </w:t>
      </w:r>
      <w:r w:rsidR="0010480F" w:rsidRPr="007F1AE5">
        <w:rPr>
          <w:rFonts w:ascii="Arial" w:hAnsi="Arial" w:cs="Arial"/>
          <w:b/>
          <w:sz w:val="20"/>
        </w:rPr>
        <w:t xml:space="preserve">the vendor folder </w:t>
      </w:r>
      <w:r w:rsidR="00B32C46" w:rsidRPr="007F1AE5">
        <w:rPr>
          <w:rFonts w:ascii="Arial" w:hAnsi="Arial" w:cs="Arial"/>
          <w:b/>
          <w:sz w:val="20"/>
        </w:rPr>
        <w:t>that has been set up for your company</w:t>
      </w:r>
      <w:r w:rsidR="00A64351">
        <w:rPr>
          <w:rFonts w:ascii="Arial" w:hAnsi="Arial" w:cs="Arial"/>
          <w:b/>
          <w:sz w:val="20"/>
        </w:rPr>
        <w:t xml:space="preserve"> -</w:t>
      </w:r>
      <w:r w:rsidR="006F5EA1">
        <w:rPr>
          <w:rFonts w:ascii="Arial" w:hAnsi="Arial" w:cs="Arial"/>
          <w:b/>
          <w:sz w:val="20"/>
        </w:rPr>
        <w:t xml:space="preserve"> this notifies you when new files have been uploaded</w:t>
      </w:r>
      <w:r w:rsidR="00A64351">
        <w:rPr>
          <w:rFonts w:ascii="Arial" w:hAnsi="Arial" w:cs="Arial"/>
          <w:b/>
          <w:sz w:val="20"/>
        </w:rPr>
        <w:t xml:space="preserve"> to your folder</w:t>
      </w:r>
      <w:r w:rsidR="0010480F" w:rsidRPr="007F1AE5">
        <w:rPr>
          <w:rFonts w:ascii="Arial" w:hAnsi="Arial" w:cs="Arial"/>
          <w:b/>
          <w:sz w:val="20"/>
        </w:rPr>
        <w:t>.</w:t>
      </w:r>
      <w:r w:rsidR="0010480F" w:rsidRPr="007F1AE5">
        <w:rPr>
          <w:rFonts w:ascii="Arial" w:hAnsi="Arial" w:cs="Arial"/>
          <w:sz w:val="20"/>
        </w:rPr>
        <w:t xml:space="preserve"> </w:t>
      </w:r>
    </w:p>
    <w:p w14:paraId="48190AFC" w14:textId="77777777" w:rsidR="00C812A5" w:rsidRPr="00B412FD" w:rsidRDefault="00C812A5" w:rsidP="00C812A5">
      <w:pPr>
        <w:pStyle w:val="ListParagraph"/>
        <w:spacing w:after="120" w:line="240" w:lineRule="auto"/>
        <w:ind w:left="90" w:right="-539"/>
        <w:jc w:val="both"/>
        <w:rPr>
          <w:rFonts w:ascii="Arial" w:hAnsi="Arial" w:cs="Arial"/>
          <w:b/>
          <w:sz w:val="20"/>
        </w:rPr>
      </w:pPr>
    </w:p>
    <w:p w14:paraId="03C73A99" w14:textId="77777777" w:rsidR="00120F9D" w:rsidRPr="00534AC1" w:rsidRDefault="00A4433B" w:rsidP="00534AC1">
      <w:pPr>
        <w:pStyle w:val="ListParagraph"/>
        <w:numPr>
          <w:ilvl w:val="0"/>
          <w:numId w:val="24"/>
        </w:numPr>
        <w:spacing w:after="0" w:line="240" w:lineRule="auto"/>
        <w:ind w:right="-540"/>
        <w:jc w:val="both"/>
        <w:rPr>
          <w:rFonts w:ascii="Arial" w:hAnsi="Arial" w:cs="Arial"/>
          <w:b/>
          <w:sz w:val="20"/>
        </w:rPr>
      </w:pPr>
      <w:r w:rsidRPr="00B412FD">
        <w:rPr>
          <w:rFonts w:ascii="Arial" w:hAnsi="Arial" w:cs="Arial"/>
          <w:b/>
          <w:sz w:val="20"/>
        </w:rPr>
        <w:t>Notification Settings</w:t>
      </w:r>
      <w:r>
        <w:rPr>
          <w:rFonts w:ascii="Arial" w:hAnsi="Arial" w:cs="Arial"/>
          <w:sz w:val="20"/>
        </w:rPr>
        <w:t xml:space="preserve"> </w:t>
      </w:r>
      <w:r w:rsidR="0010480F" w:rsidRPr="007F1AE5">
        <w:rPr>
          <w:rFonts w:ascii="Arial" w:hAnsi="Arial" w:cs="Arial"/>
          <w:sz w:val="20"/>
        </w:rPr>
        <w:t>To track a</w:t>
      </w:r>
      <w:r w:rsidR="00A13E83" w:rsidRPr="007F1AE5">
        <w:rPr>
          <w:rFonts w:ascii="Arial" w:hAnsi="Arial" w:cs="Arial"/>
          <w:sz w:val="20"/>
        </w:rPr>
        <w:t xml:space="preserve"> f</w:t>
      </w:r>
      <w:r w:rsidR="00F02AD0" w:rsidRPr="007F1AE5">
        <w:rPr>
          <w:rFonts w:ascii="Arial" w:hAnsi="Arial" w:cs="Arial"/>
          <w:sz w:val="20"/>
        </w:rPr>
        <w:t xml:space="preserve">ile or </w:t>
      </w:r>
      <w:r w:rsidR="00A13E83" w:rsidRPr="00B412FD">
        <w:rPr>
          <w:rFonts w:ascii="Arial" w:hAnsi="Arial" w:cs="Arial"/>
          <w:b/>
          <w:sz w:val="20"/>
        </w:rPr>
        <w:t>t</w:t>
      </w:r>
      <w:r w:rsidR="00F02AD0" w:rsidRPr="00B412FD">
        <w:rPr>
          <w:rFonts w:ascii="Arial" w:hAnsi="Arial" w:cs="Arial"/>
          <w:b/>
          <w:sz w:val="20"/>
        </w:rPr>
        <w:t xml:space="preserve">rack </w:t>
      </w:r>
      <w:r w:rsidR="00A13E83" w:rsidRPr="00B412FD">
        <w:rPr>
          <w:rFonts w:ascii="Arial" w:hAnsi="Arial" w:cs="Arial"/>
          <w:b/>
          <w:sz w:val="20"/>
        </w:rPr>
        <w:t>a f</w:t>
      </w:r>
      <w:r w:rsidR="00F02AD0" w:rsidRPr="00B412FD">
        <w:rPr>
          <w:rFonts w:ascii="Arial" w:hAnsi="Arial" w:cs="Arial"/>
          <w:b/>
          <w:sz w:val="20"/>
        </w:rPr>
        <w:t>older</w:t>
      </w:r>
      <w:r w:rsidR="001C399D" w:rsidRPr="007F1AE5">
        <w:rPr>
          <w:rFonts w:ascii="Arial" w:hAnsi="Arial" w:cs="Arial"/>
          <w:sz w:val="20"/>
        </w:rPr>
        <w:t>,</w:t>
      </w:r>
      <w:r w:rsidR="00A13E83" w:rsidRPr="007F1AE5">
        <w:rPr>
          <w:rFonts w:ascii="Arial" w:hAnsi="Arial" w:cs="Arial"/>
          <w:sz w:val="20"/>
        </w:rPr>
        <w:t xml:space="preserve"> o</w:t>
      </w:r>
      <w:r w:rsidR="00F02AD0" w:rsidRPr="007F1AE5">
        <w:rPr>
          <w:rFonts w:ascii="Arial" w:hAnsi="Arial" w:cs="Arial"/>
          <w:sz w:val="20"/>
        </w:rPr>
        <w:t>ne simply</w:t>
      </w:r>
      <w:r w:rsidR="00A13E83" w:rsidRPr="007F1AE5">
        <w:rPr>
          <w:rFonts w:ascii="Arial" w:hAnsi="Arial" w:cs="Arial"/>
          <w:sz w:val="20"/>
        </w:rPr>
        <w:t xml:space="preserve"> highlights the file/folder</w:t>
      </w:r>
      <w:r w:rsidR="0010480F" w:rsidRPr="007F1AE5">
        <w:rPr>
          <w:rFonts w:ascii="Arial" w:hAnsi="Arial" w:cs="Arial"/>
          <w:sz w:val="20"/>
        </w:rPr>
        <w:t xml:space="preserve"> that is required to be tracked</w:t>
      </w:r>
      <w:r w:rsidR="00A13E83" w:rsidRPr="007F1AE5">
        <w:rPr>
          <w:rFonts w:ascii="Arial" w:hAnsi="Arial" w:cs="Arial"/>
          <w:sz w:val="20"/>
        </w:rPr>
        <w:t>, then by navigating to the top right corner of the middle window, one</w:t>
      </w:r>
      <w:r w:rsidR="00F02AD0" w:rsidRPr="007F1AE5">
        <w:rPr>
          <w:rFonts w:ascii="Arial" w:hAnsi="Arial" w:cs="Arial"/>
          <w:sz w:val="20"/>
        </w:rPr>
        <w:t xml:space="preserve"> puts a check in the box marked “Track File” or “Track Folder”</w:t>
      </w:r>
      <w:r w:rsidR="00AA1D8C">
        <w:rPr>
          <w:rFonts w:ascii="Arial" w:hAnsi="Arial" w:cs="Arial"/>
          <w:sz w:val="20"/>
        </w:rPr>
        <w:t xml:space="preserve">, now you are tracking your folder, to ensure that this is working please email </w:t>
      </w:r>
      <w:r w:rsidR="00C812A5">
        <w:rPr>
          <w:rFonts w:ascii="Arial" w:hAnsi="Arial" w:cs="Arial"/>
          <w:sz w:val="20"/>
        </w:rPr>
        <w:t xml:space="preserve">Document Control </w:t>
      </w:r>
      <w:r w:rsidR="00AA1D8C">
        <w:rPr>
          <w:rFonts w:ascii="Arial" w:hAnsi="Arial" w:cs="Arial"/>
          <w:sz w:val="20"/>
        </w:rPr>
        <w:t>and ask for a test file to be added to your folder, this will eliminate any confusion and instills confidence in the system.</w:t>
      </w:r>
    </w:p>
    <w:p w14:paraId="0D1FA9EC" w14:textId="77777777" w:rsidR="00120F9D" w:rsidRDefault="00120F9D" w:rsidP="00534AC1">
      <w:pPr>
        <w:spacing w:after="0" w:line="240" w:lineRule="auto"/>
        <w:ind w:left="-630" w:right="-540"/>
        <w:jc w:val="both"/>
        <w:rPr>
          <w:rFonts w:ascii="Arial" w:hAnsi="Arial" w:cs="Arial"/>
          <w:b/>
          <w:sz w:val="20"/>
        </w:rPr>
      </w:pPr>
    </w:p>
    <w:p w14:paraId="12C667E7" w14:textId="2DCD414C" w:rsidR="00120F9D" w:rsidRDefault="00120F9D" w:rsidP="00534AC1">
      <w:pPr>
        <w:spacing w:after="0" w:line="240" w:lineRule="auto"/>
        <w:ind w:left="-630" w:right="-540"/>
        <w:jc w:val="both"/>
        <w:rPr>
          <w:rFonts w:ascii="Arial" w:hAnsi="Arial" w:cs="Arial"/>
          <w:b/>
          <w:sz w:val="20"/>
        </w:rPr>
      </w:pPr>
      <w:r>
        <w:rPr>
          <w:rFonts w:ascii="Arial" w:hAnsi="Arial" w:cs="Arial"/>
          <w:b/>
          <w:sz w:val="20"/>
        </w:rPr>
        <w:t>Drawing naming conventions for suppliers/subcontractors:</w:t>
      </w:r>
    </w:p>
    <w:p w14:paraId="6CC32638" w14:textId="77777777" w:rsidR="00F96583" w:rsidRDefault="00F96583" w:rsidP="00F96583">
      <w:pPr>
        <w:spacing w:after="0"/>
        <w:ind w:left="-630" w:right="-540"/>
        <w:jc w:val="both"/>
        <w:rPr>
          <w:rFonts w:ascii="Arial" w:hAnsi="Arial" w:cs="Arial"/>
          <w:sz w:val="20"/>
        </w:rPr>
      </w:pPr>
    </w:p>
    <w:p w14:paraId="19F5CB0D" w14:textId="057B784F" w:rsidR="00F96583" w:rsidRPr="007F1AE5" w:rsidRDefault="00F96583" w:rsidP="00F96583">
      <w:pPr>
        <w:spacing w:after="0"/>
        <w:ind w:left="-630" w:right="-540"/>
        <w:jc w:val="both"/>
        <w:rPr>
          <w:rFonts w:ascii="Arial" w:hAnsi="Arial" w:cs="Arial"/>
          <w:b/>
          <w:sz w:val="20"/>
        </w:rPr>
      </w:pPr>
      <w:r w:rsidRPr="007F1AE5">
        <w:rPr>
          <w:rFonts w:ascii="Arial" w:hAnsi="Arial" w:cs="Arial"/>
          <w:sz w:val="20"/>
        </w:rPr>
        <w:t xml:space="preserve">Shop drawings from suppliers Issued for Review </w:t>
      </w:r>
      <w:r>
        <w:rPr>
          <w:rFonts w:ascii="Arial" w:hAnsi="Arial" w:cs="Arial"/>
          <w:sz w:val="20"/>
        </w:rPr>
        <w:t>must</w:t>
      </w:r>
      <w:r w:rsidRPr="007F1AE5">
        <w:rPr>
          <w:rFonts w:ascii="Arial" w:hAnsi="Arial" w:cs="Arial"/>
          <w:sz w:val="20"/>
        </w:rPr>
        <w:t xml:space="preserve"> be labeled Rev A, B, C etc</w:t>
      </w:r>
      <w:r>
        <w:rPr>
          <w:rFonts w:ascii="Arial" w:hAnsi="Arial" w:cs="Arial"/>
          <w:sz w:val="20"/>
        </w:rPr>
        <w:t xml:space="preserve">. </w:t>
      </w:r>
      <w:r w:rsidRPr="007F1AE5">
        <w:rPr>
          <w:rFonts w:ascii="Arial" w:hAnsi="Arial" w:cs="Arial"/>
          <w:sz w:val="20"/>
        </w:rPr>
        <w:t xml:space="preserve">and drawings Issued for Construction </w:t>
      </w:r>
      <w:r>
        <w:rPr>
          <w:rFonts w:ascii="Arial" w:hAnsi="Arial" w:cs="Arial"/>
          <w:sz w:val="20"/>
        </w:rPr>
        <w:t>must</w:t>
      </w:r>
      <w:r w:rsidRPr="007F1AE5">
        <w:rPr>
          <w:rFonts w:ascii="Arial" w:hAnsi="Arial" w:cs="Arial"/>
          <w:sz w:val="20"/>
        </w:rPr>
        <w:t xml:space="preserve"> be labeled Rev </w:t>
      </w:r>
      <w:r>
        <w:rPr>
          <w:rFonts w:ascii="Arial" w:hAnsi="Arial" w:cs="Arial"/>
          <w:sz w:val="20"/>
        </w:rPr>
        <w:t xml:space="preserve">0 </w:t>
      </w:r>
      <w:r w:rsidRPr="007F1AE5">
        <w:rPr>
          <w:rFonts w:ascii="Arial" w:hAnsi="Arial" w:cs="Arial"/>
          <w:sz w:val="20"/>
        </w:rPr>
        <w:t>1, 2, 3</w:t>
      </w:r>
      <w:r>
        <w:rPr>
          <w:rFonts w:ascii="Arial" w:hAnsi="Arial" w:cs="Arial"/>
          <w:sz w:val="20"/>
        </w:rPr>
        <w:t xml:space="preserve"> etc.</w:t>
      </w:r>
    </w:p>
    <w:p w14:paraId="01B6ADBB" w14:textId="77777777" w:rsidR="00F96583" w:rsidRDefault="00F96583" w:rsidP="00534AC1">
      <w:pPr>
        <w:spacing w:after="0" w:line="240" w:lineRule="auto"/>
        <w:ind w:left="-630" w:right="-540"/>
        <w:jc w:val="both"/>
        <w:rPr>
          <w:rFonts w:ascii="Arial" w:hAnsi="Arial" w:cs="Arial"/>
          <w:b/>
          <w:sz w:val="20"/>
        </w:rPr>
      </w:pPr>
    </w:p>
    <w:p w14:paraId="608CBFFD" w14:textId="5240CB62" w:rsidR="00120F9D" w:rsidRPr="00534AC1" w:rsidRDefault="00120F9D" w:rsidP="00534AC1">
      <w:pPr>
        <w:spacing w:after="0" w:line="240" w:lineRule="auto"/>
        <w:ind w:left="-630" w:right="-540"/>
        <w:jc w:val="both"/>
        <w:rPr>
          <w:rFonts w:ascii="Arial" w:hAnsi="Arial" w:cs="Arial"/>
          <w:sz w:val="20"/>
        </w:rPr>
      </w:pPr>
      <w:r>
        <w:rPr>
          <w:rFonts w:ascii="Arial" w:hAnsi="Arial" w:cs="Arial"/>
          <w:sz w:val="20"/>
        </w:rPr>
        <w:t xml:space="preserve">To ensure stability of this project it is important to have a manageable and highly searchable filing format. </w:t>
      </w:r>
      <w:r w:rsidR="00C812A5">
        <w:rPr>
          <w:rFonts w:ascii="Arial" w:hAnsi="Arial" w:cs="Arial"/>
          <w:sz w:val="20"/>
        </w:rPr>
        <w:t>Owner’s Rep</w:t>
      </w:r>
      <w:r>
        <w:rPr>
          <w:rFonts w:ascii="Arial" w:hAnsi="Arial" w:cs="Arial"/>
          <w:sz w:val="20"/>
        </w:rPr>
        <w:t xml:space="preserve"> has a naming convention that is robust and </w:t>
      </w:r>
      <w:r w:rsidR="002F6DBF">
        <w:rPr>
          <w:rFonts w:ascii="Arial" w:hAnsi="Arial" w:cs="Arial"/>
          <w:sz w:val="20"/>
        </w:rPr>
        <w:t>detailed;</w:t>
      </w:r>
      <w:r w:rsidR="00D36B29">
        <w:rPr>
          <w:rFonts w:ascii="Arial" w:hAnsi="Arial" w:cs="Arial"/>
          <w:sz w:val="20"/>
        </w:rPr>
        <w:t xml:space="preserve"> please use this as </w:t>
      </w:r>
      <w:r w:rsidR="004340CA">
        <w:rPr>
          <w:rFonts w:ascii="Arial" w:hAnsi="Arial" w:cs="Arial"/>
          <w:sz w:val="20"/>
        </w:rPr>
        <w:t xml:space="preserve">a </w:t>
      </w:r>
      <w:r w:rsidR="005D1D8E">
        <w:rPr>
          <w:rFonts w:ascii="Arial" w:hAnsi="Arial" w:cs="Arial"/>
          <w:sz w:val="20"/>
        </w:rPr>
        <w:t>guide when naming a drawing and use the</w:t>
      </w:r>
      <w:r w:rsidR="000C2ACC">
        <w:rPr>
          <w:rFonts w:ascii="Arial" w:hAnsi="Arial" w:cs="Arial"/>
          <w:sz w:val="20"/>
        </w:rPr>
        <w:t xml:space="preserve"> Owner</w:t>
      </w:r>
      <w:r w:rsidR="005D1D8E">
        <w:rPr>
          <w:rFonts w:ascii="Arial" w:hAnsi="Arial" w:cs="Arial"/>
          <w:sz w:val="20"/>
        </w:rPr>
        <w:t xml:space="preserve"> asset numbering </w:t>
      </w:r>
      <w:r w:rsidR="004340CA">
        <w:rPr>
          <w:rFonts w:ascii="Arial" w:hAnsi="Arial" w:cs="Arial"/>
          <w:sz w:val="20"/>
        </w:rPr>
        <w:t xml:space="preserve">standard </w:t>
      </w:r>
      <w:r w:rsidR="00D36B29">
        <w:rPr>
          <w:rFonts w:ascii="Arial" w:hAnsi="Arial" w:cs="Arial"/>
          <w:sz w:val="20"/>
        </w:rPr>
        <w:t xml:space="preserve">for your </w:t>
      </w:r>
      <w:r w:rsidR="00A64351">
        <w:rPr>
          <w:rFonts w:ascii="Arial" w:hAnsi="Arial" w:cs="Arial"/>
          <w:sz w:val="20"/>
        </w:rPr>
        <w:t xml:space="preserve">drawing and specification </w:t>
      </w:r>
      <w:r w:rsidR="00D36B29">
        <w:rPr>
          <w:rFonts w:ascii="Arial" w:hAnsi="Arial" w:cs="Arial"/>
          <w:sz w:val="20"/>
        </w:rPr>
        <w:t>naming convention</w:t>
      </w:r>
      <w:r>
        <w:rPr>
          <w:rFonts w:ascii="Arial" w:hAnsi="Arial" w:cs="Arial"/>
          <w:sz w:val="20"/>
        </w:rPr>
        <w:t xml:space="preserve">. If you are creating a shop drawing or review drawing, name it with your unique </w:t>
      </w:r>
      <w:r w:rsidR="00A64351">
        <w:rPr>
          <w:rFonts w:ascii="Arial" w:hAnsi="Arial" w:cs="Arial"/>
          <w:sz w:val="20"/>
        </w:rPr>
        <w:t xml:space="preserve">company </w:t>
      </w:r>
      <w:r>
        <w:rPr>
          <w:rFonts w:ascii="Arial" w:hAnsi="Arial" w:cs="Arial"/>
          <w:sz w:val="20"/>
        </w:rPr>
        <w:t xml:space="preserve">project number </w:t>
      </w:r>
      <w:r w:rsidR="00982172">
        <w:rPr>
          <w:rFonts w:ascii="Arial" w:hAnsi="Arial" w:cs="Arial"/>
          <w:sz w:val="20"/>
        </w:rPr>
        <w:t xml:space="preserve">(for this project) </w:t>
      </w:r>
      <w:r>
        <w:rPr>
          <w:rFonts w:ascii="Arial" w:hAnsi="Arial" w:cs="Arial"/>
          <w:sz w:val="20"/>
        </w:rPr>
        <w:t>followed by the asset number that closest</w:t>
      </w:r>
      <w:r w:rsidR="00957613">
        <w:rPr>
          <w:rFonts w:ascii="Arial" w:hAnsi="Arial" w:cs="Arial"/>
          <w:sz w:val="20"/>
        </w:rPr>
        <w:t xml:space="preserve"> refers to the drawing</w:t>
      </w:r>
      <w:r w:rsidR="00982172">
        <w:rPr>
          <w:rFonts w:ascii="Arial" w:hAnsi="Arial" w:cs="Arial"/>
          <w:sz w:val="20"/>
        </w:rPr>
        <w:t xml:space="preserve"> see </w:t>
      </w:r>
      <w:r w:rsidR="00C812A5">
        <w:rPr>
          <w:rFonts w:ascii="Arial" w:hAnsi="Arial" w:cs="Arial"/>
          <w:sz w:val="20"/>
        </w:rPr>
        <w:t>Owner’s Rep</w:t>
      </w:r>
      <w:r w:rsidR="00982172">
        <w:rPr>
          <w:rFonts w:ascii="Arial" w:hAnsi="Arial" w:cs="Arial"/>
          <w:sz w:val="20"/>
        </w:rPr>
        <w:t xml:space="preserve"> Drawing Key </w:t>
      </w:r>
      <w:r w:rsidR="00957613">
        <w:rPr>
          <w:rFonts w:ascii="Arial" w:hAnsi="Arial" w:cs="Arial"/>
          <w:sz w:val="20"/>
        </w:rPr>
        <w:t>(</w:t>
      </w:r>
      <w:r w:rsidR="00957613" w:rsidRPr="00534AC1">
        <w:rPr>
          <w:rFonts w:ascii="Arial" w:hAnsi="Arial" w:cs="Arial"/>
          <w:i/>
          <w:sz w:val="16"/>
        </w:rPr>
        <w:t>figure 2</w:t>
      </w:r>
      <w:r w:rsidR="00957613">
        <w:rPr>
          <w:rFonts w:ascii="Arial" w:hAnsi="Arial" w:cs="Arial"/>
          <w:sz w:val="20"/>
        </w:rPr>
        <w:t>)</w:t>
      </w:r>
      <w:r>
        <w:rPr>
          <w:rFonts w:ascii="Arial" w:hAnsi="Arial" w:cs="Arial"/>
          <w:sz w:val="20"/>
        </w:rPr>
        <w:t xml:space="preserve"> </w:t>
      </w:r>
      <w:r w:rsidR="002F6DBF">
        <w:rPr>
          <w:rFonts w:ascii="Arial" w:hAnsi="Arial" w:cs="Arial"/>
          <w:sz w:val="20"/>
        </w:rPr>
        <w:t>e.g.</w:t>
      </w:r>
      <w:r w:rsidR="00D36B29">
        <w:rPr>
          <w:rFonts w:ascii="Arial" w:hAnsi="Arial" w:cs="Arial"/>
          <w:sz w:val="20"/>
        </w:rPr>
        <w:t xml:space="preserve"> “1234</w:t>
      </w:r>
      <w:r w:rsidR="001A5397">
        <w:rPr>
          <w:rFonts w:ascii="Arial" w:hAnsi="Arial" w:cs="Arial"/>
          <w:sz w:val="20"/>
        </w:rPr>
        <w:t>5</w:t>
      </w:r>
      <w:r w:rsidR="00D36B29">
        <w:rPr>
          <w:rFonts w:ascii="Arial" w:hAnsi="Arial" w:cs="Arial"/>
          <w:sz w:val="20"/>
        </w:rPr>
        <w:t>-340-001_RevA”</w:t>
      </w:r>
      <w:r w:rsidR="004340CA">
        <w:rPr>
          <w:rFonts w:ascii="Arial" w:hAnsi="Arial" w:cs="Arial"/>
          <w:sz w:val="20"/>
        </w:rPr>
        <w:t>, (</w:t>
      </w:r>
      <w:r w:rsidR="001A5397">
        <w:rPr>
          <w:rFonts w:ascii="Arial" w:hAnsi="Arial" w:cs="Arial"/>
          <w:sz w:val="20"/>
        </w:rPr>
        <w:t>12345</w:t>
      </w:r>
      <w:r w:rsidR="004340CA">
        <w:rPr>
          <w:rFonts w:ascii="Arial" w:hAnsi="Arial" w:cs="Arial"/>
          <w:sz w:val="20"/>
        </w:rPr>
        <w:t xml:space="preserve"> </w:t>
      </w:r>
      <w:r w:rsidR="001A5397">
        <w:rPr>
          <w:rFonts w:ascii="Arial" w:hAnsi="Arial" w:cs="Arial"/>
          <w:sz w:val="20"/>
        </w:rPr>
        <w:t xml:space="preserve">= supplier project number, 340 = </w:t>
      </w:r>
      <w:r w:rsidR="004340CA">
        <w:rPr>
          <w:rFonts w:ascii="Arial" w:hAnsi="Arial" w:cs="Arial"/>
          <w:sz w:val="20"/>
        </w:rPr>
        <w:t>waste</w:t>
      </w:r>
      <w:r w:rsidR="009B56D2">
        <w:rPr>
          <w:rFonts w:ascii="Arial" w:hAnsi="Arial" w:cs="Arial"/>
          <w:sz w:val="20"/>
        </w:rPr>
        <w:t>-</w:t>
      </w:r>
      <w:r w:rsidR="004340CA">
        <w:rPr>
          <w:rFonts w:ascii="Arial" w:hAnsi="Arial" w:cs="Arial"/>
          <w:sz w:val="20"/>
        </w:rPr>
        <w:t xml:space="preserve">water </w:t>
      </w:r>
      <w:r w:rsidR="001A5397">
        <w:rPr>
          <w:rFonts w:ascii="Arial" w:hAnsi="Arial" w:cs="Arial"/>
          <w:sz w:val="20"/>
        </w:rPr>
        <w:t xml:space="preserve">, 001 = </w:t>
      </w:r>
      <w:r w:rsidR="005D1D8E">
        <w:rPr>
          <w:rFonts w:ascii="Arial" w:hAnsi="Arial" w:cs="Arial"/>
          <w:sz w:val="20"/>
        </w:rPr>
        <w:t xml:space="preserve">Series/Drawing number, Revision </w:t>
      </w:r>
      <w:r w:rsidR="004340CA">
        <w:rPr>
          <w:rFonts w:ascii="Arial" w:hAnsi="Arial" w:cs="Arial"/>
          <w:sz w:val="20"/>
        </w:rPr>
        <w:t>A drawing)</w:t>
      </w:r>
      <w:r w:rsidR="00697B70">
        <w:rPr>
          <w:rFonts w:ascii="Arial" w:hAnsi="Arial" w:cs="Arial"/>
          <w:sz w:val="20"/>
        </w:rPr>
        <w:t xml:space="preserve">. To ensure appropriate file naming the vendors must contact </w:t>
      </w:r>
      <w:r w:rsidR="00C812A5">
        <w:rPr>
          <w:rFonts w:ascii="Arial" w:hAnsi="Arial" w:cs="Arial"/>
          <w:sz w:val="20"/>
        </w:rPr>
        <w:t>Document Controller</w:t>
      </w:r>
      <w:r w:rsidR="00697B70">
        <w:rPr>
          <w:rFonts w:ascii="Arial" w:hAnsi="Arial" w:cs="Arial"/>
          <w:sz w:val="20"/>
        </w:rPr>
        <w:t xml:space="preserve"> to have their naming convention approved before submitting drawings via </w:t>
      </w:r>
      <w:r w:rsidR="00B07888">
        <w:rPr>
          <w:rFonts w:ascii="Arial" w:hAnsi="Arial" w:cs="Arial"/>
          <w:sz w:val="20"/>
        </w:rPr>
        <w:t>Collaboration Software</w:t>
      </w:r>
      <w:r w:rsidR="00697B70">
        <w:rPr>
          <w:rFonts w:ascii="Arial" w:hAnsi="Arial" w:cs="Arial"/>
          <w:sz w:val="20"/>
        </w:rPr>
        <w:t xml:space="preserve">. </w:t>
      </w:r>
    </w:p>
    <w:p w14:paraId="12AE3A29" w14:textId="77777777" w:rsidR="00477EC8" w:rsidRPr="007F1AE5" w:rsidRDefault="00477EC8" w:rsidP="00477EC8">
      <w:pPr>
        <w:pStyle w:val="ListParagraph"/>
        <w:spacing w:after="0" w:line="240" w:lineRule="auto"/>
        <w:ind w:left="-630" w:right="-540"/>
        <w:jc w:val="both"/>
        <w:rPr>
          <w:rFonts w:ascii="Arial" w:hAnsi="Arial" w:cs="Arial"/>
          <w:b/>
          <w:sz w:val="20"/>
        </w:rPr>
      </w:pPr>
    </w:p>
    <w:p w14:paraId="40F9E3ED" w14:textId="77777777" w:rsidR="003B0413" w:rsidRDefault="009B00F3" w:rsidP="007F1AE5">
      <w:pPr>
        <w:spacing w:after="0" w:line="240" w:lineRule="auto"/>
        <w:ind w:left="-630" w:right="-540"/>
        <w:jc w:val="both"/>
        <w:rPr>
          <w:rFonts w:ascii="Arial" w:hAnsi="Arial" w:cs="Arial"/>
          <w:sz w:val="20"/>
        </w:rPr>
      </w:pPr>
      <w:r w:rsidRPr="00CC4CA5">
        <w:rPr>
          <w:rFonts w:ascii="Arial" w:hAnsi="Arial" w:cs="Arial"/>
          <w:b/>
          <w:sz w:val="20"/>
          <w:highlight w:val="yellow"/>
        </w:rPr>
        <w:t>Submi</w:t>
      </w:r>
      <w:r w:rsidR="003B7835" w:rsidRPr="00CC4CA5">
        <w:rPr>
          <w:rFonts w:ascii="Arial" w:hAnsi="Arial" w:cs="Arial"/>
          <w:b/>
          <w:sz w:val="20"/>
          <w:highlight w:val="yellow"/>
        </w:rPr>
        <w:t>ttal</w:t>
      </w:r>
      <w:r w:rsidRPr="00CC4CA5">
        <w:rPr>
          <w:rFonts w:ascii="Arial" w:hAnsi="Arial" w:cs="Arial"/>
          <w:b/>
          <w:sz w:val="20"/>
          <w:highlight w:val="yellow"/>
        </w:rPr>
        <w:t>s</w:t>
      </w:r>
      <w:r w:rsidR="00D17D3C" w:rsidRPr="00CC4CA5">
        <w:rPr>
          <w:rFonts w:ascii="Arial" w:hAnsi="Arial" w:cs="Arial"/>
          <w:b/>
          <w:sz w:val="20"/>
          <w:highlight w:val="yellow"/>
        </w:rPr>
        <w:t xml:space="preserve"> </w:t>
      </w:r>
      <w:r w:rsidR="00D17D3C" w:rsidRPr="00CC4CA5">
        <w:rPr>
          <w:rFonts w:ascii="Arial" w:hAnsi="Arial" w:cs="Arial"/>
          <w:sz w:val="20"/>
          <w:highlight w:val="yellow"/>
        </w:rPr>
        <w:t>are to be implemented</w:t>
      </w:r>
      <w:r w:rsidR="009B56D2" w:rsidRPr="00CC4CA5">
        <w:rPr>
          <w:rFonts w:ascii="Arial" w:hAnsi="Arial" w:cs="Arial"/>
          <w:sz w:val="20"/>
          <w:highlight w:val="yellow"/>
        </w:rPr>
        <w:t xml:space="preserve"> (uploaded to </w:t>
      </w:r>
      <w:r w:rsidR="00B07888" w:rsidRPr="00CC4CA5">
        <w:rPr>
          <w:rFonts w:ascii="Arial" w:hAnsi="Arial" w:cs="Arial"/>
          <w:sz w:val="20"/>
          <w:highlight w:val="yellow"/>
        </w:rPr>
        <w:t>Collaboration Software</w:t>
      </w:r>
      <w:r w:rsidR="009B56D2" w:rsidRPr="00CC4CA5">
        <w:rPr>
          <w:rFonts w:ascii="Arial" w:hAnsi="Arial" w:cs="Arial"/>
          <w:sz w:val="20"/>
          <w:highlight w:val="yellow"/>
        </w:rPr>
        <w:t>)</w:t>
      </w:r>
      <w:r w:rsidR="00D17D3C" w:rsidRPr="007F1AE5">
        <w:rPr>
          <w:rFonts w:ascii="Arial" w:hAnsi="Arial" w:cs="Arial"/>
          <w:sz w:val="20"/>
        </w:rPr>
        <w:t xml:space="preserve"> </w:t>
      </w:r>
      <w:r w:rsidR="001D2B3A" w:rsidRPr="007F1AE5">
        <w:rPr>
          <w:rFonts w:ascii="Arial" w:hAnsi="Arial" w:cs="Arial"/>
          <w:sz w:val="20"/>
        </w:rPr>
        <w:t xml:space="preserve">for suppliers </w:t>
      </w:r>
      <w:r w:rsidR="00DC31B8" w:rsidRPr="00CC4CA5">
        <w:rPr>
          <w:rFonts w:ascii="Arial" w:hAnsi="Arial" w:cs="Arial"/>
          <w:sz w:val="20"/>
          <w:highlight w:val="yellow"/>
        </w:rPr>
        <w:t xml:space="preserve">via </w:t>
      </w:r>
      <w:r w:rsidR="00785497" w:rsidRPr="00CC4CA5">
        <w:rPr>
          <w:rFonts w:ascii="Arial" w:hAnsi="Arial" w:cs="Arial"/>
          <w:sz w:val="20"/>
          <w:highlight w:val="yellow"/>
        </w:rPr>
        <w:t>the submittals tab</w:t>
      </w:r>
      <w:r w:rsidR="00785497">
        <w:rPr>
          <w:rFonts w:ascii="Arial" w:hAnsi="Arial" w:cs="Arial"/>
          <w:sz w:val="20"/>
        </w:rPr>
        <w:t xml:space="preserve"> on </w:t>
      </w:r>
      <w:r w:rsidR="00B07888">
        <w:rPr>
          <w:rFonts w:ascii="Arial" w:hAnsi="Arial" w:cs="Arial"/>
          <w:sz w:val="20"/>
        </w:rPr>
        <w:t>Collaboration Software</w:t>
      </w:r>
      <w:r w:rsidR="00DC31B8" w:rsidRPr="007F1AE5">
        <w:rPr>
          <w:rFonts w:ascii="Arial" w:hAnsi="Arial" w:cs="Arial"/>
          <w:sz w:val="20"/>
        </w:rPr>
        <w:t>.</w:t>
      </w:r>
      <w:r w:rsidR="001D2B3A" w:rsidRPr="007F1AE5">
        <w:rPr>
          <w:rFonts w:ascii="Arial" w:hAnsi="Arial" w:cs="Arial"/>
          <w:sz w:val="20"/>
        </w:rPr>
        <w:t xml:space="preserve"> </w:t>
      </w:r>
      <w:r w:rsidR="00DC31B8" w:rsidRPr="007F1AE5">
        <w:rPr>
          <w:rFonts w:ascii="Arial" w:hAnsi="Arial" w:cs="Arial"/>
          <w:sz w:val="20"/>
        </w:rPr>
        <w:t xml:space="preserve">Please ensure that </w:t>
      </w:r>
      <w:r w:rsidR="00C812A5">
        <w:rPr>
          <w:rFonts w:ascii="Arial" w:hAnsi="Arial" w:cs="Arial"/>
          <w:sz w:val="20"/>
        </w:rPr>
        <w:t xml:space="preserve">Project Manager and Document Control and </w:t>
      </w:r>
      <w:r w:rsidR="00D346B4">
        <w:rPr>
          <w:rFonts w:ascii="Arial" w:hAnsi="Arial" w:cs="Arial"/>
          <w:sz w:val="20"/>
        </w:rPr>
        <w:t>Email</w:t>
      </w:r>
      <w:r w:rsidR="00A4433B">
        <w:rPr>
          <w:rFonts w:ascii="Arial" w:hAnsi="Arial" w:cs="Arial"/>
          <w:sz w:val="20"/>
        </w:rPr>
        <w:t xml:space="preserve"> Archive </w:t>
      </w:r>
      <w:r w:rsidR="00DC31B8" w:rsidRPr="007F1AE5">
        <w:rPr>
          <w:rFonts w:ascii="Arial" w:hAnsi="Arial" w:cs="Arial"/>
          <w:sz w:val="20"/>
        </w:rPr>
        <w:t xml:space="preserve">are </w:t>
      </w:r>
      <w:r w:rsidR="00DC31B8" w:rsidRPr="007F1AE5">
        <w:rPr>
          <w:rFonts w:ascii="Arial" w:hAnsi="Arial" w:cs="Arial"/>
          <w:b/>
          <w:sz w:val="20"/>
        </w:rPr>
        <w:t>all</w:t>
      </w:r>
      <w:r w:rsidR="00477EC8">
        <w:rPr>
          <w:rFonts w:ascii="Arial" w:hAnsi="Arial" w:cs="Arial"/>
          <w:b/>
          <w:sz w:val="20"/>
        </w:rPr>
        <w:t xml:space="preserve"> </w:t>
      </w:r>
      <w:r w:rsidR="00DC31B8" w:rsidRPr="007F1AE5">
        <w:rPr>
          <w:rFonts w:ascii="Arial" w:hAnsi="Arial" w:cs="Arial"/>
          <w:b/>
          <w:sz w:val="20"/>
        </w:rPr>
        <w:t>included</w:t>
      </w:r>
      <w:r w:rsidR="00DC31B8" w:rsidRPr="007F1AE5">
        <w:rPr>
          <w:rFonts w:ascii="Arial" w:hAnsi="Arial" w:cs="Arial"/>
          <w:sz w:val="20"/>
        </w:rPr>
        <w:t xml:space="preserve"> in this correspondence</w:t>
      </w:r>
      <w:r w:rsidR="00D17D3C" w:rsidRPr="007F1AE5">
        <w:rPr>
          <w:rFonts w:ascii="Arial" w:hAnsi="Arial" w:cs="Arial"/>
          <w:sz w:val="20"/>
        </w:rPr>
        <w:t xml:space="preserve">. </w:t>
      </w:r>
      <w:r w:rsidR="00D36B29" w:rsidRPr="00CC4CA5">
        <w:rPr>
          <w:rFonts w:ascii="Arial" w:hAnsi="Arial" w:cs="Arial"/>
          <w:sz w:val="20"/>
          <w:highlight w:val="yellow"/>
          <w:u w:val="single"/>
        </w:rPr>
        <w:t>Please ensure to attach an excel file containing a list of each drawing name and the current revision that you are submitting</w:t>
      </w:r>
      <w:r w:rsidR="00D36B29">
        <w:rPr>
          <w:rFonts w:ascii="Arial" w:hAnsi="Arial" w:cs="Arial"/>
          <w:sz w:val="20"/>
        </w:rPr>
        <w:t xml:space="preserve">, so that it can be added to the log. </w:t>
      </w:r>
      <w:r w:rsidR="00C812A5">
        <w:rPr>
          <w:rFonts w:ascii="Arial" w:hAnsi="Arial" w:cs="Arial"/>
          <w:sz w:val="20"/>
        </w:rPr>
        <w:t>Document Controller</w:t>
      </w:r>
      <w:r w:rsidR="00DC31B8" w:rsidRPr="007F1AE5">
        <w:rPr>
          <w:rFonts w:ascii="Arial" w:hAnsi="Arial" w:cs="Arial"/>
          <w:sz w:val="20"/>
        </w:rPr>
        <w:t xml:space="preserve"> will then</w:t>
      </w:r>
      <w:r w:rsidR="00D36B29">
        <w:rPr>
          <w:rFonts w:ascii="Arial" w:hAnsi="Arial" w:cs="Arial"/>
          <w:sz w:val="20"/>
        </w:rPr>
        <w:t xml:space="preserve"> log the list of drawings submitted </w:t>
      </w:r>
      <w:r w:rsidR="00A4433B">
        <w:rPr>
          <w:rFonts w:ascii="Arial" w:hAnsi="Arial" w:cs="Arial"/>
          <w:sz w:val="20"/>
        </w:rPr>
        <w:t>and</w:t>
      </w:r>
      <w:r w:rsidR="00DC31B8" w:rsidRPr="007F1AE5">
        <w:rPr>
          <w:rFonts w:ascii="Arial" w:hAnsi="Arial" w:cs="Arial"/>
          <w:sz w:val="20"/>
        </w:rPr>
        <w:t xml:space="preserve"> </w:t>
      </w:r>
      <w:r w:rsidR="00A4433B">
        <w:rPr>
          <w:rFonts w:ascii="Arial" w:hAnsi="Arial" w:cs="Arial"/>
          <w:sz w:val="20"/>
        </w:rPr>
        <w:t>send</w:t>
      </w:r>
      <w:r w:rsidR="00DC31B8" w:rsidRPr="007F1AE5">
        <w:rPr>
          <w:rFonts w:ascii="Arial" w:hAnsi="Arial" w:cs="Arial"/>
          <w:sz w:val="20"/>
        </w:rPr>
        <w:t xml:space="preserve"> your submittal to the relevant parties/approvers.</w:t>
      </w:r>
      <w:r w:rsidR="00D346B4">
        <w:rPr>
          <w:rFonts w:ascii="Arial" w:hAnsi="Arial" w:cs="Arial"/>
          <w:sz w:val="20"/>
        </w:rPr>
        <w:t xml:space="preserve"> </w:t>
      </w:r>
      <w:r w:rsidR="00A9538F">
        <w:rPr>
          <w:rFonts w:ascii="Arial" w:hAnsi="Arial" w:cs="Arial"/>
          <w:sz w:val="20"/>
        </w:rPr>
        <w:t xml:space="preserve">When a new submittal is created, </w:t>
      </w:r>
      <w:r w:rsidR="00B07888">
        <w:rPr>
          <w:rFonts w:ascii="Arial" w:hAnsi="Arial" w:cs="Arial"/>
          <w:sz w:val="20"/>
        </w:rPr>
        <w:t>Collaboration Software</w:t>
      </w:r>
      <w:r w:rsidR="00A9538F">
        <w:rPr>
          <w:rFonts w:ascii="Arial" w:hAnsi="Arial" w:cs="Arial"/>
          <w:sz w:val="20"/>
        </w:rPr>
        <w:t xml:space="preserve"> automatically generates a submittal number, and the revision defaults to 0 for the first issue. Please note that when submittals are being issued for review that the revision must be alphabetical and when issued for construction that the revision must be numeric. This in turn allows a single submittal number to cover the life of a single set of drawings.</w:t>
      </w:r>
    </w:p>
    <w:p w14:paraId="4DA9DB4E" w14:textId="77777777" w:rsidR="009B56D2" w:rsidRDefault="009B56D2" w:rsidP="007F1AE5">
      <w:pPr>
        <w:spacing w:after="0" w:line="240" w:lineRule="auto"/>
        <w:ind w:left="-630" w:right="-540"/>
        <w:jc w:val="both"/>
        <w:rPr>
          <w:rFonts w:ascii="Arial" w:hAnsi="Arial" w:cs="Arial"/>
          <w:sz w:val="20"/>
        </w:rPr>
      </w:pPr>
    </w:p>
    <w:p w14:paraId="084F21DF" w14:textId="77777777" w:rsidR="003B0413" w:rsidRPr="00247D20" w:rsidRDefault="003B0413" w:rsidP="00247D20">
      <w:pPr>
        <w:spacing w:after="120" w:line="240" w:lineRule="auto"/>
        <w:ind w:left="-629" w:right="-539"/>
        <w:jc w:val="both"/>
        <w:rPr>
          <w:rFonts w:ascii="Arial" w:hAnsi="Arial" w:cs="Arial"/>
          <w:b/>
          <w:sz w:val="20"/>
        </w:rPr>
      </w:pPr>
      <w:r w:rsidRPr="00247D20">
        <w:rPr>
          <w:rFonts w:ascii="Arial" w:hAnsi="Arial" w:cs="Arial"/>
          <w:b/>
          <w:sz w:val="20"/>
        </w:rPr>
        <w:t xml:space="preserve">Where the </w:t>
      </w:r>
      <w:r w:rsidR="009B56D2" w:rsidRPr="00247D20">
        <w:rPr>
          <w:rFonts w:ascii="Arial" w:hAnsi="Arial" w:cs="Arial"/>
          <w:b/>
          <w:sz w:val="20"/>
        </w:rPr>
        <w:t xml:space="preserve">Submittal </w:t>
      </w:r>
      <w:r w:rsidRPr="00247D20">
        <w:rPr>
          <w:rFonts w:ascii="Arial" w:hAnsi="Arial" w:cs="Arial"/>
          <w:b/>
          <w:sz w:val="20"/>
        </w:rPr>
        <w:t xml:space="preserve">files will be </w:t>
      </w:r>
      <w:r w:rsidR="009B56D2" w:rsidRPr="00247D20">
        <w:rPr>
          <w:rFonts w:ascii="Arial" w:hAnsi="Arial" w:cs="Arial"/>
          <w:b/>
          <w:sz w:val="20"/>
        </w:rPr>
        <w:t xml:space="preserve">copied to for ease of </w:t>
      </w:r>
      <w:r w:rsidR="004A3220">
        <w:rPr>
          <w:rFonts w:ascii="Arial" w:hAnsi="Arial" w:cs="Arial"/>
          <w:b/>
          <w:sz w:val="20"/>
        </w:rPr>
        <w:t>searching</w:t>
      </w:r>
      <w:r w:rsidRPr="00247D20">
        <w:rPr>
          <w:rFonts w:ascii="Arial" w:hAnsi="Arial" w:cs="Arial"/>
          <w:b/>
          <w:sz w:val="20"/>
        </w:rPr>
        <w:t>:</w:t>
      </w:r>
    </w:p>
    <w:p w14:paraId="5ED31604" w14:textId="77777777" w:rsidR="00D17BEF" w:rsidRDefault="004A3220" w:rsidP="00247D20">
      <w:pPr>
        <w:spacing w:after="120" w:line="240" w:lineRule="auto"/>
        <w:ind w:left="-629" w:right="-539"/>
        <w:jc w:val="both"/>
        <w:rPr>
          <w:rFonts w:ascii="Arial" w:hAnsi="Arial" w:cs="Arial"/>
          <w:sz w:val="20"/>
        </w:rPr>
      </w:pPr>
      <w:r>
        <w:rPr>
          <w:rFonts w:ascii="Arial" w:hAnsi="Arial" w:cs="Arial"/>
          <w:sz w:val="20"/>
        </w:rPr>
        <w:t xml:space="preserve">A copy of the documents submitted </w:t>
      </w:r>
      <w:r w:rsidR="00D17BEF">
        <w:rPr>
          <w:rFonts w:ascii="Arial" w:hAnsi="Arial" w:cs="Arial"/>
          <w:sz w:val="20"/>
        </w:rPr>
        <w:t>will</w:t>
      </w:r>
      <w:r>
        <w:rPr>
          <w:rFonts w:ascii="Arial" w:hAnsi="Arial" w:cs="Arial"/>
          <w:sz w:val="20"/>
        </w:rPr>
        <w:t xml:space="preserve"> be</w:t>
      </w:r>
      <w:r w:rsidR="00D17BEF">
        <w:rPr>
          <w:rFonts w:ascii="Arial" w:hAnsi="Arial" w:cs="Arial"/>
          <w:sz w:val="20"/>
        </w:rPr>
        <w:t xml:space="preserve"> file</w:t>
      </w:r>
      <w:r>
        <w:rPr>
          <w:rFonts w:ascii="Arial" w:hAnsi="Arial" w:cs="Arial"/>
          <w:sz w:val="20"/>
        </w:rPr>
        <w:t>d</w:t>
      </w:r>
      <w:r w:rsidR="00D17BEF">
        <w:rPr>
          <w:rFonts w:ascii="Arial" w:hAnsi="Arial" w:cs="Arial"/>
          <w:sz w:val="20"/>
        </w:rPr>
        <w:t xml:space="preserve"> as noted:</w:t>
      </w:r>
      <w:r w:rsidR="009B56D2">
        <w:rPr>
          <w:rFonts w:ascii="Arial" w:hAnsi="Arial" w:cs="Arial"/>
          <w:sz w:val="20"/>
        </w:rPr>
        <w:t xml:space="preserve"> </w:t>
      </w:r>
    </w:p>
    <w:p w14:paraId="63008585" w14:textId="77777777" w:rsidR="003B0413" w:rsidRDefault="00D346B4" w:rsidP="00247D20">
      <w:pPr>
        <w:spacing w:after="120" w:line="240" w:lineRule="auto"/>
        <w:ind w:left="-629" w:right="-539"/>
        <w:jc w:val="both"/>
        <w:rPr>
          <w:rFonts w:ascii="Arial" w:hAnsi="Arial" w:cs="Arial"/>
          <w:sz w:val="20"/>
        </w:rPr>
      </w:pPr>
      <w:r>
        <w:rPr>
          <w:rFonts w:ascii="Arial" w:hAnsi="Arial" w:cs="Arial"/>
          <w:sz w:val="20"/>
        </w:rPr>
        <w:t xml:space="preserve">If the Drawings are Issued </w:t>
      </w:r>
      <w:r w:rsidR="002F6DBF">
        <w:rPr>
          <w:rFonts w:ascii="Arial" w:hAnsi="Arial" w:cs="Arial"/>
          <w:sz w:val="20"/>
        </w:rPr>
        <w:t>for</w:t>
      </w:r>
      <w:r>
        <w:rPr>
          <w:rFonts w:ascii="Arial" w:hAnsi="Arial" w:cs="Arial"/>
          <w:sz w:val="20"/>
        </w:rPr>
        <w:t xml:space="preserve"> Construction, the files will be placed in </w:t>
      </w:r>
      <w:r w:rsidR="003B0413">
        <w:rPr>
          <w:rFonts w:ascii="Arial" w:hAnsi="Arial" w:cs="Arial"/>
          <w:sz w:val="20"/>
        </w:rPr>
        <w:t xml:space="preserve">Project Phase, Drawings, </w:t>
      </w:r>
      <w:r w:rsidRPr="00247D20">
        <w:rPr>
          <w:rFonts w:ascii="Arial" w:hAnsi="Arial" w:cs="Arial"/>
          <w:sz w:val="20"/>
          <w:u w:val="single"/>
        </w:rPr>
        <w:t>I</w:t>
      </w:r>
      <w:r w:rsidR="003B0413" w:rsidRPr="00247D20">
        <w:rPr>
          <w:rFonts w:ascii="Arial" w:hAnsi="Arial" w:cs="Arial"/>
          <w:sz w:val="20"/>
          <w:u w:val="single"/>
        </w:rPr>
        <w:t xml:space="preserve">ssued </w:t>
      </w:r>
      <w:r w:rsidR="002F6DBF" w:rsidRPr="00247D20">
        <w:rPr>
          <w:rFonts w:ascii="Arial" w:hAnsi="Arial" w:cs="Arial"/>
          <w:sz w:val="20"/>
          <w:u w:val="single"/>
        </w:rPr>
        <w:t>for</w:t>
      </w:r>
      <w:r w:rsidR="003B0413" w:rsidRPr="00247D20">
        <w:rPr>
          <w:rFonts w:ascii="Arial" w:hAnsi="Arial" w:cs="Arial"/>
          <w:sz w:val="20"/>
          <w:u w:val="single"/>
        </w:rPr>
        <w:t xml:space="preserve"> Construction</w:t>
      </w:r>
      <w:r w:rsidR="00D17BEF" w:rsidRPr="00247D20">
        <w:rPr>
          <w:rFonts w:ascii="Arial" w:hAnsi="Arial" w:cs="Arial"/>
          <w:sz w:val="20"/>
          <w:u w:val="single"/>
        </w:rPr>
        <w:t xml:space="preserve"> (IFC)</w:t>
      </w:r>
      <w:r w:rsidR="00524883">
        <w:rPr>
          <w:rFonts w:ascii="Arial" w:hAnsi="Arial" w:cs="Arial"/>
          <w:sz w:val="20"/>
        </w:rPr>
        <w:t xml:space="preserve">, Shop and Erection Drawings </w:t>
      </w:r>
      <w:r w:rsidR="003B0413">
        <w:rPr>
          <w:rFonts w:ascii="Arial" w:hAnsi="Arial" w:cs="Arial"/>
          <w:sz w:val="20"/>
        </w:rPr>
        <w:t>folder.</w:t>
      </w:r>
    </w:p>
    <w:p w14:paraId="260F3900" w14:textId="77777777" w:rsidR="003B0413" w:rsidRDefault="003B0413" w:rsidP="00247D20">
      <w:pPr>
        <w:spacing w:after="120" w:line="240" w:lineRule="auto"/>
        <w:ind w:left="-629" w:right="-539"/>
        <w:jc w:val="both"/>
        <w:rPr>
          <w:rFonts w:ascii="Arial" w:hAnsi="Arial" w:cs="Arial"/>
          <w:sz w:val="20"/>
        </w:rPr>
      </w:pPr>
      <w:r>
        <w:rPr>
          <w:rFonts w:ascii="Arial" w:hAnsi="Arial" w:cs="Arial"/>
          <w:sz w:val="20"/>
        </w:rPr>
        <w:t xml:space="preserve">If the Drawings are Issued </w:t>
      </w:r>
      <w:r w:rsidR="002F6DBF">
        <w:rPr>
          <w:rFonts w:ascii="Arial" w:hAnsi="Arial" w:cs="Arial"/>
          <w:sz w:val="20"/>
        </w:rPr>
        <w:t>for</w:t>
      </w:r>
      <w:r>
        <w:rPr>
          <w:rFonts w:ascii="Arial" w:hAnsi="Arial" w:cs="Arial"/>
          <w:sz w:val="20"/>
        </w:rPr>
        <w:t xml:space="preserve"> Review, the files will be placed in Project Phase, Drawings, Project Drawings, </w:t>
      </w:r>
      <w:r w:rsidRPr="00247D20">
        <w:rPr>
          <w:rFonts w:ascii="Arial" w:hAnsi="Arial" w:cs="Arial"/>
          <w:sz w:val="20"/>
          <w:u w:val="single"/>
        </w:rPr>
        <w:t xml:space="preserve">Shop &amp; Erection Drawings </w:t>
      </w:r>
      <w:r w:rsidR="00FB7963">
        <w:rPr>
          <w:rFonts w:ascii="Arial" w:hAnsi="Arial" w:cs="Arial"/>
          <w:sz w:val="20"/>
          <w:u w:val="single"/>
        </w:rPr>
        <w:t>for Review</w:t>
      </w:r>
      <w:r w:rsidRPr="00247D20">
        <w:rPr>
          <w:rFonts w:ascii="Arial" w:hAnsi="Arial" w:cs="Arial"/>
          <w:sz w:val="20"/>
          <w:u w:val="single"/>
        </w:rPr>
        <w:t>.</w:t>
      </w:r>
    </w:p>
    <w:p w14:paraId="310A8E3E" w14:textId="77777777" w:rsidR="00E87A89" w:rsidRDefault="00E87A89" w:rsidP="00247D20">
      <w:pPr>
        <w:spacing w:after="120" w:line="240" w:lineRule="auto"/>
        <w:ind w:left="-629" w:right="-539"/>
        <w:jc w:val="both"/>
        <w:rPr>
          <w:rFonts w:ascii="Arial" w:hAnsi="Arial" w:cs="Arial"/>
          <w:sz w:val="20"/>
        </w:rPr>
      </w:pPr>
      <w:r w:rsidRPr="00956C8F">
        <w:rPr>
          <w:rFonts w:ascii="Arial" w:hAnsi="Arial" w:cs="Arial"/>
          <w:sz w:val="20"/>
          <w:highlight w:val="yellow"/>
          <w:u w:val="single"/>
        </w:rPr>
        <w:t>Specifications</w:t>
      </w:r>
      <w:r w:rsidRPr="00956C8F">
        <w:rPr>
          <w:rFonts w:ascii="Arial" w:hAnsi="Arial" w:cs="Arial"/>
          <w:sz w:val="20"/>
          <w:highlight w:val="yellow"/>
        </w:rPr>
        <w:t xml:space="preserve"> can also be sent using the submittals tab.</w:t>
      </w:r>
      <w:r>
        <w:rPr>
          <w:rFonts w:ascii="Arial" w:hAnsi="Arial" w:cs="Arial"/>
          <w:sz w:val="20"/>
        </w:rPr>
        <w:t xml:space="preserve"> These specifications should be named with your own </w:t>
      </w:r>
      <w:r w:rsidR="00AB542D">
        <w:rPr>
          <w:rFonts w:ascii="Arial" w:hAnsi="Arial" w:cs="Arial"/>
          <w:sz w:val="20"/>
        </w:rPr>
        <w:t>company’s</w:t>
      </w:r>
      <w:r>
        <w:rPr>
          <w:rFonts w:ascii="Arial" w:hAnsi="Arial" w:cs="Arial"/>
          <w:sz w:val="20"/>
        </w:rPr>
        <w:t xml:space="preserve"> project number</w:t>
      </w:r>
      <w:r w:rsidR="00982172">
        <w:rPr>
          <w:rFonts w:ascii="Arial" w:hAnsi="Arial" w:cs="Arial"/>
          <w:sz w:val="20"/>
        </w:rPr>
        <w:t xml:space="preserve"> (for this project)</w:t>
      </w:r>
      <w:r>
        <w:rPr>
          <w:rFonts w:ascii="Arial" w:hAnsi="Arial" w:cs="Arial"/>
          <w:sz w:val="20"/>
        </w:rPr>
        <w:t xml:space="preserve"> and</w:t>
      </w:r>
      <w:r w:rsidR="00B4791C">
        <w:rPr>
          <w:rFonts w:ascii="Arial" w:hAnsi="Arial" w:cs="Arial"/>
          <w:sz w:val="20"/>
        </w:rPr>
        <w:t xml:space="preserve"> must</w:t>
      </w:r>
      <w:r>
        <w:rPr>
          <w:rFonts w:ascii="Arial" w:hAnsi="Arial" w:cs="Arial"/>
          <w:sz w:val="20"/>
        </w:rPr>
        <w:t xml:space="preserve"> include an asset number that is a closest match to the information </w:t>
      </w:r>
      <w:r w:rsidR="006C1CB3">
        <w:rPr>
          <w:rFonts w:ascii="Arial" w:hAnsi="Arial" w:cs="Arial"/>
          <w:sz w:val="20"/>
        </w:rPr>
        <w:t>(</w:t>
      </w:r>
      <w:r w:rsidR="006C1CB3" w:rsidRPr="006C1CB3">
        <w:rPr>
          <w:rFonts w:ascii="Arial" w:hAnsi="Arial" w:cs="Arial"/>
          <w:sz w:val="16"/>
        </w:rPr>
        <w:t>See Figure 2</w:t>
      </w:r>
      <w:r w:rsidR="006C1CB3">
        <w:rPr>
          <w:rFonts w:ascii="Arial" w:hAnsi="Arial" w:cs="Arial"/>
          <w:sz w:val="20"/>
        </w:rPr>
        <w:t xml:space="preserve">). </w:t>
      </w:r>
      <w:r>
        <w:rPr>
          <w:rFonts w:ascii="Arial" w:hAnsi="Arial" w:cs="Arial"/>
          <w:sz w:val="20"/>
        </w:rPr>
        <w:t xml:space="preserve">These should be accompanied with an excel file containing a list of all the attached files. </w:t>
      </w:r>
    </w:p>
    <w:p w14:paraId="7CFFA0CF" w14:textId="77777777" w:rsidR="00DC31B8" w:rsidRPr="007F1AE5" w:rsidRDefault="00DC31B8" w:rsidP="009950E5">
      <w:pPr>
        <w:spacing w:after="0" w:line="240" w:lineRule="auto"/>
        <w:ind w:left="-630" w:right="-540"/>
        <w:jc w:val="both"/>
        <w:rPr>
          <w:rFonts w:ascii="Arial" w:hAnsi="Arial" w:cs="Arial"/>
          <w:b/>
          <w:sz w:val="20"/>
        </w:rPr>
      </w:pPr>
    </w:p>
    <w:p w14:paraId="75C91F8E" w14:textId="77777777" w:rsidR="00E068C4" w:rsidRPr="007F1AE5" w:rsidRDefault="00E068C4" w:rsidP="00247D20">
      <w:pPr>
        <w:spacing w:after="120" w:line="240" w:lineRule="auto"/>
        <w:ind w:left="-629" w:right="-539"/>
        <w:jc w:val="both"/>
        <w:rPr>
          <w:rFonts w:ascii="Arial" w:hAnsi="Arial" w:cs="Arial"/>
          <w:b/>
          <w:sz w:val="20"/>
        </w:rPr>
      </w:pPr>
      <w:r w:rsidRPr="00956C8F">
        <w:rPr>
          <w:rFonts w:ascii="Arial" w:hAnsi="Arial" w:cs="Arial"/>
          <w:b/>
          <w:sz w:val="20"/>
          <w:highlight w:val="yellow"/>
        </w:rPr>
        <w:t xml:space="preserve">RFIs </w:t>
      </w:r>
      <w:r w:rsidRPr="00956C8F">
        <w:rPr>
          <w:rFonts w:ascii="Arial" w:hAnsi="Arial" w:cs="Arial"/>
          <w:sz w:val="20"/>
          <w:highlight w:val="yellow"/>
        </w:rPr>
        <w:t xml:space="preserve">are to be implemented through </w:t>
      </w:r>
      <w:r w:rsidR="00B07888" w:rsidRPr="00956C8F">
        <w:rPr>
          <w:rFonts w:ascii="Arial" w:hAnsi="Arial" w:cs="Arial"/>
          <w:sz w:val="20"/>
          <w:highlight w:val="yellow"/>
        </w:rPr>
        <w:t>Collaboration Software</w:t>
      </w:r>
      <w:r w:rsidRPr="007F1AE5">
        <w:rPr>
          <w:rFonts w:ascii="Arial" w:hAnsi="Arial" w:cs="Arial"/>
          <w:sz w:val="20"/>
        </w:rPr>
        <w:t xml:space="preserve"> using the RFIs Tab.  </w:t>
      </w:r>
    </w:p>
    <w:p w14:paraId="3FCC7C41" w14:textId="77777777" w:rsidR="00E068C4" w:rsidRPr="007F1AE5" w:rsidRDefault="00E068C4" w:rsidP="00247D20">
      <w:pPr>
        <w:spacing w:after="120" w:line="240" w:lineRule="auto"/>
        <w:ind w:left="-629" w:right="-539"/>
        <w:jc w:val="both"/>
        <w:rPr>
          <w:rFonts w:ascii="Arial" w:hAnsi="Arial" w:cs="Arial"/>
          <w:sz w:val="20"/>
        </w:rPr>
      </w:pPr>
      <w:r w:rsidRPr="007F1AE5">
        <w:rPr>
          <w:rFonts w:ascii="Arial" w:hAnsi="Arial" w:cs="Arial"/>
          <w:b/>
          <w:sz w:val="20"/>
        </w:rPr>
        <w:t>When to use RFIs:</w:t>
      </w:r>
      <w:r w:rsidR="00D36B29">
        <w:rPr>
          <w:rFonts w:ascii="Arial" w:hAnsi="Arial" w:cs="Arial"/>
          <w:b/>
          <w:sz w:val="20"/>
        </w:rPr>
        <w:t xml:space="preserve"> </w:t>
      </w:r>
      <w:r w:rsidR="00B07888">
        <w:rPr>
          <w:rFonts w:ascii="Arial" w:hAnsi="Arial" w:cs="Arial"/>
          <w:sz w:val="20"/>
        </w:rPr>
        <w:t>Collaboration Software</w:t>
      </w:r>
      <w:r w:rsidRPr="007F1AE5">
        <w:rPr>
          <w:rFonts w:ascii="Arial" w:hAnsi="Arial" w:cs="Arial"/>
          <w:sz w:val="20"/>
        </w:rPr>
        <w:t xml:space="preserve"> RFIs shall be utilized by subcontractors</w:t>
      </w:r>
      <w:r w:rsidR="003A3DD9" w:rsidRPr="007F1AE5">
        <w:rPr>
          <w:rFonts w:ascii="Arial" w:hAnsi="Arial" w:cs="Arial"/>
          <w:sz w:val="20"/>
        </w:rPr>
        <w:t xml:space="preserve"> or suppliers</w:t>
      </w:r>
      <w:r w:rsidRPr="007F1AE5">
        <w:rPr>
          <w:rFonts w:ascii="Arial" w:hAnsi="Arial" w:cs="Arial"/>
          <w:sz w:val="20"/>
        </w:rPr>
        <w:t xml:space="preserve"> for requesting information regarding design items from </w:t>
      </w:r>
      <w:r w:rsidR="00C812A5">
        <w:rPr>
          <w:rFonts w:ascii="Arial" w:hAnsi="Arial" w:cs="Arial"/>
          <w:sz w:val="20"/>
        </w:rPr>
        <w:t>CONTRACTOR</w:t>
      </w:r>
      <w:r w:rsidRPr="007F1AE5">
        <w:rPr>
          <w:rFonts w:ascii="Arial" w:hAnsi="Arial" w:cs="Arial"/>
          <w:sz w:val="20"/>
        </w:rPr>
        <w:t>. Internal RFIs are discouraged</w:t>
      </w:r>
      <w:r w:rsidR="00720E7B">
        <w:rPr>
          <w:rFonts w:ascii="Arial" w:hAnsi="Arial" w:cs="Arial"/>
          <w:sz w:val="20"/>
        </w:rPr>
        <w:t xml:space="preserve"> (for this project)</w:t>
      </w:r>
      <w:r w:rsidRPr="007F1AE5">
        <w:rPr>
          <w:rFonts w:ascii="Arial" w:hAnsi="Arial" w:cs="Arial"/>
          <w:sz w:val="20"/>
        </w:rPr>
        <w:t xml:space="preserve">. We prefer to utilize design review meetings to discuss concepts and minimize internal RFIs allowing a record to be kept on </w:t>
      </w:r>
      <w:r w:rsidR="00B07888">
        <w:rPr>
          <w:rFonts w:ascii="Arial" w:hAnsi="Arial" w:cs="Arial"/>
          <w:sz w:val="20"/>
        </w:rPr>
        <w:lastRenderedPageBreak/>
        <w:t>Collaboration Software</w:t>
      </w:r>
      <w:r w:rsidR="003A3DD9" w:rsidRPr="007F1AE5">
        <w:rPr>
          <w:rFonts w:ascii="Arial" w:hAnsi="Arial" w:cs="Arial"/>
          <w:sz w:val="20"/>
        </w:rPr>
        <w:t>, however exceptions can be made</w:t>
      </w:r>
      <w:r w:rsidRPr="007F1AE5">
        <w:rPr>
          <w:rFonts w:ascii="Arial" w:hAnsi="Arial" w:cs="Arial"/>
          <w:sz w:val="20"/>
        </w:rPr>
        <w:t>.</w:t>
      </w:r>
      <w:r w:rsidR="00D17BEF">
        <w:rPr>
          <w:rFonts w:ascii="Arial" w:hAnsi="Arial" w:cs="Arial"/>
          <w:sz w:val="20"/>
        </w:rPr>
        <w:t xml:space="preserve"> </w:t>
      </w:r>
      <w:r w:rsidR="006C1CB3" w:rsidRPr="007F1AE5">
        <w:rPr>
          <w:rFonts w:ascii="Arial" w:hAnsi="Arial" w:cs="Arial"/>
          <w:sz w:val="20"/>
        </w:rPr>
        <w:t xml:space="preserve">Please ensure that </w:t>
      </w:r>
      <w:r w:rsidR="005E2A54">
        <w:rPr>
          <w:rFonts w:ascii="Arial" w:hAnsi="Arial" w:cs="Arial"/>
          <w:sz w:val="20"/>
        </w:rPr>
        <w:t>RFIs are sent directly to</w:t>
      </w:r>
      <w:r w:rsidR="006C1CB3" w:rsidRPr="007F1AE5">
        <w:rPr>
          <w:rFonts w:ascii="Arial" w:hAnsi="Arial" w:cs="Arial"/>
          <w:sz w:val="20"/>
        </w:rPr>
        <w:t xml:space="preserve"> </w:t>
      </w:r>
      <w:r w:rsidR="000A5B2D">
        <w:rPr>
          <w:rFonts w:ascii="Arial" w:hAnsi="Arial" w:cs="Arial"/>
          <w:sz w:val="20"/>
        </w:rPr>
        <w:t xml:space="preserve">document control by email, </w:t>
      </w:r>
      <w:r w:rsidR="006C1CB3" w:rsidRPr="007F1AE5">
        <w:rPr>
          <w:rFonts w:ascii="Arial" w:hAnsi="Arial" w:cs="Arial"/>
          <w:sz w:val="20"/>
        </w:rPr>
        <w:t xml:space="preserve">and </w:t>
      </w:r>
      <w:r w:rsidR="005E2A54">
        <w:rPr>
          <w:rFonts w:ascii="Arial" w:hAnsi="Arial" w:cs="Arial"/>
          <w:sz w:val="20"/>
        </w:rPr>
        <w:t xml:space="preserve">CC </w:t>
      </w:r>
      <w:r w:rsidR="000A5B2D">
        <w:rPr>
          <w:rFonts w:ascii="Arial" w:hAnsi="Arial" w:cs="Arial"/>
          <w:sz w:val="20"/>
        </w:rPr>
        <w:t xml:space="preserve">the project manager </w:t>
      </w:r>
      <w:r w:rsidR="006C1CB3" w:rsidRPr="007F1AE5">
        <w:rPr>
          <w:rFonts w:ascii="Arial" w:hAnsi="Arial" w:cs="Arial"/>
          <w:sz w:val="20"/>
        </w:rPr>
        <w:t>in this correspondence</w:t>
      </w:r>
      <w:r w:rsidR="00963F3A">
        <w:rPr>
          <w:rFonts w:ascii="Arial" w:hAnsi="Arial" w:cs="Arial"/>
          <w:sz w:val="20"/>
        </w:rPr>
        <w:t xml:space="preserve">, </w:t>
      </w:r>
      <w:r w:rsidR="000A5B2D">
        <w:rPr>
          <w:rFonts w:ascii="Arial" w:hAnsi="Arial" w:cs="Arial"/>
          <w:sz w:val="20"/>
        </w:rPr>
        <w:t xml:space="preserve">document control </w:t>
      </w:r>
      <w:r w:rsidR="00963F3A">
        <w:rPr>
          <w:rFonts w:ascii="Arial" w:hAnsi="Arial" w:cs="Arial"/>
          <w:sz w:val="20"/>
        </w:rPr>
        <w:t>will distribute the RFI to the relevant parties as required</w:t>
      </w:r>
      <w:r w:rsidR="006C1CB3" w:rsidRPr="007F1AE5">
        <w:rPr>
          <w:rFonts w:ascii="Arial" w:hAnsi="Arial" w:cs="Arial"/>
          <w:sz w:val="20"/>
        </w:rPr>
        <w:t>.</w:t>
      </w:r>
      <w:r w:rsidR="00D17BEF">
        <w:rPr>
          <w:rFonts w:ascii="Arial" w:hAnsi="Arial" w:cs="Arial"/>
          <w:sz w:val="20"/>
        </w:rPr>
        <w:t xml:space="preserve"> </w:t>
      </w:r>
    </w:p>
    <w:p w14:paraId="22C79239" w14:textId="77777777" w:rsidR="00E068C4" w:rsidRPr="007F1AE5" w:rsidRDefault="00E068C4" w:rsidP="00247D20">
      <w:pPr>
        <w:spacing w:after="120" w:line="240" w:lineRule="auto"/>
        <w:ind w:left="-629" w:right="-539"/>
        <w:jc w:val="both"/>
        <w:rPr>
          <w:rFonts w:ascii="Arial" w:hAnsi="Arial" w:cs="Arial"/>
          <w:sz w:val="20"/>
        </w:rPr>
      </w:pPr>
      <w:r w:rsidRPr="007F1AE5">
        <w:rPr>
          <w:rFonts w:ascii="Arial" w:hAnsi="Arial" w:cs="Arial"/>
          <w:b/>
          <w:sz w:val="20"/>
        </w:rPr>
        <w:t>When creating an RFI please ensure to fill in the appropriate fields</w:t>
      </w:r>
      <w:r w:rsidRPr="007F1AE5">
        <w:rPr>
          <w:rFonts w:ascii="Arial" w:hAnsi="Arial" w:cs="Arial"/>
          <w:sz w:val="20"/>
        </w:rPr>
        <w:t xml:space="preserve">, </w:t>
      </w:r>
      <w:r w:rsidR="0017627F" w:rsidRPr="007F1AE5">
        <w:rPr>
          <w:rFonts w:ascii="Arial" w:hAnsi="Arial" w:cs="Arial"/>
          <w:sz w:val="20"/>
        </w:rPr>
        <w:t>incl</w:t>
      </w:r>
      <w:r w:rsidR="002F6DBF">
        <w:rPr>
          <w:rFonts w:ascii="Arial" w:hAnsi="Arial" w:cs="Arial"/>
          <w:sz w:val="20"/>
        </w:rPr>
        <w:t>uding</w:t>
      </w:r>
      <w:r w:rsidRPr="007F1AE5">
        <w:rPr>
          <w:rFonts w:ascii="Arial" w:hAnsi="Arial" w:cs="Arial"/>
          <w:sz w:val="20"/>
        </w:rPr>
        <w:t xml:space="preserve"> </w:t>
      </w:r>
      <w:r w:rsidR="00554594" w:rsidRPr="007F1AE5">
        <w:rPr>
          <w:rFonts w:ascii="Arial" w:hAnsi="Arial" w:cs="Arial"/>
          <w:sz w:val="20"/>
        </w:rPr>
        <w:t>S</w:t>
      </w:r>
      <w:r w:rsidR="0017627F" w:rsidRPr="007F1AE5">
        <w:rPr>
          <w:rFonts w:ascii="Arial" w:hAnsi="Arial" w:cs="Arial"/>
          <w:sz w:val="20"/>
        </w:rPr>
        <w:t xml:space="preserve">ubject, </w:t>
      </w:r>
      <w:r w:rsidR="00554594" w:rsidRPr="007F1AE5">
        <w:rPr>
          <w:rFonts w:ascii="Arial" w:hAnsi="Arial" w:cs="Arial"/>
          <w:sz w:val="20"/>
        </w:rPr>
        <w:t>A</w:t>
      </w:r>
      <w:r w:rsidR="0017627F" w:rsidRPr="007F1AE5">
        <w:rPr>
          <w:rFonts w:ascii="Arial" w:hAnsi="Arial" w:cs="Arial"/>
          <w:sz w:val="20"/>
        </w:rPr>
        <w:t xml:space="preserve">ssignee, </w:t>
      </w:r>
      <w:r w:rsidR="00554594" w:rsidRPr="007F1AE5">
        <w:rPr>
          <w:rFonts w:ascii="Arial" w:hAnsi="Arial" w:cs="Arial"/>
          <w:sz w:val="20"/>
        </w:rPr>
        <w:t>R</w:t>
      </w:r>
      <w:r w:rsidR="0017627F" w:rsidRPr="007F1AE5">
        <w:rPr>
          <w:rFonts w:ascii="Arial" w:hAnsi="Arial" w:cs="Arial"/>
          <w:sz w:val="20"/>
        </w:rPr>
        <w:t xml:space="preserve">eceived from, </w:t>
      </w:r>
      <w:r w:rsidR="00554594" w:rsidRPr="007F1AE5">
        <w:rPr>
          <w:rFonts w:ascii="Arial" w:hAnsi="Arial" w:cs="Arial"/>
          <w:sz w:val="20"/>
        </w:rPr>
        <w:t>D</w:t>
      </w:r>
      <w:r w:rsidR="0017627F" w:rsidRPr="007F1AE5">
        <w:rPr>
          <w:rFonts w:ascii="Arial" w:hAnsi="Arial" w:cs="Arial"/>
          <w:sz w:val="20"/>
        </w:rPr>
        <w:t>istribution</w:t>
      </w:r>
      <w:r w:rsidR="00554594" w:rsidRPr="007F1AE5">
        <w:rPr>
          <w:rFonts w:ascii="Arial" w:hAnsi="Arial" w:cs="Arial"/>
          <w:sz w:val="20"/>
        </w:rPr>
        <w:t xml:space="preserve"> </w:t>
      </w:r>
      <w:r w:rsidR="0017627F" w:rsidRPr="007F1AE5">
        <w:rPr>
          <w:rFonts w:ascii="Arial" w:hAnsi="Arial" w:cs="Arial"/>
          <w:sz w:val="20"/>
        </w:rPr>
        <w:t xml:space="preserve">(do no remove default distribution) &amp; </w:t>
      </w:r>
      <w:r w:rsidR="00554594" w:rsidRPr="007F1AE5">
        <w:rPr>
          <w:rFonts w:ascii="Arial" w:hAnsi="Arial" w:cs="Arial"/>
          <w:sz w:val="20"/>
        </w:rPr>
        <w:t>D</w:t>
      </w:r>
      <w:r w:rsidRPr="007F1AE5">
        <w:rPr>
          <w:rFonts w:ascii="Arial" w:hAnsi="Arial" w:cs="Arial"/>
          <w:sz w:val="20"/>
        </w:rPr>
        <w:t>ue date.</w:t>
      </w:r>
      <w:r w:rsidR="00CB1EC5" w:rsidRPr="007F1AE5">
        <w:rPr>
          <w:rFonts w:ascii="Arial" w:hAnsi="Arial" w:cs="Arial"/>
          <w:sz w:val="20"/>
        </w:rPr>
        <w:t xml:space="preserve"> The default due date for RFIs is </w:t>
      </w:r>
      <w:r w:rsidR="00F63847" w:rsidRPr="007F1AE5">
        <w:rPr>
          <w:rFonts w:ascii="Arial" w:hAnsi="Arial" w:cs="Arial"/>
          <w:sz w:val="20"/>
        </w:rPr>
        <w:t>7</w:t>
      </w:r>
      <w:r w:rsidR="00CB1EC5" w:rsidRPr="007F1AE5">
        <w:rPr>
          <w:rFonts w:ascii="Arial" w:hAnsi="Arial" w:cs="Arial"/>
          <w:sz w:val="20"/>
        </w:rPr>
        <w:t xml:space="preserve"> days</w:t>
      </w:r>
      <w:r w:rsidR="00D17BEF">
        <w:rPr>
          <w:rFonts w:ascii="Arial" w:hAnsi="Arial" w:cs="Arial"/>
          <w:sz w:val="20"/>
        </w:rPr>
        <w:t xml:space="preserve">. </w:t>
      </w:r>
      <w:r w:rsidR="00486448" w:rsidRPr="007F1AE5">
        <w:rPr>
          <w:rFonts w:ascii="Arial" w:hAnsi="Arial" w:cs="Arial"/>
          <w:sz w:val="20"/>
        </w:rPr>
        <w:t xml:space="preserve"> </w:t>
      </w:r>
      <w:r w:rsidR="00D17BEF">
        <w:rPr>
          <w:rFonts w:ascii="Arial" w:hAnsi="Arial" w:cs="Arial"/>
          <w:sz w:val="20"/>
        </w:rPr>
        <w:t>T</w:t>
      </w:r>
      <w:r w:rsidR="00456C21" w:rsidRPr="007F1AE5">
        <w:rPr>
          <w:rFonts w:ascii="Arial" w:hAnsi="Arial" w:cs="Arial"/>
          <w:sz w:val="20"/>
        </w:rPr>
        <w:t xml:space="preserve">his time period can be increased or decreased </w:t>
      </w:r>
      <w:r w:rsidR="00D17BEF">
        <w:rPr>
          <w:rFonts w:ascii="Arial" w:hAnsi="Arial" w:cs="Arial"/>
          <w:sz w:val="20"/>
        </w:rPr>
        <w:t>depending on urgency</w:t>
      </w:r>
      <w:r w:rsidR="005E2A54">
        <w:rPr>
          <w:rFonts w:ascii="Arial" w:hAnsi="Arial" w:cs="Arial"/>
          <w:sz w:val="20"/>
        </w:rPr>
        <w:t>.</w:t>
      </w:r>
    </w:p>
    <w:p w14:paraId="5D41488E" w14:textId="77777777" w:rsidR="00E068C4" w:rsidRDefault="00E068C4" w:rsidP="009950E5">
      <w:pPr>
        <w:spacing w:after="0" w:line="240" w:lineRule="auto"/>
        <w:ind w:left="-630" w:right="-540"/>
        <w:jc w:val="both"/>
        <w:rPr>
          <w:rFonts w:ascii="Arial" w:hAnsi="Arial" w:cs="Arial"/>
          <w:b/>
          <w:sz w:val="20"/>
        </w:rPr>
      </w:pPr>
      <w:r w:rsidRPr="007F1AE5">
        <w:rPr>
          <w:rFonts w:ascii="Arial" w:hAnsi="Arial" w:cs="Arial"/>
          <w:b/>
          <w:sz w:val="20"/>
        </w:rPr>
        <w:t xml:space="preserve"> </w:t>
      </w:r>
    </w:p>
    <w:p w14:paraId="2C89641A" w14:textId="1AC740E0" w:rsidR="002604A9" w:rsidRDefault="002604A9" w:rsidP="009950E5">
      <w:pPr>
        <w:spacing w:after="0" w:line="240" w:lineRule="auto"/>
        <w:ind w:left="-630" w:right="-540"/>
        <w:jc w:val="both"/>
        <w:rPr>
          <w:rFonts w:ascii="Arial" w:hAnsi="Arial" w:cs="Arial"/>
          <w:sz w:val="20"/>
        </w:rPr>
      </w:pPr>
      <w:r w:rsidRPr="00956C8F">
        <w:rPr>
          <w:rFonts w:ascii="Arial" w:hAnsi="Arial" w:cs="Arial"/>
          <w:b/>
          <w:sz w:val="20"/>
          <w:highlight w:val="yellow"/>
        </w:rPr>
        <w:t xml:space="preserve">Searching </w:t>
      </w:r>
      <w:r w:rsidR="00B07888" w:rsidRPr="00956C8F">
        <w:rPr>
          <w:rFonts w:ascii="Arial" w:hAnsi="Arial" w:cs="Arial"/>
          <w:b/>
          <w:sz w:val="20"/>
          <w:highlight w:val="yellow"/>
        </w:rPr>
        <w:t>Collaboration Software</w:t>
      </w:r>
      <w:r>
        <w:rPr>
          <w:rFonts w:ascii="Arial" w:hAnsi="Arial" w:cs="Arial"/>
          <w:sz w:val="20"/>
        </w:rPr>
        <w:t xml:space="preserve">: The search function on </w:t>
      </w:r>
      <w:r w:rsidR="00B07888">
        <w:rPr>
          <w:rFonts w:ascii="Arial" w:hAnsi="Arial" w:cs="Arial"/>
          <w:sz w:val="20"/>
        </w:rPr>
        <w:t>Collaboration Software</w:t>
      </w:r>
      <w:r>
        <w:rPr>
          <w:rFonts w:ascii="Arial" w:hAnsi="Arial" w:cs="Arial"/>
          <w:sz w:val="20"/>
        </w:rPr>
        <w:t xml:space="preserve"> is very</w:t>
      </w:r>
      <w:r w:rsidR="001B7C8C">
        <w:rPr>
          <w:rFonts w:ascii="Arial" w:hAnsi="Arial" w:cs="Arial"/>
          <w:sz w:val="20"/>
        </w:rPr>
        <w:t xml:space="preserve"> detailed</w:t>
      </w:r>
      <w:r>
        <w:rPr>
          <w:rFonts w:ascii="Arial" w:hAnsi="Arial" w:cs="Arial"/>
          <w:sz w:val="20"/>
        </w:rPr>
        <w:t xml:space="preserve"> </w:t>
      </w:r>
      <w:r w:rsidR="001B7C8C">
        <w:rPr>
          <w:rFonts w:ascii="Arial" w:hAnsi="Arial" w:cs="Arial"/>
          <w:sz w:val="20"/>
        </w:rPr>
        <w:t>and user friendly tool. It can be used by highlighting a file root that you want to search (</w:t>
      </w:r>
      <w:r w:rsidR="002F6DBF">
        <w:rPr>
          <w:rFonts w:ascii="Arial" w:hAnsi="Arial" w:cs="Arial"/>
          <w:sz w:val="20"/>
        </w:rPr>
        <w:t>e.g.</w:t>
      </w:r>
      <w:r w:rsidR="001B7C8C">
        <w:rPr>
          <w:rFonts w:ascii="Arial" w:hAnsi="Arial" w:cs="Arial"/>
          <w:sz w:val="20"/>
        </w:rPr>
        <w:t xml:space="preserve"> Project Phase) this will in turn search all the folders under that root.</w:t>
      </w:r>
    </w:p>
    <w:p w14:paraId="691095C8" w14:textId="77777777" w:rsidR="000C2ACC" w:rsidRDefault="000C2ACC" w:rsidP="009950E5">
      <w:pPr>
        <w:spacing w:after="0" w:line="240" w:lineRule="auto"/>
        <w:ind w:left="-630" w:right="-540"/>
        <w:jc w:val="both"/>
        <w:rPr>
          <w:rFonts w:ascii="Arial" w:hAnsi="Arial" w:cs="Arial"/>
          <w:sz w:val="20"/>
        </w:rPr>
      </w:pPr>
    </w:p>
    <w:p w14:paraId="2DD1FE3B" w14:textId="77777777" w:rsidR="00A13E83" w:rsidRPr="007F1AE5" w:rsidRDefault="00A13E83" w:rsidP="009950E5">
      <w:pPr>
        <w:spacing w:after="0" w:line="240" w:lineRule="auto"/>
        <w:ind w:left="-630" w:right="-540"/>
        <w:jc w:val="both"/>
        <w:rPr>
          <w:rFonts w:ascii="Arial" w:hAnsi="Arial" w:cs="Arial"/>
          <w:b/>
          <w:sz w:val="20"/>
        </w:rPr>
      </w:pPr>
      <w:r w:rsidRPr="00956C8F">
        <w:rPr>
          <w:rFonts w:ascii="Arial" w:hAnsi="Arial" w:cs="Arial"/>
          <w:b/>
          <w:sz w:val="20"/>
          <w:highlight w:val="yellow"/>
        </w:rPr>
        <w:t xml:space="preserve">Formal correspondence </w:t>
      </w:r>
      <w:r w:rsidRPr="00956C8F">
        <w:rPr>
          <w:rFonts w:ascii="Arial" w:hAnsi="Arial" w:cs="Arial"/>
          <w:sz w:val="20"/>
          <w:highlight w:val="yellow"/>
        </w:rPr>
        <w:t xml:space="preserve">(electronic letters – sometimes email format or </w:t>
      </w:r>
      <w:r w:rsidR="00241D71" w:rsidRPr="00956C8F">
        <w:rPr>
          <w:rFonts w:ascii="Arial" w:hAnsi="Arial" w:cs="Arial"/>
          <w:sz w:val="20"/>
          <w:highlight w:val="yellow"/>
        </w:rPr>
        <w:t xml:space="preserve">email </w:t>
      </w:r>
      <w:r w:rsidRPr="00956C8F">
        <w:rPr>
          <w:rFonts w:ascii="Arial" w:hAnsi="Arial" w:cs="Arial"/>
          <w:sz w:val="20"/>
          <w:highlight w:val="yellow"/>
        </w:rPr>
        <w:t>attachments)</w:t>
      </w:r>
      <w:r w:rsidRPr="007F1AE5">
        <w:rPr>
          <w:rFonts w:ascii="Arial" w:hAnsi="Arial" w:cs="Arial"/>
          <w:sz w:val="20"/>
        </w:rPr>
        <w:t xml:space="preserve"> to or with Subs or Suppliers shall be formally issued, shall be titled to describe the major aspects of the item in question for future search-ability reasons, and shal</w:t>
      </w:r>
      <w:r w:rsidR="0010480F" w:rsidRPr="007F1AE5">
        <w:rPr>
          <w:rFonts w:ascii="Arial" w:hAnsi="Arial" w:cs="Arial"/>
          <w:sz w:val="20"/>
        </w:rPr>
        <w:t xml:space="preserve">l follow the </w:t>
      </w:r>
      <w:r w:rsidR="00720E7B">
        <w:rPr>
          <w:rFonts w:ascii="Arial" w:hAnsi="Arial" w:cs="Arial"/>
          <w:sz w:val="20"/>
        </w:rPr>
        <w:t>OWNER</w:t>
      </w:r>
      <w:r w:rsidR="0010480F" w:rsidRPr="007F1AE5">
        <w:rPr>
          <w:rFonts w:ascii="Arial" w:hAnsi="Arial" w:cs="Arial"/>
          <w:sz w:val="20"/>
        </w:rPr>
        <w:t xml:space="preserve"> asset/drawing </w:t>
      </w:r>
      <w:r w:rsidRPr="007F1AE5">
        <w:rPr>
          <w:rFonts w:ascii="Arial" w:hAnsi="Arial" w:cs="Arial"/>
          <w:sz w:val="20"/>
        </w:rPr>
        <w:t xml:space="preserve">number system. Please ensure that </w:t>
      </w:r>
      <w:r w:rsidR="00C812A5">
        <w:rPr>
          <w:rFonts w:ascii="Arial" w:hAnsi="Arial" w:cs="Arial"/>
          <w:sz w:val="20"/>
        </w:rPr>
        <w:t>Document Control is</w:t>
      </w:r>
      <w:r w:rsidRPr="007F1AE5">
        <w:rPr>
          <w:rFonts w:ascii="Arial" w:hAnsi="Arial" w:cs="Arial"/>
          <w:sz w:val="20"/>
        </w:rPr>
        <w:t xml:space="preserve"> included in this correspondence.</w:t>
      </w:r>
    </w:p>
    <w:p w14:paraId="6C12ED88" w14:textId="77777777" w:rsidR="00215A12" w:rsidRPr="007F1AE5" w:rsidRDefault="00A13E83" w:rsidP="009950E5">
      <w:pPr>
        <w:pStyle w:val="ListParagraph"/>
        <w:spacing w:after="0"/>
        <w:ind w:left="-630" w:right="-540"/>
        <w:jc w:val="both"/>
        <w:rPr>
          <w:rFonts w:ascii="Arial" w:hAnsi="Arial" w:cs="Arial"/>
          <w:noProof/>
          <w:sz w:val="20"/>
          <w:lang w:val="en-CA" w:eastAsia="en-CA"/>
        </w:rPr>
      </w:pPr>
      <w:r w:rsidRPr="007F1AE5" w:rsidDel="00F02AD0">
        <w:rPr>
          <w:rFonts w:ascii="Arial" w:hAnsi="Arial" w:cs="Arial"/>
          <w:b/>
          <w:sz w:val="20"/>
        </w:rPr>
        <w:t xml:space="preserve"> </w:t>
      </w:r>
    </w:p>
    <w:p w14:paraId="2D2F5AEA" w14:textId="77777777" w:rsidR="00A37234" w:rsidRPr="007F1AE5" w:rsidRDefault="00322EA6" w:rsidP="009950E5">
      <w:pPr>
        <w:pStyle w:val="ListParagraph"/>
        <w:spacing w:after="0"/>
        <w:ind w:left="-630" w:right="-540"/>
        <w:jc w:val="both"/>
        <w:rPr>
          <w:rFonts w:ascii="Arial" w:hAnsi="Arial" w:cs="Arial"/>
          <w:b/>
          <w:sz w:val="20"/>
        </w:rPr>
      </w:pPr>
      <w:r w:rsidRPr="007F1AE5">
        <w:rPr>
          <w:rFonts w:ascii="Arial" w:hAnsi="Arial" w:cs="Arial"/>
          <w:b/>
          <w:sz w:val="20"/>
        </w:rPr>
        <w:t xml:space="preserve">All are reminded to </w:t>
      </w:r>
      <w:r w:rsidRPr="00956C8F">
        <w:rPr>
          <w:rFonts w:ascii="Arial" w:hAnsi="Arial" w:cs="Arial"/>
          <w:b/>
          <w:sz w:val="20"/>
          <w:highlight w:val="yellow"/>
        </w:rPr>
        <w:t>utilize the “comments” box</w:t>
      </w:r>
      <w:r w:rsidRPr="007F1AE5">
        <w:rPr>
          <w:rFonts w:ascii="Arial" w:hAnsi="Arial" w:cs="Arial"/>
          <w:b/>
          <w:sz w:val="20"/>
        </w:rPr>
        <w:t xml:space="preserve"> when uploading a drawing or document to </w:t>
      </w:r>
      <w:r w:rsidR="00B07888">
        <w:rPr>
          <w:rFonts w:ascii="Arial" w:hAnsi="Arial" w:cs="Arial"/>
          <w:b/>
          <w:sz w:val="20"/>
        </w:rPr>
        <w:t>Collaboration Software</w:t>
      </w:r>
      <w:r w:rsidRPr="007F1AE5">
        <w:rPr>
          <w:rFonts w:ascii="Arial" w:hAnsi="Arial" w:cs="Arial"/>
          <w:b/>
          <w:sz w:val="20"/>
        </w:rPr>
        <w:t xml:space="preserve">.  </w:t>
      </w:r>
      <w:r w:rsidRPr="00956C8F">
        <w:rPr>
          <w:rFonts w:ascii="Arial" w:hAnsi="Arial" w:cs="Arial"/>
          <w:b/>
          <w:sz w:val="20"/>
          <w:highlight w:val="yellow"/>
        </w:rPr>
        <w:t>State briefly the nature of the revision</w:t>
      </w:r>
      <w:r w:rsidRPr="007F1AE5">
        <w:rPr>
          <w:rFonts w:ascii="Arial" w:hAnsi="Arial" w:cs="Arial"/>
          <w:b/>
          <w:sz w:val="20"/>
        </w:rPr>
        <w:t>.</w:t>
      </w:r>
    </w:p>
    <w:p w14:paraId="0CBF9B0D" w14:textId="77777777" w:rsidR="004A2410" w:rsidRPr="007F1AE5" w:rsidRDefault="004A2410" w:rsidP="009950E5">
      <w:pPr>
        <w:spacing w:after="0" w:line="240" w:lineRule="auto"/>
        <w:ind w:left="-630" w:right="-540"/>
        <w:jc w:val="both"/>
        <w:rPr>
          <w:rFonts w:ascii="Arial" w:hAnsi="Arial" w:cs="Arial"/>
          <w:b/>
          <w:sz w:val="20"/>
        </w:rPr>
      </w:pPr>
    </w:p>
    <w:p w14:paraId="2DAC059C" w14:textId="77777777" w:rsidR="004A2410" w:rsidRPr="007F1AE5" w:rsidRDefault="004A2410" w:rsidP="009950E5">
      <w:pPr>
        <w:spacing w:after="0" w:line="240" w:lineRule="auto"/>
        <w:ind w:left="-630" w:right="-540"/>
        <w:jc w:val="both"/>
        <w:rPr>
          <w:rFonts w:ascii="Arial" w:hAnsi="Arial" w:cs="Arial"/>
          <w:sz w:val="20"/>
        </w:rPr>
      </w:pPr>
      <w:r w:rsidRPr="007F1AE5">
        <w:rPr>
          <w:rFonts w:ascii="Arial" w:hAnsi="Arial" w:cs="Arial"/>
          <w:b/>
          <w:sz w:val="20"/>
        </w:rPr>
        <w:t xml:space="preserve">Drawing numbers </w:t>
      </w:r>
      <w:r w:rsidRPr="007F1AE5">
        <w:rPr>
          <w:rFonts w:ascii="Arial" w:hAnsi="Arial" w:cs="Arial"/>
          <w:sz w:val="20"/>
        </w:rPr>
        <w:t xml:space="preserve">are to follow the </w:t>
      </w:r>
      <w:r w:rsidR="000A5B2D">
        <w:rPr>
          <w:rFonts w:ascii="Arial" w:hAnsi="Arial" w:cs="Arial"/>
          <w:sz w:val="20"/>
        </w:rPr>
        <w:t xml:space="preserve">Owner </w:t>
      </w:r>
      <w:r w:rsidRPr="007F1AE5">
        <w:rPr>
          <w:rFonts w:ascii="Arial" w:hAnsi="Arial" w:cs="Arial"/>
          <w:sz w:val="20"/>
        </w:rPr>
        <w:t xml:space="preserve">Asset/Drawing numbering guideline.  See Attachment for </w:t>
      </w:r>
      <w:r w:rsidR="000A5B2D">
        <w:rPr>
          <w:rFonts w:ascii="Arial" w:hAnsi="Arial" w:cs="Arial"/>
          <w:sz w:val="20"/>
        </w:rPr>
        <w:t xml:space="preserve">Owner </w:t>
      </w:r>
      <w:r w:rsidRPr="007F1AE5">
        <w:rPr>
          <w:rFonts w:ascii="Arial" w:hAnsi="Arial" w:cs="Arial"/>
          <w:sz w:val="20"/>
        </w:rPr>
        <w:t xml:space="preserve">asset and drawing numbering details.  Drawing numbers are assigned or monitored through the </w:t>
      </w:r>
      <w:r w:rsidR="00C812A5">
        <w:rPr>
          <w:rFonts w:ascii="Arial" w:hAnsi="Arial" w:cs="Arial"/>
          <w:sz w:val="20"/>
        </w:rPr>
        <w:t>CONTRACTOR</w:t>
      </w:r>
      <w:r w:rsidRPr="007F1AE5">
        <w:rPr>
          <w:rFonts w:ascii="Arial" w:hAnsi="Arial" w:cs="Arial"/>
          <w:sz w:val="20"/>
        </w:rPr>
        <w:t xml:space="preserve"> Document Control.  Ensure new drawings are numbered at creation</w:t>
      </w:r>
      <w:r w:rsidR="001B7C8C">
        <w:rPr>
          <w:rFonts w:ascii="Arial" w:hAnsi="Arial" w:cs="Arial"/>
          <w:sz w:val="20"/>
        </w:rPr>
        <w:t>, with your own project number and appropriate corresponding asset number</w:t>
      </w:r>
      <w:r w:rsidRPr="007F1AE5">
        <w:rPr>
          <w:rFonts w:ascii="Arial" w:hAnsi="Arial" w:cs="Arial"/>
          <w:sz w:val="20"/>
        </w:rPr>
        <w:t xml:space="preserve">.  Ensure revisions are up to date. </w:t>
      </w:r>
      <w:r w:rsidR="00477EC8">
        <w:rPr>
          <w:rFonts w:ascii="Arial" w:hAnsi="Arial" w:cs="Arial"/>
          <w:sz w:val="20"/>
        </w:rPr>
        <w:t>(</w:t>
      </w:r>
      <w:r w:rsidR="002F6DBF" w:rsidRPr="007F1AE5">
        <w:rPr>
          <w:rFonts w:ascii="Arial" w:hAnsi="Arial" w:cs="Arial"/>
          <w:i/>
          <w:sz w:val="16"/>
        </w:rPr>
        <w:t>See</w:t>
      </w:r>
      <w:r w:rsidR="00477EC8" w:rsidRPr="007F1AE5">
        <w:rPr>
          <w:rFonts w:ascii="Arial" w:hAnsi="Arial" w:cs="Arial"/>
          <w:i/>
          <w:sz w:val="16"/>
        </w:rPr>
        <w:t xml:space="preserve"> figure 2</w:t>
      </w:r>
      <w:r w:rsidR="00477EC8">
        <w:rPr>
          <w:rFonts w:ascii="Arial" w:hAnsi="Arial" w:cs="Arial"/>
          <w:sz w:val="20"/>
        </w:rPr>
        <w:t>)</w:t>
      </w:r>
    </w:p>
    <w:p w14:paraId="3B5FFAE1" w14:textId="77777777" w:rsidR="005D1D8E" w:rsidRDefault="005D1D8E" w:rsidP="007F1AE5">
      <w:pPr>
        <w:spacing w:after="0" w:line="240" w:lineRule="auto"/>
        <w:ind w:left="-630" w:right="-540"/>
        <w:rPr>
          <w:rFonts w:ascii="Arial" w:hAnsi="Arial" w:cs="Arial"/>
          <w:b/>
          <w:sz w:val="20"/>
        </w:rPr>
      </w:pPr>
    </w:p>
    <w:p w14:paraId="74E4B1BB" w14:textId="0483394A" w:rsidR="0003025B" w:rsidRDefault="0003025B" w:rsidP="007F1AE5">
      <w:pPr>
        <w:spacing w:after="0" w:line="240" w:lineRule="auto"/>
        <w:ind w:left="-630" w:right="-540"/>
        <w:rPr>
          <w:rFonts w:ascii="Arial" w:hAnsi="Arial" w:cs="Arial"/>
          <w:b/>
          <w:sz w:val="20"/>
        </w:rPr>
      </w:pPr>
    </w:p>
    <w:p w14:paraId="39398428" w14:textId="0427C6E9" w:rsidR="0003025B" w:rsidRPr="0003025B" w:rsidRDefault="0003025B" w:rsidP="007F1AE5">
      <w:pPr>
        <w:spacing w:after="0" w:line="240" w:lineRule="auto"/>
        <w:ind w:left="-630" w:right="-540"/>
        <w:rPr>
          <w:rFonts w:ascii="Arial" w:hAnsi="Arial" w:cs="Arial"/>
          <w:b/>
          <w:sz w:val="20"/>
          <w:u w:val="single"/>
        </w:rPr>
      </w:pPr>
      <w:r w:rsidRPr="0003025B">
        <w:rPr>
          <w:rFonts w:ascii="Arial" w:hAnsi="Arial" w:cs="Arial"/>
          <w:b/>
          <w:sz w:val="20"/>
          <w:highlight w:val="yellow"/>
          <w:u w:val="single"/>
        </w:rPr>
        <w:t>This procedure should be edited and amended for each company and for each project.  Subcontractors and suppliers need to be directed as to the method of communication for each project and for the various types of communication that may be required.</w:t>
      </w:r>
    </w:p>
    <w:p w14:paraId="616A7A00" w14:textId="77777777" w:rsidR="003C3E32" w:rsidRPr="007F1AE5" w:rsidRDefault="003C3E32" w:rsidP="007F1AE5">
      <w:pPr>
        <w:pStyle w:val="ListParagraph"/>
        <w:spacing w:after="0"/>
        <w:ind w:left="0"/>
        <w:jc w:val="both"/>
        <w:rPr>
          <w:rFonts w:ascii="Arial" w:hAnsi="Arial" w:cs="Arial"/>
          <w:b/>
        </w:rPr>
      </w:pPr>
    </w:p>
    <w:sectPr w:rsidR="003C3E32" w:rsidRPr="007F1AE5" w:rsidSect="00B07888">
      <w:headerReference w:type="default" r:id="rId9"/>
      <w:footerReference w:type="default" r:id="rId10"/>
      <w:footerReference w:type="first" r:id="rId11"/>
      <w:pgSz w:w="12240" w:h="15840" w:code="1"/>
      <w:pgMar w:top="1440" w:right="1440" w:bottom="1440" w:left="171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198ABC" w14:textId="77777777" w:rsidR="0030242C" w:rsidRDefault="0030242C" w:rsidP="00006212">
      <w:pPr>
        <w:spacing w:after="0" w:line="240" w:lineRule="auto"/>
      </w:pPr>
      <w:r>
        <w:separator/>
      </w:r>
    </w:p>
  </w:endnote>
  <w:endnote w:type="continuationSeparator" w:id="0">
    <w:p w14:paraId="0B8CD8B5" w14:textId="77777777" w:rsidR="0030242C" w:rsidRDefault="0030242C" w:rsidP="000062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nivers">
    <w:altName w:val="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44A3F0" w14:textId="77777777" w:rsidR="001C2A82" w:rsidRPr="007B4B26" w:rsidRDefault="001C2A82" w:rsidP="001C2A82">
    <w:pPr>
      <w:pStyle w:val="Footer"/>
      <w:rPr>
        <w:sz w:val="18"/>
        <w:szCs w:val="18"/>
      </w:rPr>
    </w:pPr>
  </w:p>
  <w:tbl>
    <w:tblPr>
      <w:tblW w:w="10620" w:type="dxa"/>
      <w:tblInd w:w="-633" w:type="dxa"/>
      <w:tblBorders>
        <w:top w:val="single" w:sz="4" w:space="0" w:color="00674E"/>
      </w:tblBorders>
      <w:tblLook w:val="04A0" w:firstRow="1" w:lastRow="0" w:firstColumn="1" w:lastColumn="0" w:noHBand="0" w:noVBand="1"/>
    </w:tblPr>
    <w:tblGrid>
      <w:gridCol w:w="9083"/>
      <w:gridCol w:w="1537"/>
    </w:tblGrid>
    <w:tr w:rsidR="001C2A82" w:rsidRPr="00DC1545" w14:paraId="7E6A1F12" w14:textId="77777777" w:rsidTr="001C2A82">
      <w:tc>
        <w:tcPr>
          <w:tcW w:w="9083" w:type="dxa"/>
          <w:shd w:val="clear" w:color="auto" w:fill="auto"/>
          <w:tcMar>
            <w:top w:w="43" w:type="dxa"/>
            <w:left w:w="115" w:type="dxa"/>
            <w:right w:w="115" w:type="dxa"/>
          </w:tcMar>
        </w:tcPr>
        <w:p w14:paraId="0F51E8B6" w14:textId="72BD5C5C" w:rsidR="001C2A82" w:rsidRPr="00DC1545" w:rsidRDefault="001C2A82" w:rsidP="000A5B2D">
          <w:pPr>
            <w:pStyle w:val="Footer"/>
            <w:ind w:right="-288"/>
            <w:rPr>
              <w:rFonts w:ascii="Arial" w:hAnsi="Arial" w:cs="Arial"/>
              <w:sz w:val="16"/>
              <w:szCs w:val="16"/>
            </w:rPr>
          </w:pPr>
        </w:p>
      </w:tc>
      <w:tc>
        <w:tcPr>
          <w:tcW w:w="1537" w:type="dxa"/>
          <w:shd w:val="clear" w:color="auto" w:fill="auto"/>
          <w:tcMar>
            <w:top w:w="43" w:type="dxa"/>
            <w:left w:w="115" w:type="dxa"/>
            <w:right w:w="115" w:type="dxa"/>
          </w:tcMar>
        </w:tcPr>
        <w:p w14:paraId="54593C46" w14:textId="77777777" w:rsidR="001C2A82" w:rsidRPr="00DC1545" w:rsidRDefault="001C2A82" w:rsidP="009B57F3">
          <w:pPr>
            <w:jc w:val="right"/>
            <w:rPr>
              <w:rFonts w:ascii="Arial" w:hAnsi="Arial" w:cs="Arial"/>
              <w:b/>
              <w:sz w:val="16"/>
              <w:szCs w:val="16"/>
            </w:rPr>
          </w:pPr>
          <w:r w:rsidRPr="00DC1545">
            <w:rPr>
              <w:rFonts w:ascii="Arial" w:hAnsi="Arial" w:cs="Arial"/>
              <w:sz w:val="16"/>
              <w:szCs w:val="16"/>
            </w:rPr>
            <w:t xml:space="preserve">Page </w:t>
          </w:r>
          <w:r w:rsidRPr="00DC1545">
            <w:rPr>
              <w:rFonts w:ascii="Arial" w:hAnsi="Arial" w:cs="Arial"/>
              <w:sz w:val="16"/>
              <w:szCs w:val="16"/>
            </w:rPr>
            <w:fldChar w:fldCharType="begin"/>
          </w:r>
          <w:r w:rsidRPr="00DC1545">
            <w:rPr>
              <w:rFonts w:ascii="Arial" w:hAnsi="Arial" w:cs="Arial"/>
              <w:sz w:val="16"/>
              <w:szCs w:val="16"/>
            </w:rPr>
            <w:instrText xml:space="preserve"> PAGE </w:instrText>
          </w:r>
          <w:r w:rsidRPr="00DC1545">
            <w:rPr>
              <w:rFonts w:ascii="Arial" w:hAnsi="Arial" w:cs="Arial"/>
              <w:sz w:val="16"/>
              <w:szCs w:val="16"/>
            </w:rPr>
            <w:fldChar w:fldCharType="separate"/>
          </w:r>
          <w:r w:rsidR="003912CB">
            <w:rPr>
              <w:rFonts w:ascii="Arial" w:hAnsi="Arial" w:cs="Arial"/>
              <w:noProof/>
              <w:sz w:val="16"/>
              <w:szCs w:val="16"/>
            </w:rPr>
            <w:t>2</w:t>
          </w:r>
          <w:r w:rsidRPr="00DC1545">
            <w:rPr>
              <w:rFonts w:ascii="Arial" w:hAnsi="Arial" w:cs="Arial"/>
              <w:sz w:val="16"/>
              <w:szCs w:val="16"/>
            </w:rPr>
            <w:fldChar w:fldCharType="end"/>
          </w:r>
          <w:r w:rsidRPr="00DC1545">
            <w:rPr>
              <w:rFonts w:ascii="Arial" w:hAnsi="Arial" w:cs="Arial"/>
              <w:sz w:val="16"/>
              <w:szCs w:val="16"/>
            </w:rPr>
            <w:t xml:space="preserve"> of </w:t>
          </w:r>
          <w:r w:rsidRPr="00DC1545">
            <w:rPr>
              <w:rFonts w:ascii="Arial" w:hAnsi="Arial" w:cs="Arial"/>
              <w:sz w:val="16"/>
              <w:szCs w:val="16"/>
            </w:rPr>
            <w:fldChar w:fldCharType="begin"/>
          </w:r>
          <w:r w:rsidRPr="00DC1545">
            <w:rPr>
              <w:rFonts w:ascii="Arial" w:hAnsi="Arial" w:cs="Arial"/>
              <w:sz w:val="16"/>
              <w:szCs w:val="16"/>
            </w:rPr>
            <w:instrText xml:space="preserve"> NUMPAGES </w:instrText>
          </w:r>
          <w:r w:rsidRPr="00DC1545">
            <w:rPr>
              <w:rFonts w:ascii="Arial" w:hAnsi="Arial" w:cs="Arial"/>
              <w:sz w:val="16"/>
              <w:szCs w:val="16"/>
            </w:rPr>
            <w:fldChar w:fldCharType="separate"/>
          </w:r>
          <w:r w:rsidR="003912CB">
            <w:rPr>
              <w:rFonts w:ascii="Arial" w:hAnsi="Arial" w:cs="Arial"/>
              <w:noProof/>
              <w:sz w:val="16"/>
              <w:szCs w:val="16"/>
            </w:rPr>
            <w:t>3</w:t>
          </w:r>
          <w:r w:rsidRPr="00DC1545">
            <w:rPr>
              <w:rFonts w:ascii="Arial" w:hAnsi="Arial" w:cs="Arial"/>
              <w:sz w:val="16"/>
              <w:szCs w:val="16"/>
            </w:rPr>
            <w:fldChar w:fldCharType="end"/>
          </w:r>
        </w:p>
      </w:tc>
    </w:tr>
  </w:tbl>
  <w:p w14:paraId="4836E6FB" w14:textId="77777777" w:rsidR="006B2AE0" w:rsidRPr="001C2A82" w:rsidRDefault="006B2AE0" w:rsidP="001C2A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AB0546" w14:textId="3D084E08" w:rsidR="00B47965" w:rsidRPr="00F42422" w:rsidRDefault="004809FA">
    <w:pPr>
      <w:pStyle w:val="Footer"/>
      <w:rPr>
        <w:sz w:val="18"/>
        <w:szCs w:val="18"/>
      </w:rPr>
    </w:pPr>
    <w:r w:rsidRPr="00F42422">
      <w:rPr>
        <w:noProof/>
        <w:sz w:val="18"/>
        <w:szCs w:val="18"/>
      </w:rPr>
      <w:fldChar w:fldCharType="begin"/>
    </w:r>
    <w:r w:rsidRPr="00F42422">
      <w:rPr>
        <w:noProof/>
        <w:sz w:val="18"/>
        <w:szCs w:val="18"/>
      </w:rPr>
      <w:instrText xml:space="preserve"> FILENAME  \* Caps  \* MERGEFORMAT </w:instrText>
    </w:r>
    <w:r w:rsidRPr="00F42422">
      <w:rPr>
        <w:noProof/>
        <w:sz w:val="18"/>
        <w:szCs w:val="18"/>
      </w:rPr>
      <w:fldChar w:fldCharType="separate"/>
    </w:r>
    <w:r w:rsidR="00B47965" w:rsidRPr="00F42422">
      <w:rPr>
        <w:noProof/>
        <w:sz w:val="18"/>
        <w:szCs w:val="18"/>
      </w:rPr>
      <w:t xml:space="preserve">QMP </w:t>
    </w:r>
    <w:r w:rsidR="0003025B" w:rsidRPr="00F42422">
      <w:rPr>
        <w:noProof/>
        <w:sz w:val="18"/>
        <w:szCs w:val="18"/>
      </w:rPr>
      <w:t>5.</w:t>
    </w:r>
    <w:r w:rsidR="0065463C" w:rsidRPr="00F42422">
      <w:rPr>
        <w:noProof/>
        <w:sz w:val="18"/>
        <w:szCs w:val="18"/>
      </w:rPr>
      <w:t>4</w:t>
    </w:r>
    <w:r w:rsidR="0001725F">
      <w:rPr>
        <w:noProof/>
        <w:sz w:val="18"/>
        <w:szCs w:val="18"/>
      </w:rPr>
      <w:t>.2</w:t>
    </w:r>
    <w:r w:rsidR="00B47965" w:rsidRPr="00F42422">
      <w:rPr>
        <w:noProof/>
        <w:sz w:val="18"/>
        <w:szCs w:val="18"/>
      </w:rPr>
      <w:t xml:space="preserve"> </w:t>
    </w:r>
    <w:r w:rsidR="00F42422" w:rsidRPr="00F42422">
      <w:rPr>
        <w:noProof/>
        <w:sz w:val="18"/>
        <w:szCs w:val="18"/>
      </w:rPr>
      <w:t xml:space="preserve">(previously 001.2) </w:t>
    </w:r>
    <w:r w:rsidR="00B47965" w:rsidRPr="00F42422">
      <w:rPr>
        <w:noProof/>
        <w:sz w:val="18"/>
        <w:szCs w:val="18"/>
      </w:rPr>
      <w:t>- Document Control</w:t>
    </w:r>
    <w:r w:rsidR="00F42422" w:rsidRPr="00F42422">
      <w:rPr>
        <w:noProof/>
        <w:sz w:val="18"/>
        <w:szCs w:val="18"/>
      </w:rPr>
      <w:t xml:space="preserve"> </w:t>
    </w:r>
    <w:r w:rsidR="00B47965" w:rsidRPr="00F42422">
      <w:rPr>
        <w:noProof/>
        <w:sz w:val="18"/>
        <w:szCs w:val="18"/>
      </w:rPr>
      <w:t>-</w:t>
    </w:r>
    <w:r w:rsidR="00F42422" w:rsidRPr="00F42422">
      <w:rPr>
        <w:noProof/>
        <w:sz w:val="18"/>
        <w:szCs w:val="18"/>
      </w:rPr>
      <w:t xml:space="preserve"> communication requirements for subcontractors 2018-09-01</w:t>
    </w:r>
    <w:r w:rsidR="00B47965" w:rsidRPr="00F42422">
      <w:rPr>
        <w:noProof/>
        <w:sz w:val="18"/>
        <w:szCs w:val="18"/>
      </w:rPr>
      <w:t>.Docx</w:t>
    </w:r>
    <w:r w:rsidRPr="00F42422">
      <w:rPr>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B41FE8" w14:textId="77777777" w:rsidR="0030242C" w:rsidRDefault="0030242C" w:rsidP="00006212">
      <w:pPr>
        <w:spacing w:after="0" w:line="240" w:lineRule="auto"/>
      </w:pPr>
      <w:r>
        <w:separator/>
      </w:r>
    </w:p>
  </w:footnote>
  <w:footnote w:type="continuationSeparator" w:id="0">
    <w:p w14:paraId="5087D5BA" w14:textId="77777777" w:rsidR="0030242C" w:rsidRDefault="0030242C" w:rsidP="000062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568" w:type="dxa"/>
      <w:jc w:val="center"/>
      <w:tblLook w:val="01E0" w:firstRow="1" w:lastRow="1" w:firstColumn="1" w:lastColumn="1" w:noHBand="0" w:noVBand="0"/>
    </w:tblPr>
    <w:tblGrid>
      <w:gridCol w:w="6859"/>
      <w:gridCol w:w="3709"/>
    </w:tblGrid>
    <w:tr w:rsidR="001C2A82" w:rsidRPr="001C3D2B" w14:paraId="4C3C5A03" w14:textId="77777777" w:rsidTr="0003025B">
      <w:trPr>
        <w:trHeight w:val="720"/>
        <w:jc w:val="center"/>
      </w:trPr>
      <w:tc>
        <w:tcPr>
          <w:tcW w:w="6859" w:type="dxa"/>
          <w:shd w:val="clear" w:color="auto" w:fill="auto"/>
        </w:tcPr>
        <w:p w14:paraId="54004994" w14:textId="3FBFF657" w:rsidR="001C2A82" w:rsidRPr="001C3D2B" w:rsidRDefault="00B07888" w:rsidP="009B57F3">
          <w:pPr>
            <w:pStyle w:val="Header"/>
            <w:rPr>
              <w:rFonts w:ascii="Arial" w:hAnsi="Arial" w:cs="Arial"/>
            </w:rPr>
          </w:pPr>
          <w:r w:rsidRPr="007F1AE5">
            <w:rPr>
              <w:b/>
              <w:sz w:val="20"/>
              <w:szCs w:val="20"/>
            </w:rPr>
            <w:t>Document Control</w:t>
          </w:r>
          <w:r w:rsidR="00F42422">
            <w:rPr>
              <w:b/>
              <w:sz w:val="20"/>
              <w:szCs w:val="20"/>
            </w:rPr>
            <w:t xml:space="preserve"> </w:t>
          </w:r>
          <w:r w:rsidR="0003025B">
            <w:rPr>
              <w:b/>
              <w:sz w:val="20"/>
              <w:szCs w:val="20"/>
            </w:rPr>
            <w:t xml:space="preserve">– </w:t>
          </w:r>
          <w:r w:rsidR="00356DF4">
            <w:rPr>
              <w:b/>
              <w:sz w:val="20"/>
              <w:szCs w:val="20"/>
            </w:rPr>
            <w:t>Communication r</w:t>
          </w:r>
          <w:r w:rsidR="00F42422">
            <w:rPr>
              <w:b/>
              <w:sz w:val="20"/>
              <w:szCs w:val="20"/>
            </w:rPr>
            <w:t xml:space="preserve">equirements for </w:t>
          </w:r>
          <w:r w:rsidR="0003025B">
            <w:rPr>
              <w:b/>
              <w:sz w:val="20"/>
              <w:szCs w:val="20"/>
            </w:rPr>
            <w:t xml:space="preserve">Subcontractors </w:t>
          </w:r>
        </w:p>
      </w:tc>
      <w:tc>
        <w:tcPr>
          <w:tcW w:w="3709" w:type="dxa"/>
          <w:shd w:val="clear" w:color="auto" w:fill="auto"/>
        </w:tcPr>
        <w:p w14:paraId="2A1394B3" w14:textId="77777777" w:rsidR="001C2A82" w:rsidRPr="001C3D2B" w:rsidRDefault="001C2A82" w:rsidP="00C812A5">
          <w:pPr>
            <w:pStyle w:val="Header"/>
            <w:jc w:val="right"/>
            <w:rPr>
              <w:rFonts w:ascii="Arial" w:hAnsi="Arial" w:cs="Arial"/>
            </w:rPr>
          </w:pPr>
        </w:p>
      </w:tc>
    </w:tr>
  </w:tbl>
  <w:p w14:paraId="42560DC4" w14:textId="77777777" w:rsidR="006B2AE0" w:rsidRPr="001C2A82" w:rsidRDefault="006B2AE0" w:rsidP="001C2A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84CA0"/>
    <w:multiLevelType w:val="hybridMultilevel"/>
    <w:tmpl w:val="F04408A8"/>
    <w:lvl w:ilvl="0" w:tplc="BAF03F46">
      <w:start w:val="1"/>
      <w:numFmt w:val="decimal"/>
      <w:lvlText w:val="%1."/>
      <w:lvlJc w:val="left"/>
      <w:pPr>
        <w:tabs>
          <w:tab w:val="num" w:pos="2160"/>
        </w:tabs>
        <w:ind w:left="2160" w:hanging="360"/>
      </w:pPr>
      <w:rPr>
        <w:rFonts w:cs="Times New Roman"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5E84BAB"/>
    <w:multiLevelType w:val="hybridMultilevel"/>
    <w:tmpl w:val="646868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770056D"/>
    <w:multiLevelType w:val="multilevel"/>
    <w:tmpl w:val="0DC6DEB2"/>
    <w:lvl w:ilvl="0">
      <w:start w:val="5"/>
      <w:numFmt w:val="decimal"/>
      <w:lvlText w:val="%1.0"/>
      <w:lvlJc w:val="left"/>
      <w:pPr>
        <w:ind w:left="720" w:hanging="720"/>
      </w:pPr>
      <w:rPr>
        <w:rFonts w:cs="Times New Roman" w:hint="default"/>
      </w:rPr>
    </w:lvl>
    <w:lvl w:ilvl="1">
      <w:start w:val="4"/>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200" w:hanging="1440"/>
      </w:pPr>
      <w:rPr>
        <w:rFonts w:cs="Times New Roman" w:hint="default"/>
      </w:rPr>
    </w:lvl>
  </w:abstractNum>
  <w:abstractNum w:abstractNumId="3" w15:restartNumberingAfterBreak="0">
    <w:nsid w:val="10EF5755"/>
    <w:multiLevelType w:val="hybridMultilevel"/>
    <w:tmpl w:val="F71EF124"/>
    <w:lvl w:ilvl="0" w:tplc="0409000F">
      <w:start w:val="1"/>
      <w:numFmt w:val="decimal"/>
      <w:lvlText w:val="%1."/>
      <w:lvlJc w:val="left"/>
      <w:pPr>
        <w:tabs>
          <w:tab w:val="num" w:pos="2160"/>
        </w:tabs>
        <w:ind w:left="2160" w:hanging="360"/>
      </w:pPr>
      <w:rPr>
        <w:rFonts w:cs="Times New Roman"/>
      </w:rPr>
    </w:lvl>
    <w:lvl w:ilvl="1" w:tplc="04090019" w:tentative="1">
      <w:start w:val="1"/>
      <w:numFmt w:val="lowerLetter"/>
      <w:lvlText w:val="%2."/>
      <w:lvlJc w:val="left"/>
      <w:pPr>
        <w:tabs>
          <w:tab w:val="num" w:pos="2880"/>
        </w:tabs>
        <w:ind w:left="2880" w:hanging="360"/>
      </w:pPr>
      <w:rPr>
        <w:rFonts w:cs="Times New Roman"/>
      </w:rPr>
    </w:lvl>
    <w:lvl w:ilvl="2" w:tplc="0409001B" w:tentative="1">
      <w:start w:val="1"/>
      <w:numFmt w:val="lowerRoman"/>
      <w:lvlText w:val="%3."/>
      <w:lvlJc w:val="right"/>
      <w:pPr>
        <w:tabs>
          <w:tab w:val="num" w:pos="3600"/>
        </w:tabs>
        <w:ind w:left="3600" w:hanging="180"/>
      </w:pPr>
      <w:rPr>
        <w:rFonts w:cs="Times New Roman"/>
      </w:rPr>
    </w:lvl>
    <w:lvl w:ilvl="3" w:tplc="0409000F" w:tentative="1">
      <w:start w:val="1"/>
      <w:numFmt w:val="decimal"/>
      <w:lvlText w:val="%4."/>
      <w:lvlJc w:val="left"/>
      <w:pPr>
        <w:tabs>
          <w:tab w:val="num" w:pos="4320"/>
        </w:tabs>
        <w:ind w:left="4320" w:hanging="360"/>
      </w:pPr>
      <w:rPr>
        <w:rFonts w:cs="Times New Roman"/>
      </w:rPr>
    </w:lvl>
    <w:lvl w:ilvl="4" w:tplc="04090019" w:tentative="1">
      <w:start w:val="1"/>
      <w:numFmt w:val="lowerLetter"/>
      <w:lvlText w:val="%5."/>
      <w:lvlJc w:val="left"/>
      <w:pPr>
        <w:tabs>
          <w:tab w:val="num" w:pos="5040"/>
        </w:tabs>
        <w:ind w:left="5040" w:hanging="360"/>
      </w:pPr>
      <w:rPr>
        <w:rFonts w:cs="Times New Roman"/>
      </w:rPr>
    </w:lvl>
    <w:lvl w:ilvl="5" w:tplc="0409001B" w:tentative="1">
      <w:start w:val="1"/>
      <w:numFmt w:val="lowerRoman"/>
      <w:lvlText w:val="%6."/>
      <w:lvlJc w:val="right"/>
      <w:pPr>
        <w:tabs>
          <w:tab w:val="num" w:pos="5760"/>
        </w:tabs>
        <w:ind w:left="5760" w:hanging="180"/>
      </w:pPr>
      <w:rPr>
        <w:rFonts w:cs="Times New Roman"/>
      </w:rPr>
    </w:lvl>
    <w:lvl w:ilvl="6" w:tplc="0409000F" w:tentative="1">
      <w:start w:val="1"/>
      <w:numFmt w:val="decimal"/>
      <w:lvlText w:val="%7."/>
      <w:lvlJc w:val="left"/>
      <w:pPr>
        <w:tabs>
          <w:tab w:val="num" w:pos="6480"/>
        </w:tabs>
        <w:ind w:left="6480" w:hanging="360"/>
      </w:pPr>
      <w:rPr>
        <w:rFonts w:cs="Times New Roman"/>
      </w:rPr>
    </w:lvl>
    <w:lvl w:ilvl="7" w:tplc="04090019" w:tentative="1">
      <w:start w:val="1"/>
      <w:numFmt w:val="lowerLetter"/>
      <w:lvlText w:val="%8."/>
      <w:lvlJc w:val="left"/>
      <w:pPr>
        <w:tabs>
          <w:tab w:val="num" w:pos="7200"/>
        </w:tabs>
        <w:ind w:left="7200" w:hanging="360"/>
      </w:pPr>
      <w:rPr>
        <w:rFonts w:cs="Times New Roman"/>
      </w:rPr>
    </w:lvl>
    <w:lvl w:ilvl="8" w:tplc="0409001B" w:tentative="1">
      <w:start w:val="1"/>
      <w:numFmt w:val="lowerRoman"/>
      <w:lvlText w:val="%9."/>
      <w:lvlJc w:val="right"/>
      <w:pPr>
        <w:tabs>
          <w:tab w:val="num" w:pos="7920"/>
        </w:tabs>
        <w:ind w:left="7920" w:hanging="180"/>
      </w:pPr>
      <w:rPr>
        <w:rFonts w:cs="Times New Roman"/>
      </w:rPr>
    </w:lvl>
  </w:abstractNum>
  <w:abstractNum w:abstractNumId="4" w15:restartNumberingAfterBreak="0">
    <w:nsid w:val="19713168"/>
    <w:multiLevelType w:val="hybridMultilevel"/>
    <w:tmpl w:val="597EAF14"/>
    <w:lvl w:ilvl="0" w:tplc="1009000F">
      <w:start w:val="1"/>
      <w:numFmt w:val="decimal"/>
      <w:lvlText w:val="%1."/>
      <w:lvlJc w:val="left"/>
      <w:pPr>
        <w:ind w:left="2520" w:hanging="360"/>
      </w:pPr>
    </w:lvl>
    <w:lvl w:ilvl="1" w:tplc="10090019" w:tentative="1">
      <w:start w:val="1"/>
      <w:numFmt w:val="lowerLetter"/>
      <w:lvlText w:val="%2."/>
      <w:lvlJc w:val="left"/>
      <w:pPr>
        <w:ind w:left="3240" w:hanging="360"/>
      </w:p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5" w15:restartNumberingAfterBreak="0">
    <w:nsid w:val="1B8B6172"/>
    <w:multiLevelType w:val="hybridMultilevel"/>
    <w:tmpl w:val="F04408A8"/>
    <w:lvl w:ilvl="0" w:tplc="BAF03F46">
      <w:start w:val="1"/>
      <w:numFmt w:val="decimal"/>
      <w:lvlText w:val="%1."/>
      <w:lvlJc w:val="left"/>
      <w:pPr>
        <w:tabs>
          <w:tab w:val="num" w:pos="2160"/>
        </w:tabs>
        <w:ind w:left="2160" w:hanging="360"/>
      </w:pPr>
      <w:rPr>
        <w:rFonts w:cs="Times New Roman"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223D36CB"/>
    <w:multiLevelType w:val="multilevel"/>
    <w:tmpl w:val="9C90CB5C"/>
    <w:lvl w:ilvl="0">
      <w:start w:val="1"/>
      <w:numFmt w:val="decimal"/>
      <w:lvlText w:val="%1."/>
      <w:lvlJc w:val="left"/>
      <w:pPr>
        <w:tabs>
          <w:tab w:val="num" w:pos="2160"/>
        </w:tabs>
        <w:ind w:left="2160" w:hanging="360"/>
      </w:pPr>
      <w:rPr>
        <w:rFonts w:cs="Times New Roman" w:hint="default"/>
      </w:rPr>
    </w:lvl>
    <w:lvl w:ilvl="1">
      <w:start w:val="1"/>
      <w:numFmt w:val="decimal"/>
      <w:isLgl/>
      <w:lvlText w:val="%1.%2"/>
      <w:lvlJc w:val="left"/>
      <w:pPr>
        <w:ind w:left="216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600" w:hanging="1800"/>
      </w:pPr>
      <w:rPr>
        <w:rFonts w:hint="default"/>
      </w:rPr>
    </w:lvl>
  </w:abstractNum>
  <w:abstractNum w:abstractNumId="7" w15:restartNumberingAfterBreak="0">
    <w:nsid w:val="2CCC5762"/>
    <w:multiLevelType w:val="hybridMultilevel"/>
    <w:tmpl w:val="24ECC61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8" w15:restartNumberingAfterBreak="0">
    <w:nsid w:val="33812750"/>
    <w:multiLevelType w:val="multilevel"/>
    <w:tmpl w:val="481839D8"/>
    <w:lvl w:ilvl="0">
      <w:start w:val="7"/>
      <w:numFmt w:val="decimal"/>
      <w:lvlText w:val="%1."/>
      <w:lvlJc w:val="left"/>
      <w:pPr>
        <w:tabs>
          <w:tab w:val="num" w:pos="360"/>
        </w:tabs>
        <w:ind w:left="360" w:hanging="360"/>
      </w:pPr>
      <w:rPr>
        <w:rFonts w:cs="Times New Roman"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3FFC6354"/>
    <w:multiLevelType w:val="hybridMultilevel"/>
    <w:tmpl w:val="A7F6F366"/>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10" w15:restartNumberingAfterBreak="0">
    <w:nsid w:val="4B0F497E"/>
    <w:multiLevelType w:val="multilevel"/>
    <w:tmpl w:val="6018E4E2"/>
    <w:lvl w:ilvl="0">
      <w:start w:val="1"/>
      <w:numFmt w:val="decimal"/>
      <w:lvlText w:val="%1.0"/>
      <w:lvlJc w:val="left"/>
      <w:pPr>
        <w:ind w:left="720" w:hanging="720"/>
      </w:pPr>
      <w:rPr>
        <w:rFonts w:cs="Times New Roman" w:hint="default"/>
      </w:rPr>
    </w:lvl>
    <w:lvl w:ilvl="1">
      <w:start w:val="1"/>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200" w:hanging="1440"/>
      </w:pPr>
      <w:rPr>
        <w:rFonts w:cs="Times New Roman" w:hint="default"/>
      </w:rPr>
    </w:lvl>
  </w:abstractNum>
  <w:abstractNum w:abstractNumId="11" w15:restartNumberingAfterBreak="0">
    <w:nsid w:val="4EF41FC6"/>
    <w:multiLevelType w:val="hybridMultilevel"/>
    <w:tmpl w:val="533A385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15:restartNumberingAfterBreak="0">
    <w:nsid w:val="50BF6500"/>
    <w:multiLevelType w:val="hybridMultilevel"/>
    <w:tmpl w:val="F04408A8"/>
    <w:lvl w:ilvl="0" w:tplc="BAF03F46">
      <w:start w:val="1"/>
      <w:numFmt w:val="decimal"/>
      <w:lvlText w:val="%1."/>
      <w:lvlJc w:val="left"/>
      <w:pPr>
        <w:tabs>
          <w:tab w:val="num" w:pos="2062"/>
        </w:tabs>
        <w:ind w:left="2062" w:hanging="360"/>
      </w:pPr>
      <w:rPr>
        <w:rFonts w:cs="Times New Roman"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55CB2182"/>
    <w:multiLevelType w:val="hybridMultilevel"/>
    <w:tmpl w:val="3BF471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B6D3E30"/>
    <w:multiLevelType w:val="hybridMultilevel"/>
    <w:tmpl w:val="F04408A8"/>
    <w:lvl w:ilvl="0" w:tplc="BAF03F46">
      <w:start w:val="1"/>
      <w:numFmt w:val="decimal"/>
      <w:lvlText w:val="%1."/>
      <w:lvlJc w:val="left"/>
      <w:pPr>
        <w:tabs>
          <w:tab w:val="num" w:pos="2160"/>
        </w:tabs>
        <w:ind w:left="2160" w:hanging="360"/>
      </w:pPr>
      <w:rPr>
        <w:rFonts w:cs="Times New Roman"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5C31135A"/>
    <w:multiLevelType w:val="hybridMultilevel"/>
    <w:tmpl w:val="21D2F1D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60E736CF"/>
    <w:multiLevelType w:val="hybridMultilevel"/>
    <w:tmpl w:val="F04408A8"/>
    <w:lvl w:ilvl="0" w:tplc="BAF03F46">
      <w:start w:val="1"/>
      <w:numFmt w:val="decimal"/>
      <w:lvlText w:val="%1."/>
      <w:lvlJc w:val="left"/>
      <w:pPr>
        <w:tabs>
          <w:tab w:val="num" w:pos="2062"/>
        </w:tabs>
        <w:ind w:left="2062" w:hanging="360"/>
      </w:pPr>
      <w:rPr>
        <w:rFonts w:cs="Times New Roman"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64A021A2"/>
    <w:multiLevelType w:val="hybridMultilevel"/>
    <w:tmpl w:val="F04408A8"/>
    <w:lvl w:ilvl="0" w:tplc="BAF03F46">
      <w:start w:val="1"/>
      <w:numFmt w:val="decimal"/>
      <w:lvlText w:val="%1."/>
      <w:lvlJc w:val="left"/>
      <w:pPr>
        <w:tabs>
          <w:tab w:val="num" w:pos="2160"/>
        </w:tabs>
        <w:ind w:left="2160" w:hanging="360"/>
      </w:pPr>
      <w:rPr>
        <w:rFonts w:cs="Times New Roman"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6913496F"/>
    <w:multiLevelType w:val="hybridMultilevel"/>
    <w:tmpl w:val="D1AC4DA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6AEC3281"/>
    <w:multiLevelType w:val="hybridMultilevel"/>
    <w:tmpl w:val="F04408A8"/>
    <w:lvl w:ilvl="0" w:tplc="BAF03F46">
      <w:start w:val="1"/>
      <w:numFmt w:val="decimal"/>
      <w:lvlText w:val="%1."/>
      <w:lvlJc w:val="left"/>
      <w:pPr>
        <w:tabs>
          <w:tab w:val="num" w:pos="2160"/>
        </w:tabs>
        <w:ind w:left="2160" w:hanging="360"/>
      </w:pPr>
      <w:rPr>
        <w:rFonts w:cs="Times New Roman"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7319547A"/>
    <w:multiLevelType w:val="hybridMultilevel"/>
    <w:tmpl w:val="24621C8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77F53D0E"/>
    <w:multiLevelType w:val="hybridMultilevel"/>
    <w:tmpl w:val="151EA5B6"/>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22" w15:restartNumberingAfterBreak="0">
    <w:nsid w:val="7A0440B3"/>
    <w:multiLevelType w:val="multilevel"/>
    <w:tmpl w:val="A3601D44"/>
    <w:lvl w:ilvl="0">
      <w:start w:val="1"/>
      <w:numFmt w:val="decimal"/>
      <w:lvlText w:val="%1.0"/>
      <w:lvlJc w:val="left"/>
      <w:pPr>
        <w:ind w:left="720" w:hanging="720"/>
      </w:pPr>
      <w:rPr>
        <w:rFonts w:cs="Times New Roman" w:hint="default"/>
      </w:rPr>
    </w:lvl>
    <w:lvl w:ilvl="1">
      <w:start w:val="1"/>
      <w:numFmt w:val="bullet"/>
      <w:lvlText w:val=""/>
      <w:lvlJc w:val="left"/>
      <w:pPr>
        <w:tabs>
          <w:tab w:val="num" w:pos="1080"/>
        </w:tabs>
        <w:ind w:left="1080" w:hanging="360"/>
      </w:pPr>
      <w:rPr>
        <w:rFonts w:ascii="Symbol" w:hAnsi="Symbol"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200" w:hanging="1440"/>
      </w:pPr>
      <w:rPr>
        <w:rFonts w:cs="Times New Roman" w:hint="default"/>
      </w:rPr>
    </w:lvl>
  </w:abstractNum>
  <w:abstractNum w:abstractNumId="23" w15:restartNumberingAfterBreak="0">
    <w:nsid w:val="7AF31E0F"/>
    <w:multiLevelType w:val="multilevel"/>
    <w:tmpl w:val="04C2005A"/>
    <w:lvl w:ilvl="0">
      <w:start w:val="5"/>
      <w:numFmt w:val="decimal"/>
      <w:lvlText w:val="%1.0"/>
      <w:lvlJc w:val="left"/>
      <w:pPr>
        <w:ind w:left="720" w:hanging="720"/>
      </w:pPr>
      <w:rPr>
        <w:rFonts w:cs="Times New Roman" w:hint="default"/>
      </w:rPr>
    </w:lvl>
    <w:lvl w:ilvl="1">
      <w:start w:val="3"/>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200" w:hanging="1440"/>
      </w:pPr>
      <w:rPr>
        <w:rFonts w:cs="Times New Roman" w:hint="default"/>
      </w:rPr>
    </w:lvl>
  </w:abstractNum>
  <w:num w:numId="1">
    <w:abstractNumId w:val="10"/>
  </w:num>
  <w:num w:numId="2">
    <w:abstractNumId w:val="11"/>
  </w:num>
  <w:num w:numId="3">
    <w:abstractNumId w:val="18"/>
  </w:num>
  <w:num w:numId="4">
    <w:abstractNumId w:val="15"/>
  </w:num>
  <w:num w:numId="5">
    <w:abstractNumId w:val="20"/>
  </w:num>
  <w:num w:numId="6">
    <w:abstractNumId w:val="1"/>
  </w:num>
  <w:num w:numId="7">
    <w:abstractNumId w:val="13"/>
  </w:num>
  <w:num w:numId="8">
    <w:abstractNumId w:val="3"/>
  </w:num>
  <w:num w:numId="9">
    <w:abstractNumId w:val="22"/>
  </w:num>
  <w:num w:numId="10">
    <w:abstractNumId w:val="4"/>
  </w:num>
  <w:num w:numId="11">
    <w:abstractNumId w:val="9"/>
  </w:num>
  <w:num w:numId="12">
    <w:abstractNumId w:val="14"/>
  </w:num>
  <w:num w:numId="13">
    <w:abstractNumId w:val="19"/>
  </w:num>
  <w:num w:numId="14">
    <w:abstractNumId w:val="17"/>
  </w:num>
  <w:num w:numId="15">
    <w:abstractNumId w:val="6"/>
  </w:num>
  <w:num w:numId="16">
    <w:abstractNumId w:val="16"/>
  </w:num>
  <w:num w:numId="17">
    <w:abstractNumId w:val="5"/>
  </w:num>
  <w:num w:numId="18">
    <w:abstractNumId w:val="2"/>
  </w:num>
  <w:num w:numId="19">
    <w:abstractNumId w:val="12"/>
  </w:num>
  <w:num w:numId="20">
    <w:abstractNumId w:val="23"/>
  </w:num>
  <w:num w:numId="21">
    <w:abstractNumId w:val="0"/>
  </w:num>
  <w:num w:numId="22">
    <w:abstractNumId w:val="8"/>
  </w:num>
  <w:num w:numId="23">
    <w:abstractNumId w:val="7"/>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361ED"/>
    <w:rsid w:val="00000447"/>
    <w:rsid w:val="00002211"/>
    <w:rsid w:val="00006212"/>
    <w:rsid w:val="0001725F"/>
    <w:rsid w:val="0002659C"/>
    <w:rsid w:val="00026BB0"/>
    <w:rsid w:val="0003025B"/>
    <w:rsid w:val="00030E6F"/>
    <w:rsid w:val="00042ADE"/>
    <w:rsid w:val="00050B2E"/>
    <w:rsid w:val="00056367"/>
    <w:rsid w:val="0006278A"/>
    <w:rsid w:val="0006387F"/>
    <w:rsid w:val="000800D9"/>
    <w:rsid w:val="00086B65"/>
    <w:rsid w:val="00094476"/>
    <w:rsid w:val="00095F49"/>
    <w:rsid w:val="00097F25"/>
    <w:rsid w:val="000A25D4"/>
    <w:rsid w:val="000A5B2D"/>
    <w:rsid w:val="000B00CB"/>
    <w:rsid w:val="000C0B38"/>
    <w:rsid w:val="000C2ACC"/>
    <w:rsid w:val="000D285B"/>
    <w:rsid w:val="000F1A22"/>
    <w:rsid w:val="0010480F"/>
    <w:rsid w:val="00111533"/>
    <w:rsid w:val="001148FB"/>
    <w:rsid w:val="00114FA5"/>
    <w:rsid w:val="00116E03"/>
    <w:rsid w:val="00120F9D"/>
    <w:rsid w:val="00121B8A"/>
    <w:rsid w:val="00127960"/>
    <w:rsid w:val="00127F5E"/>
    <w:rsid w:val="001324F1"/>
    <w:rsid w:val="00137F8D"/>
    <w:rsid w:val="00145EFF"/>
    <w:rsid w:val="00150693"/>
    <w:rsid w:val="00171CDF"/>
    <w:rsid w:val="0017627F"/>
    <w:rsid w:val="00187D50"/>
    <w:rsid w:val="001A06EF"/>
    <w:rsid w:val="001A28A4"/>
    <w:rsid w:val="001A5397"/>
    <w:rsid w:val="001A5A9B"/>
    <w:rsid w:val="001B16AC"/>
    <w:rsid w:val="001B375D"/>
    <w:rsid w:val="001B39EE"/>
    <w:rsid w:val="001B4294"/>
    <w:rsid w:val="001B45B1"/>
    <w:rsid w:val="001B7C8C"/>
    <w:rsid w:val="001C2A82"/>
    <w:rsid w:val="001C399D"/>
    <w:rsid w:val="001C43D4"/>
    <w:rsid w:val="001C77A2"/>
    <w:rsid w:val="001C7E2A"/>
    <w:rsid w:val="001D2B3A"/>
    <w:rsid w:val="001E1642"/>
    <w:rsid w:val="001E2DA9"/>
    <w:rsid w:val="001E7E58"/>
    <w:rsid w:val="001F2022"/>
    <w:rsid w:val="001F4C73"/>
    <w:rsid w:val="00200EF2"/>
    <w:rsid w:val="00215A12"/>
    <w:rsid w:val="00241D71"/>
    <w:rsid w:val="00242FFB"/>
    <w:rsid w:val="0024424D"/>
    <w:rsid w:val="00247D20"/>
    <w:rsid w:val="00251449"/>
    <w:rsid w:val="00251932"/>
    <w:rsid w:val="00255BF1"/>
    <w:rsid w:val="002604A9"/>
    <w:rsid w:val="002635EB"/>
    <w:rsid w:val="0026399D"/>
    <w:rsid w:val="0027659E"/>
    <w:rsid w:val="002803A2"/>
    <w:rsid w:val="00283FA3"/>
    <w:rsid w:val="002840FC"/>
    <w:rsid w:val="002932E5"/>
    <w:rsid w:val="00297583"/>
    <w:rsid w:val="002E0BDA"/>
    <w:rsid w:val="002E1374"/>
    <w:rsid w:val="002F6DBF"/>
    <w:rsid w:val="0030142A"/>
    <w:rsid w:val="0030242C"/>
    <w:rsid w:val="00303671"/>
    <w:rsid w:val="00303B18"/>
    <w:rsid w:val="003076CE"/>
    <w:rsid w:val="00315DBC"/>
    <w:rsid w:val="00320DF3"/>
    <w:rsid w:val="00322EA6"/>
    <w:rsid w:val="00340914"/>
    <w:rsid w:val="003439CA"/>
    <w:rsid w:val="00356DF4"/>
    <w:rsid w:val="003612D7"/>
    <w:rsid w:val="0036232C"/>
    <w:rsid w:val="00372A38"/>
    <w:rsid w:val="00380EA3"/>
    <w:rsid w:val="00381864"/>
    <w:rsid w:val="0038271B"/>
    <w:rsid w:val="003912CB"/>
    <w:rsid w:val="003931CB"/>
    <w:rsid w:val="00395574"/>
    <w:rsid w:val="00396176"/>
    <w:rsid w:val="003A1B6E"/>
    <w:rsid w:val="003A39FB"/>
    <w:rsid w:val="003A3DD9"/>
    <w:rsid w:val="003A7C76"/>
    <w:rsid w:val="003B0413"/>
    <w:rsid w:val="003B0D21"/>
    <w:rsid w:val="003B7835"/>
    <w:rsid w:val="003C175F"/>
    <w:rsid w:val="003C3E32"/>
    <w:rsid w:val="003C3F30"/>
    <w:rsid w:val="003C5665"/>
    <w:rsid w:val="003D196D"/>
    <w:rsid w:val="003D1CAC"/>
    <w:rsid w:val="003D40DC"/>
    <w:rsid w:val="003F117E"/>
    <w:rsid w:val="00401591"/>
    <w:rsid w:val="004108F8"/>
    <w:rsid w:val="00413BBB"/>
    <w:rsid w:val="00414FD9"/>
    <w:rsid w:val="004156DA"/>
    <w:rsid w:val="00415AB2"/>
    <w:rsid w:val="00420C5E"/>
    <w:rsid w:val="00427001"/>
    <w:rsid w:val="004301B1"/>
    <w:rsid w:val="004340CA"/>
    <w:rsid w:val="00445B7C"/>
    <w:rsid w:val="00446DAF"/>
    <w:rsid w:val="00453A41"/>
    <w:rsid w:val="00456C21"/>
    <w:rsid w:val="0046314A"/>
    <w:rsid w:val="004717F7"/>
    <w:rsid w:val="004776DE"/>
    <w:rsid w:val="00477EC8"/>
    <w:rsid w:val="004809FA"/>
    <w:rsid w:val="00484800"/>
    <w:rsid w:val="00486448"/>
    <w:rsid w:val="00487A74"/>
    <w:rsid w:val="00491C4A"/>
    <w:rsid w:val="004948CA"/>
    <w:rsid w:val="004A2410"/>
    <w:rsid w:val="004A3220"/>
    <w:rsid w:val="004B2972"/>
    <w:rsid w:val="004B2E14"/>
    <w:rsid w:val="004B314F"/>
    <w:rsid w:val="004C795E"/>
    <w:rsid w:val="004D085A"/>
    <w:rsid w:val="004D10D1"/>
    <w:rsid w:val="004E0ABD"/>
    <w:rsid w:val="004E7E60"/>
    <w:rsid w:val="004F2BAB"/>
    <w:rsid w:val="004F43E2"/>
    <w:rsid w:val="0052221C"/>
    <w:rsid w:val="00524883"/>
    <w:rsid w:val="00531EDC"/>
    <w:rsid w:val="00534AC1"/>
    <w:rsid w:val="00554594"/>
    <w:rsid w:val="00570DC5"/>
    <w:rsid w:val="0057112F"/>
    <w:rsid w:val="00581812"/>
    <w:rsid w:val="00582982"/>
    <w:rsid w:val="0058489F"/>
    <w:rsid w:val="00595F47"/>
    <w:rsid w:val="005B0656"/>
    <w:rsid w:val="005B3421"/>
    <w:rsid w:val="005B385A"/>
    <w:rsid w:val="005B6718"/>
    <w:rsid w:val="005C5272"/>
    <w:rsid w:val="005C6794"/>
    <w:rsid w:val="005D099A"/>
    <w:rsid w:val="005D1D8E"/>
    <w:rsid w:val="005D5336"/>
    <w:rsid w:val="005D7A0A"/>
    <w:rsid w:val="005E080C"/>
    <w:rsid w:val="005E2A54"/>
    <w:rsid w:val="005E5400"/>
    <w:rsid w:val="005E5A23"/>
    <w:rsid w:val="006006F7"/>
    <w:rsid w:val="006034E3"/>
    <w:rsid w:val="006065FB"/>
    <w:rsid w:val="00610C34"/>
    <w:rsid w:val="0062654B"/>
    <w:rsid w:val="00632F0C"/>
    <w:rsid w:val="00634297"/>
    <w:rsid w:val="006530C5"/>
    <w:rsid w:val="0065463C"/>
    <w:rsid w:val="006555F1"/>
    <w:rsid w:val="00661310"/>
    <w:rsid w:val="00663C10"/>
    <w:rsid w:val="006734FE"/>
    <w:rsid w:val="0068320E"/>
    <w:rsid w:val="00686C0E"/>
    <w:rsid w:val="00687A38"/>
    <w:rsid w:val="0069690F"/>
    <w:rsid w:val="00697B70"/>
    <w:rsid w:val="006A0582"/>
    <w:rsid w:val="006A68BF"/>
    <w:rsid w:val="006B1D7F"/>
    <w:rsid w:val="006B2AE0"/>
    <w:rsid w:val="006C0D47"/>
    <w:rsid w:val="006C1A90"/>
    <w:rsid w:val="006C1CB3"/>
    <w:rsid w:val="006D3A81"/>
    <w:rsid w:val="006D7329"/>
    <w:rsid w:val="006E345F"/>
    <w:rsid w:val="006F5EA1"/>
    <w:rsid w:val="006F62A9"/>
    <w:rsid w:val="0070049C"/>
    <w:rsid w:val="00720E7B"/>
    <w:rsid w:val="00723D13"/>
    <w:rsid w:val="00732D2A"/>
    <w:rsid w:val="0073335A"/>
    <w:rsid w:val="00737ACC"/>
    <w:rsid w:val="00737E1D"/>
    <w:rsid w:val="0074458B"/>
    <w:rsid w:val="0075236B"/>
    <w:rsid w:val="00753CB6"/>
    <w:rsid w:val="00756730"/>
    <w:rsid w:val="007572A1"/>
    <w:rsid w:val="0077173C"/>
    <w:rsid w:val="00772EC3"/>
    <w:rsid w:val="00781C2E"/>
    <w:rsid w:val="00785497"/>
    <w:rsid w:val="007A5155"/>
    <w:rsid w:val="007A5B5C"/>
    <w:rsid w:val="007A5C90"/>
    <w:rsid w:val="007B4B26"/>
    <w:rsid w:val="007B6E32"/>
    <w:rsid w:val="007C2658"/>
    <w:rsid w:val="007E52CE"/>
    <w:rsid w:val="007E7440"/>
    <w:rsid w:val="007F1AE5"/>
    <w:rsid w:val="00811824"/>
    <w:rsid w:val="00812FE6"/>
    <w:rsid w:val="00814DCE"/>
    <w:rsid w:val="008154C0"/>
    <w:rsid w:val="00822E01"/>
    <w:rsid w:val="00824DC8"/>
    <w:rsid w:val="00826849"/>
    <w:rsid w:val="00830FF5"/>
    <w:rsid w:val="0083413B"/>
    <w:rsid w:val="0083419C"/>
    <w:rsid w:val="0083513A"/>
    <w:rsid w:val="00836113"/>
    <w:rsid w:val="00843D3D"/>
    <w:rsid w:val="008513A0"/>
    <w:rsid w:val="00856755"/>
    <w:rsid w:val="0087650B"/>
    <w:rsid w:val="00876E96"/>
    <w:rsid w:val="00877CE7"/>
    <w:rsid w:val="00880497"/>
    <w:rsid w:val="008900F7"/>
    <w:rsid w:val="008A3747"/>
    <w:rsid w:val="008A43E4"/>
    <w:rsid w:val="008B38EA"/>
    <w:rsid w:val="008C66D7"/>
    <w:rsid w:val="008D038B"/>
    <w:rsid w:val="008D2B69"/>
    <w:rsid w:val="008D2C42"/>
    <w:rsid w:val="008D3FCC"/>
    <w:rsid w:val="008D7AA8"/>
    <w:rsid w:val="008F766E"/>
    <w:rsid w:val="00900281"/>
    <w:rsid w:val="009156E2"/>
    <w:rsid w:val="009218BF"/>
    <w:rsid w:val="0092462E"/>
    <w:rsid w:val="009257D6"/>
    <w:rsid w:val="00931245"/>
    <w:rsid w:val="009349BA"/>
    <w:rsid w:val="009359CA"/>
    <w:rsid w:val="009403A5"/>
    <w:rsid w:val="0094042C"/>
    <w:rsid w:val="009479AF"/>
    <w:rsid w:val="00956C8F"/>
    <w:rsid w:val="00957613"/>
    <w:rsid w:val="009616C2"/>
    <w:rsid w:val="00961DEB"/>
    <w:rsid w:val="00963F3A"/>
    <w:rsid w:val="009644D5"/>
    <w:rsid w:val="009646F5"/>
    <w:rsid w:val="00967745"/>
    <w:rsid w:val="00982172"/>
    <w:rsid w:val="00984DD2"/>
    <w:rsid w:val="00984E13"/>
    <w:rsid w:val="00987FB7"/>
    <w:rsid w:val="0099173C"/>
    <w:rsid w:val="00991A25"/>
    <w:rsid w:val="009950E5"/>
    <w:rsid w:val="009959A8"/>
    <w:rsid w:val="00995E77"/>
    <w:rsid w:val="009A251F"/>
    <w:rsid w:val="009B00F3"/>
    <w:rsid w:val="009B56D2"/>
    <w:rsid w:val="009B57F3"/>
    <w:rsid w:val="009C3A1E"/>
    <w:rsid w:val="009C443E"/>
    <w:rsid w:val="009D6CE6"/>
    <w:rsid w:val="009E553B"/>
    <w:rsid w:val="009F01B2"/>
    <w:rsid w:val="009F0594"/>
    <w:rsid w:val="009F4A53"/>
    <w:rsid w:val="009F6D78"/>
    <w:rsid w:val="00A046B3"/>
    <w:rsid w:val="00A10C96"/>
    <w:rsid w:val="00A13E83"/>
    <w:rsid w:val="00A1630A"/>
    <w:rsid w:val="00A2176B"/>
    <w:rsid w:val="00A242A1"/>
    <w:rsid w:val="00A2769C"/>
    <w:rsid w:val="00A361ED"/>
    <w:rsid w:val="00A37234"/>
    <w:rsid w:val="00A377D3"/>
    <w:rsid w:val="00A4433B"/>
    <w:rsid w:val="00A478C6"/>
    <w:rsid w:val="00A50486"/>
    <w:rsid w:val="00A51708"/>
    <w:rsid w:val="00A56F8B"/>
    <w:rsid w:val="00A6188A"/>
    <w:rsid w:val="00A64351"/>
    <w:rsid w:val="00A71744"/>
    <w:rsid w:val="00A730D8"/>
    <w:rsid w:val="00A842EB"/>
    <w:rsid w:val="00A91E1B"/>
    <w:rsid w:val="00A9218C"/>
    <w:rsid w:val="00A932F4"/>
    <w:rsid w:val="00A93FF7"/>
    <w:rsid w:val="00A9538F"/>
    <w:rsid w:val="00AA1D8C"/>
    <w:rsid w:val="00AA336A"/>
    <w:rsid w:val="00AB3785"/>
    <w:rsid w:val="00AB542D"/>
    <w:rsid w:val="00AD344F"/>
    <w:rsid w:val="00AD7C47"/>
    <w:rsid w:val="00AE0C3D"/>
    <w:rsid w:val="00B04066"/>
    <w:rsid w:val="00B0517A"/>
    <w:rsid w:val="00B07888"/>
    <w:rsid w:val="00B2644E"/>
    <w:rsid w:val="00B321EC"/>
    <w:rsid w:val="00B32C46"/>
    <w:rsid w:val="00B40410"/>
    <w:rsid w:val="00B412FD"/>
    <w:rsid w:val="00B427FC"/>
    <w:rsid w:val="00B43189"/>
    <w:rsid w:val="00B4791C"/>
    <w:rsid w:val="00B47965"/>
    <w:rsid w:val="00B60C77"/>
    <w:rsid w:val="00B735B9"/>
    <w:rsid w:val="00B80E98"/>
    <w:rsid w:val="00BB02E8"/>
    <w:rsid w:val="00BB21E3"/>
    <w:rsid w:val="00BB4D9E"/>
    <w:rsid w:val="00BC3769"/>
    <w:rsid w:val="00BC389A"/>
    <w:rsid w:val="00BC51DA"/>
    <w:rsid w:val="00BC5FC2"/>
    <w:rsid w:val="00BD6983"/>
    <w:rsid w:val="00BE2EC2"/>
    <w:rsid w:val="00BE3550"/>
    <w:rsid w:val="00BE3629"/>
    <w:rsid w:val="00BE69DA"/>
    <w:rsid w:val="00C10E48"/>
    <w:rsid w:val="00C12227"/>
    <w:rsid w:val="00C20A42"/>
    <w:rsid w:val="00C25606"/>
    <w:rsid w:val="00C34626"/>
    <w:rsid w:val="00C35249"/>
    <w:rsid w:val="00C355A7"/>
    <w:rsid w:val="00C403AB"/>
    <w:rsid w:val="00C55E9D"/>
    <w:rsid w:val="00C7117F"/>
    <w:rsid w:val="00C812A5"/>
    <w:rsid w:val="00C84158"/>
    <w:rsid w:val="00C86022"/>
    <w:rsid w:val="00CB1EC5"/>
    <w:rsid w:val="00CB3789"/>
    <w:rsid w:val="00CB5C72"/>
    <w:rsid w:val="00CB6B1B"/>
    <w:rsid w:val="00CC171B"/>
    <w:rsid w:val="00CC4CA5"/>
    <w:rsid w:val="00CD5A7D"/>
    <w:rsid w:val="00CD68CD"/>
    <w:rsid w:val="00CD6992"/>
    <w:rsid w:val="00CD7D3E"/>
    <w:rsid w:val="00CE0EC7"/>
    <w:rsid w:val="00CF6686"/>
    <w:rsid w:val="00D0596A"/>
    <w:rsid w:val="00D123FE"/>
    <w:rsid w:val="00D13A87"/>
    <w:rsid w:val="00D17BEF"/>
    <w:rsid w:val="00D17D3C"/>
    <w:rsid w:val="00D22FBC"/>
    <w:rsid w:val="00D346B4"/>
    <w:rsid w:val="00D36B29"/>
    <w:rsid w:val="00D449A7"/>
    <w:rsid w:val="00D53DED"/>
    <w:rsid w:val="00D5681F"/>
    <w:rsid w:val="00D648DB"/>
    <w:rsid w:val="00D71805"/>
    <w:rsid w:val="00D71B15"/>
    <w:rsid w:val="00D71D3E"/>
    <w:rsid w:val="00D81ECB"/>
    <w:rsid w:val="00D8696D"/>
    <w:rsid w:val="00D914B5"/>
    <w:rsid w:val="00DB18B5"/>
    <w:rsid w:val="00DB2462"/>
    <w:rsid w:val="00DB35B3"/>
    <w:rsid w:val="00DC31B8"/>
    <w:rsid w:val="00DD50F4"/>
    <w:rsid w:val="00DD622E"/>
    <w:rsid w:val="00DD7621"/>
    <w:rsid w:val="00DE3073"/>
    <w:rsid w:val="00DE563B"/>
    <w:rsid w:val="00DE5F5B"/>
    <w:rsid w:val="00DE6A6F"/>
    <w:rsid w:val="00DF464D"/>
    <w:rsid w:val="00DF7207"/>
    <w:rsid w:val="00E067C8"/>
    <w:rsid w:val="00E068C4"/>
    <w:rsid w:val="00E11B06"/>
    <w:rsid w:val="00E27B58"/>
    <w:rsid w:val="00E35DCA"/>
    <w:rsid w:val="00E37A4B"/>
    <w:rsid w:val="00E44D71"/>
    <w:rsid w:val="00E50023"/>
    <w:rsid w:val="00E50C8D"/>
    <w:rsid w:val="00E63743"/>
    <w:rsid w:val="00E63787"/>
    <w:rsid w:val="00E6763A"/>
    <w:rsid w:val="00E85E44"/>
    <w:rsid w:val="00E87A89"/>
    <w:rsid w:val="00E931EC"/>
    <w:rsid w:val="00E9403A"/>
    <w:rsid w:val="00E942F9"/>
    <w:rsid w:val="00EA03BA"/>
    <w:rsid w:val="00EA1EBD"/>
    <w:rsid w:val="00EA4C05"/>
    <w:rsid w:val="00EB7644"/>
    <w:rsid w:val="00ED1293"/>
    <w:rsid w:val="00ED297F"/>
    <w:rsid w:val="00ED560D"/>
    <w:rsid w:val="00ED6125"/>
    <w:rsid w:val="00ED7D35"/>
    <w:rsid w:val="00EE2203"/>
    <w:rsid w:val="00EE3E52"/>
    <w:rsid w:val="00EE71B9"/>
    <w:rsid w:val="00F00DA3"/>
    <w:rsid w:val="00F02AD0"/>
    <w:rsid w:val="00F0683E"/>
    <w:rsid w:val="00F15FA5"/>
    <w:rsid w:val="00F32B34"/>
    <w:rsid w:val="00F33535"/>
    <w:rsid w:val="00F36E43"/>
    <w:rsid w:val="00F42422"/>
    <w:rsid w:val="00F5768B"/>
    <w:rsid w:val="00F63847"/>
    <w:rsid w:val="00F75C22"/>
    <w:rsid w:val="00F76AE0"/>
    <w:rsid w:val="00F83747"/>
    <w:rsid w:val="00F94DE9"/>
    <w:rsid w:val="00F96583"/>
    <w:rsid w:val="00FA2185"/>
    <w:rsid w:val="00FA65F4"/>
    <w:rsid w:val="00FB4E62"/>
    <w:rsid w:val="00FB7963"/>
    <w:rsid w:val="00FC78B7"/>
    <w:rsid w:val="00FC7BD8"/>
    <w:rsid w:val="00FF082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2532BC3B"/>
  <w15:docId w15:val="{19F7834C-BACE-4522-9B40-1D34CE1E4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6176"/>
    <w:pPr>
      <w:spacing w:after="200" w:line="276" w:lineRule="auto"/>
    </w:pPr>
    <w:rPr>
      <w:sz w:val="22"/>
      <w:szCs w:val="22"/>
      <w:lang w:val="en-US" w:eastAsia="en-US"/>
    </w:rPr>
  </w:style>
  <w:style w:type="paragraph" w:styleId="Heading3">
    <w:name w:val="heading 3"/>
    <w:basedOn w:val="Normal"/>
    <w:next w:val="Normal"/>
    <w:link w:val="Heading3Char"/>
    <w:uiPriority w:val="99"/>
    <w:qFormat/>
    <w:rsid w:val="00006212"/>
    <w:pPr>
      <w:keepNext/>
      <w:widowControl w:val="0"/>
      <w:spacing w:after="0" w:line="240" w:lineRule="auto"/>
      <w:ind w:right="-720"/>
      <w:jc w:val="center"/>
      <w:outlineLvl w:val="2"/>
    </w:pPr>
    <w:rPr>
      <w:rFonts w:ascii="Univers" w:eastAsia="Times New Roman" w:hAnsi="Univers"/>
      <w:b/>
      <w:sz w:val="20"/>
      <w:szCs w:val="20"/>
      <w:lang w:val="en-GB"/>
    </w:rPr>
  </w:style>
  <w:style w:type="paragraph" w:styleId="Heading4">
    <w:name w:val="heading 4"/>
    <w:basedOn w:val="Normal"/>
    <w:next w:val="Normal"/>
    <w:link w:val="Heading4Char"/>
    <w:uiPriority w:val="99"/>
    <w:qFormat/>
    <w:rsid w:val="00006212"/>
    <w:pPr>
      <w:keepNext/>
      <w:widowControl w:val="0"/>
      <w:spacing w:after="0" w:line="240" w:lineRule="auto"/>
      <w:outlineLvl w:val="3"/>
    </w:pPr>
    <w:rPr>
      <w:rFonts w:ascii="Univers" w:eastAsia="Times New Roman" w:hAnsi="Univers"/>
      <w:b/>
      <w:sz w:val="20"/>
      <w:szCs w:val="20"/>
    </w:rPr>
  </w:style>
  <w:style w:type="paragraph" w:styleId="Heading5">
    <w:name w:val="heading 5"/>
    <w:basedOn w:val="Normal"/>
    <w:next w:val="Normal"/>
    <w:link w:val="Heading5Char"/>
    <w:uiPriority w:val="99"/>
    <w:qFormat/>
    <w:rsid w:val="00006212"/>
    <w:pPr>
      <w:keepNext/>
      <w:widowControl w:val="0"/>
      <w:spacing w:after="0" w:line="240" w:lineRule="auto"/>
      <w:ind w:right="-720"/>
      <w:outlineLvl w:val="4"/>
    </w:pPr>
    <w:rPr>
      <w:rFonts w:ascii="Tahoma" w:eastAsia="Times New Roman" w:hAnsi="Tahoma" w:cs="Tahoma"/>
      <w:b/>
      <w:bCs/>
      <w:szCs w:val="20"/>
      <w:lang w:val="en-GB"/>
    </w:rPr>
  </w:style>
  <w:style w:type="paragraph" w:styleId="Heading6">
    <w:name w:val="heading 6"/>
    <w:basedOn w:val="Normal"/>
    <w:next w:val="Normal"/>
    <w:link w:val="Heading6Char"/>
    <w:uiPriority w:val="99"/>
    <w:qFormat/>
    <w:rsid w:val="00006212"/>
    <w:pPr>
      <w:keepNext/>
      <w:spacing w:after="0" w:line="240" w:lineRule="auto"/>
      <w:ind w:right="-720"/>
      <w:outlineLvl w:val="5"/>
    </w:pPr>
    <w:rPr>
      <w:rFonts w:ascii="Tahoma" w:eastAsia="Times New Roman" w:hAnsi="Tahoma" w:cs="Tahoma"/>
      <w:b/>
      <w:bCs/>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locked/>
    <w:rsid w:val="00006212"/>
    <w:rPr>
      <w:rFonts w:ascii="Univers" w:hAnsi="Univers" w:cs="Times New Roman"/>
      <w:b/>
      <w:snapToGrid w:val="0"/>
      <w:lang w:val="en-GB"/>
    </w:rPr>
  </w:style>
  <w:style w:type="character" w:customStyle="1" w:styleId="Heading4Char">
    <w:name w:val="Heading 4 Char"/>
    <w:link w:val="Heading4"/>
    <w:uiPriority w:val="99"/>
    <w:locked/>
    <w:rsid w:val="00006212"/>
    <w:rPr>
      <w:rFonts w:ascii="Univers" w:hAnsi="Univers" w:cs="Times New Roman"/>
      <w:b/>
      <w:snapToGrid w:val="0"/>
    </w:rPr>
  </w:style>
  <w:style w:type="character" w:customStyle="1" w:styleId="Heading5Char">
    <w:name w:val="Heading 5 Char"/>
    <w:link w:val="Heading5"/>
    <w:uiPriority w:val="99"/>
    <w:locked/>
    <w:rsid w:val="00006212"/>
    <w:rPr>
      <w:rFonts w:ascii="Tahoma" w:hAnsi="Tahoma" w:cs="Tahoma"/>
      <w:b/>
      <w:bCs/>
      <w:snapToGrid w:val="0"/>
      <w:sz w:val="22"/>
      <w:lang w:val="en-GB"/>
    </w:rPr>
  </w:style>
  <w:style w:type="character" w:customStyle="1" w:styleId="Heading6Char">
    <w:name w:val="Heading 6 Char"/>
    <w:link w:val="Heading6"/>
    <w:uiPriority w:val="99"/>
    <w:locked/>
    <w:rsid w:val="00006212"/>
    <w:rPr>
      <w:rFonts w:ascii="Tahoma" w:hAnsi="Tahoma" w:cs="Tahoma"/>
      <w:b/>
      <w:bCs/>
      <w:sz w:val="24"/>
      <w:szCs w:val="24"/>
      <w:lang w:val="en-GB"/>
    </w:rPr>
  </w:style>
  <w:style w:type="paragraph" w:styleId="ListParagraph">
    <w:name w:val="List Paragraph"/>
    <w:basedOn w:val="Normal"/>
    <w:uiPriority w:val="99"/>
    <w:qFormat/>
    <w:rsid w:val="00A361ED"/>
    <w:pPr>
      <w:ind w:left="720"/>
      <w:contextualSpacing/>
    </w:pPr>
  </w:style>
  <w:style w:type="paragraph" w:styleId="BalloonText">
    <w:name w:val="Balloon Text"/>
    <w:basedOn w:val="Normal"/>
    <w:link w:val="BalloonTextChar"/>
    <w:uiPriority w:val="99"/>
    <w:semiHidden/>
    <w:rsid w:val="007A5B5C"/>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7A5B5C"/>
    <w:rPr>
      <w:rFonts w:ascii="Tahoma" w:hAnsi="Tahoma" w:cs="Tahoma"/>
      <w:sz w:val="16"/>
      <w:szCs w:val="16"/>
    </w:rPr>
  </w:style>
  <w:style w:type="paragraph" w:styleId="Header">
    <w:name w:val="header"/>
    <w:basedOn w:val="Normal"/>
    <w:link w:val="HeaderChar"/>
    <w:rsid w:val="00006212"/>
    <w:pPr>
      <w:tabs>
        <w:tab w:val="center" w:pos="4680"/>
        <w:tab w:val="right" w:pos="9360"/>
      </w:tabs>
      <w:spacing w:after="0" w:line="240" w:lineRule="auto"/>
    </w:pPr>
  </w:style>
  <w:style w:type="character" w:customStyle="1" w:styleId="HeaderChar">
    <w:name w:val="Header Char"/>
    <w:link w:val="Header"/>
    <w:uiPriority w:val="99"/>
    <w:locked/>
    <w:rsid w:val="00006212"/>
    <w:rPr>
      <w:rFonts w:cs="Times New Roman"/>
      <w:sz w:val="22"/>
      <w:szCs w:val="22"/>
    </w:rPr>
  </w:style>
  <w:style w:type="paragraph" w:styleId="Footer">
    <w:name w:val="footer"/>
    <w:basedOn w:val="Normal"/>
    <w:link w:val="FooterChar"/>
    <w:uiPriority w:val="99"/>
    <w:rsid w:val="00006212"/>
    <w:pPr>
      <w:tabs>
        <w:tab w:val="center" w:pos="4680"/>
        <w:tab w:val="right" w:pos="9360"/>
      </w:tabs>
      <w:spacing w:after="0" w:line="240" w:lineRule="auto"/>
    </w:pPr>
  </w:style>
  <w:style w:type="character" w:customStyle="1" w:styleId="FooterChar">
    <w:name w:val="Footer Char"/>
    <w:link w:val="Footer"/>
    <w:uiPriority w:val="99"/>
    <w:locked/>
    <w:rsid w:val="00006212"/>
    <w:rPr>
      <w:rFonts w:cs="Times New Roman"/>
      <w:sz w:val="22"/>
      <w:szCs w:val="22"/>
    </w:rPr>
  </w:style>
  <w:style w:type="character" w:styleId="PageNumber">
    <w:name w:val="page number"/>
    <w:uiPriority w:val="99"/>
    <w:rsid w:val="00006212"/>
    <w:rPr>
      <w:rFonts w:cs="Times New Roman"/>
    </w:rPr>
  </w:style>
  <w:style w:type="table" w:styleId="TableGrid">
    <w:name w:val="Table Grid"/>
    <w:basedOn w:val="TableNormal"/>
    <w:uiPriority w:val="59"/>
    <w:locked/>
    <w:rsid w:val="00663C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427001"/>
    <w:rPr>
      <w:sz w:val="16"/>
      <w:szCs w:val="16"/>
    </w:rPr>
  </w:style>
  <w:style w:type="paragraph" w:styleId="CommentText">
    <w:name w:val="annotation text"/>
    <w:basedOn w:val="Normal"/>
    <w:link w:val="CommentTextChar"/>
    <w:uiPriority w:val="99"/>
    <w:semiHidden/>
    <w:unhideWhenUsed/>
    <w:rsid w:val="00427001"/>
    <w:rPr>
      <w:sz w:val="20"/>
      <w:szCs w:val="20"/>
    </w:rPr>
  </w:style>
  <w:style w:type="character" w:customStyle="1" w:styleId="CommentTextChar">
    <w:name w:val="Comment Text Char"/>
    <w:link w:val="CommentText"/>
    <w:uiPriority w:val="99"/>
    <w:semiHidden/>
    <w:rsid w:val="00427001"/>
    <w:rPr>
      <w:lang w:val="en-US" w:eastAsia="en-US"/>
    </w:rPr>
  </w:style>
  <w:style w:type="paragraph" w:styleId="CommentSubject">
    <w:name w:val="annotation subject"/>
    <w:basedOn w:val="CommentText"/>
    <w:next w:val="CommentText"/>
    <w:link w:val="CommentSubjectChar"/>
    <w:uiPriority w:val="99"/>
    <w:semiHidden/>
    <w:unhideWhenUsed/>
    <w:rsid w:val="00427001"/>
    <w:rPr>
      <w:b/>
      <w:bCs/>
    </w:rPr>
  </w:style>
  <w:style w:type="character" w:customStyle="1" w:styleId="CommentSubjectChar">
    <w:name w:val="Comment Subject Char"/>
    <w:link w:val="CommentSubject"/>
    <w:uiPriority w:val="99"/>
    <w:semiHidden/>
    <w:rsid w:val="00427001"/>
    <w:rPr>
      <w:b/>
      <w:bCs/>
      <w:lang w:val="en-US" w:eastAsia="en-US"/>
    </w:rPr>
  </w:style>
  <w:style w:type="character" w:styleId="Hyperlink">
    <w:name w:val="Hyperlink"/>
    <w:uiPriority w:val="99"/>
    <w:unhideWhenUsed/>
    <w:rsid w:val="00BC3769"/>
    <w:rPr>
      <w:color w:val="0000FF"/>
      <w:u w:val="single"/>
    </w:rPr>
  </w:style>
  <w:style w:type="paragraph" w:customStyle="1" w:styleId="QMPDescription">
    <w:name w:val="QMP Description"/>
    <w:basedOn w:val="Normal"/>
    <w:qFormat/>
    <w:rsid w:val="001C2A82"/>
    <w:pPr>
      <w:spacing w:after="0" w:line="240" w:lineRule="auto"/>
    </w:pPr>
    <w:rPr>
      <w:rFonts w:ascii="Arial" w:eastAsia="MS Mincho" w:hAnsi="Arial" w:cs="Arial"/>
      <w:lang w:eastAsia="ja-JP"/>
    </w:rPr>
  </w:style>
  <w:style w:type="paragraph" w:customStyle="1" w:styleId="QMPNumb">
    <w:name w:val="QMP Numb"/>
    <w:basedOn w:val="Normal"/>
    <w:qFormat/>
    <w:rsid w:val="001C2A82"/>
    <w:pPr>
      <w:spacing w:after="0" w:line="240" w:lineRule="auto"/>
      <w:ind w:right="-136"/>
      <w:jc w:val="center"/>
    </w:pPr>
    <w:rPr>
      <w:rFonts w:ascii="Arial" w:eastAsia="MS Mincho" w:hAnsi="Arial" w:cs="Arial"/>
      <w:lang w:eastAsia="ja-JP"/>
    </w:rPr>
  </w:style>
  <w:style w:type="paragraph" w:customStyle="1" w:styleId="QMP-Desc">
    <w:name w:val="QMP-Desc"/>
    <w:basedOn w:val="QMPDescription"/>
    <w:qFormat/>
    <w:rsid w:val="001C2A82"/>
  </w:style>
  <w:style w:type="paragraph" w:styleId="Caption">
    <w:name w:val="caption"/>
    <w:basedOn w:val="Normal"/>
    <w:next w:val="Normal"/>
    <w:unhideWhenUsed/>
    <w:qFormat/>
    <w:locked/>
    <w:rsid w:val="00595F47"/>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1B8034-7155-40DB-B9B4-6D69D4F62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1359</Words>
  <Characters>7749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QUALITY MANAGEMENT SYSTEM</vt:lpstr>
    </vt:vector>
  </TitlesOfParts>
  <Company>Toshiba</Company>
  <LinksUpToDate>false</LinksUpToDate>
  <CharactersWithSpaces>9090</CharactersWithSpaces>
  <SharedDoc>false</SharedDoc>
  <HLinks>
    <vt:vector size="12" baseType="variant">
      <vt:variant>
        <vt:i4>1114173</vt:i4>
      </vt:variant>
      <vt:variant>
        <vt:i4>3</vt:i4>
      </vt:variant>
      <vt:variant>
        <vt:i4>0</vt:i4>
      </vt:variant>
      <vt:variant>
        <vt:i4>5</vt:i4>
      </vt:variant>
      <vt:variant>
        <vt:lpwstr>mailto:com-inbound-nbt-craig-project@procoretech.com</vt:lpwstr>
      </vt:variant>
      <vt:variant>
        <vt:lpwstr/>
      </vt:variant>
      <vt:variant>
        <vt:i4>6357078</vt:i4>
      </vt:variant>
      <vt:variant>
        <vt:i4>0</vt:i4>
      </vt:variant>
      <vt:variant>
        <vt:i4>0</vt:i4>
      </vt:variant>
      <vt:variant>
        <vt:i4>5</vt:i4>
      </vt:variant>
      <vt:variant>
        <vt:lpwstr>mailto:aj@procore.com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QUALITY MANAGEMENT SYSTEM</dc:title>
  <dc:creator>Jim Turnham</dc:creator>
  <cp:lastModifiedBy>Jim Turnham</cp:lastModifiedBy>
  <cp:revision>3</cp:revision>
  <cp:lastPrinted>2013-03-14T06:40:00Z</cp:lastPrinted>
  <dcterms:created xsi:type="dcterms:W3CDTF">2020-10-21T21:22:00Z</dcterms:created>
  <dcterms:modified xsi:type="dcterms:W3CDTF">2020-10-22T02:20:00Z</dcterms:modified>
</cp:coreProperties>
</file>